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22" w:rsidRDefault="000A0422" w:rsidP="001F4DF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Calibri" w:eastAsia="Calibri" w:hAnsi="Calibri" w:cs="Calibri"/>
          <w:b/>
          <w:bCs/>
          <w:sz w:val="32"/>
          <w:szCs w:val="32"/>
        </w:rPr>
      </w:pPr>
    </w:p>
    <w:p w:rsidR="000A0422" w:rsidRPr="008C2DEB" w:rsidRDefault="000A0422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8C2DEB" w:rsidRPr="00C423C3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423C3">
        <w:rPr>
          <w:rFonts w:ascii="Times New Roman" w:eastAsia="Calibri" w:hAnsi="Times New Roman" w:cs="Times New Roman"/>
          <w:b/>
          <w:bCs/>
          <w:sz w:val="32"/>
          <w:szCs w:val="32"/>
        </w:rPr>
        <w:t>СЕВЕРО-ВОСТОЧНЫЙ АДМИНИСТРАТИВНЫЙ ОКРУГ</w:t>
      </w:r>
    </w:p>
    <w:p w:rsidR="008C2DEB" w:rsidRPr="00C423C3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423C3">
        <w:rPr>
          <w:rFonts w:ascii="Times New Roman" w:eastAsia="Calibri" w:hAnsi="Times New Roman" w:cs="Times New Roman"/>
          <w:b/>
          <w:bCs/>
          <w:sz w:val="32"/>
          <w:szCs w:val="32"/>
        </w:rPr>
        <w:t>ГОРОДА МОСКВЫ</w:t>
      </w:r>
    </w:p>
    <w:p w:rsidR="008C2DEB" w:rsidRPr="00C423C3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C2DEB" w:rsidRPr="00C423C3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C2DEB" w:rsidRPr="00C423C3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C2DEB" w:rsidRPr="00C423C3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423C3">
        <w:rPr>
          <w:rFonts w:ascii="Times New Roman" w:eastAsia="Calibri" w:hAnsi="Times New Roman" w:cs="Times New Roman"/>
          <w:b/>
          <w:bCs/>
          <w:sz w:val="32"/>
          <w:szCs w:val="32"/>
        </w:rPr>
        <w:t>УПРАВА РАЙОНА МАРФИНО ГОРОДА МОСКВЫ</w:t>
      </w:r>
    </w:p>
    <w:p w:rsidR="008C2DEB" w:rsidRPr="00C423C3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50D3F" w:rsidRDefault="00850D3F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50D3F" w:rsidRDefault="00850D3F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50D3F" w:rsidRPr="00C423C3" w:rsidRDefault="00850D3F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C423C3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C423C3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C423C3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C423C3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C423C3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23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Отчет главы управы района Марфино </w:t>
      </w:r>
      <w:r w:rsidR="00160D22">
        <w:rPr>
          <w:rFonts w:ascii="Times New Roman" w:eastAsia="Calibri" w:hAnsi="Times New Roman" w:cs="Times New Roman"/>
          <w:b/>
          <w:bCs/>
          <w:sz w:val="28"/>
          <w:szCs w:val="28"/>
        </w:rPr>
        <w:t>Р.Т. Кулиева</w:t>
      </w:r>
    </w:p>
    <w:p w:rsid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23C3">
        <w:rPr>
          <w:rFonts w:ascii="Times New Roman" w:eastAsia="Calibri" w:hAnsi="Times New Roman" w:cs="Times New Roman"/>
          <w:b/>
          <w:bCs/>
          <w:sz w:val="28"/>
          <w:szCs w:val="28"/>
        </w:rPr>
        <w:t>о результатах деятельности управы района города Москвы в 201</w:t>
      </w:r>
      <w:r w:rsidR="00160D22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C423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году </w:t>
      </w:r>
    </w:p>
    <w:p w:rsidR="00FD280A" w:rsidRPr="00FD280A" w:rsidRDefault="00FD280A" w:rsidP="00FD280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</w:pPr>
    </w:p>
    <w:p w:rsidR="008C2DEB" w:rsidRPr="00C423C3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C423C3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C423C3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C423C3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C423C3">
        <w:rPr>
          <w:rFonts w:ascii="Times New Roman" w:eastAsia="Calibri" w:hAnsi="Times New Roman" w:cs="Times New Roman"/>
          <w:b/>
          <w:bCs/>
          <w:sz w:val="36"/>
          <w:szCs w:val="36"/>
        </w:rPr>
        <w:t>20</w:t>
      </w:r>
      <w:r w:rsidR="00160D22">
        <w:rPr>
          <w:rFonts w:ascii="Times New Roman" w:eastAsia="Calibri" w:hAnsi="Times New Roman" w:cs="Times New Roman"/>
          <w:b/>
          <w:bCs/>
          <w:sz w:val="36"/>
          <w:szCs w:val="36"/>
        </w:rPr>
        <w:t>20</w:t>
      </w:r>
      <w:r w:rsidRPr="00C423C3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год</w:t>
      </w:r>
    </w:p>
    <w:p w:rsidR="008C2DEB" w:rsidRPr="00C423C3" w:rsidRDefault="007E190A" w:rsidP="007E190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  <w:tab w:val="left" w:pos="5865"/>
        </w:tabs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C423C3">
        <w:rPr>
          <w:rFonts w:ascii="Times New Roman" w:eastAsia="Calibri" w:hAnsi="Times New Roman" w:cs="Times New Roman"/>
          <w:b/>
          <w:bCs/>
          <w:sz w:val="36"/>
          <w:szCs w:val="36"/>
        </w:rPr>
        <w:tab/>
      </w:r>
    </w:p>
    <w:p w:rsidR="00950E1D" w:rsidRPr="00950E1D" w:rsidRDefault="00950E1D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E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Район Марфино расположен на территории </w:t>
      </w:r>
      <w:r w:rsidRPr="00950E1D">
        <w:rPr>
          <w:rFonts w:ascii="Times New Roman" w:eastAsia="Calibri" w:hAnsi="Times New Roman" w:cs="Times New Roman"/>
          <w:b/>
          <w:bCs/>
          <w:sz w:val="28"/>
          <w:szCs w:val="28"/>
        </w:rPr>
        <w:t>общей площадью около 270 Га.</w:t>
      </w:r>
      <w:r w:rsidRPr="00950E1D">
        <w:rPr>
          <w:rFonts w:ascii="Times New Roman" w:eastAsia="Calibri" w:hAnsi="Times New Roman" w:cs="Times New Roman"/>
          <w:sz w:val="28"/>
          <w:szCs w:val="28"/>
        </w:rPr>
        <w:t xml:space="preserve"> Численность населения района  согласно статистическим данным составляет </w:t>
      </w:r>
      <w:r w:rsidRPr="00950E1D">
        <w:rPr>
          <w:rFonts w:ascii="Times New Roman" w:eastAsia="Calibri" w:hAnsi="Times New Roman" w:cs="Times New Roman"/>
          <w:b/>
          <w:bCs/>
          <w:sz w:val="28"/>
          <w:szCs w:val="28"/>
        </w:rPr>
        <w:t>35,5 тыс</w:t>
      </w:r>
      <w:r w:rsidRPr="00950E1D">
        <w:rPr>
          <w:rFonts w:ascii="Times New Roman" w:eastAsia="Calibri" w:hAnsi="Times New Roman" w:cs="Times New Roman"/>
          <w:sz w:val="28"/>
          <w:szCs w:val="28"/>
        </w:rPr>
        <w:t xml:space="preserve">. человек. Фактически на территории района проживает более 37 </w:t>
      </w:r>
      <w:proofErr w:type="spellStart"/>
      <w:r w:rsidRPr="00950E1D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950E1D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950E1D">
        <w:rPr>
          <w:rFonts w:ascii="Times New Roman" w:eastAsia="Calibri" w:hAnsi="Times New Roman" w:cs="Times New Roman"/>
          <w:sz w:val="28"/>
          <w:szCs w:val="28"/>
        </w:rPr>
        <w:t>еловек</w:t>
      </w:r>
      <w:proofErr w:type="spellEnd"/>
      <w:r w:rsidRPr="00950E1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50E1D" w:rsidRPr="00950E1D" w:rsidRDefault="00950E1D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E1D">
        <w:rPr>
          <w:rFonts w:ascii="Times New Roman" w:eastAsia="Calibri" w:hAnsi="Times New Roman" w:cs="Times New Roman"/>
          <w:sz w:val="28"/>
          <w:szCs w:val="28"/>
        </w:rPr>
        <w:t xml:space="preserve"> Из них</w:t>
      </w:r>
    </w:p>
    <w:p w:rsidR="00850D3F" w:rsidRDefault="00950E1D" w:rsidP="00850D3F">
      <w:pPr>
        <w:numPr>
          <w:ilvl w:val="0"/>
          <w:numId w:val="1"/>
        </w:numPr>
        <w:tabs>
          <w:tab w:val="clear" w:pos="1440"/>
          <w:tab w:val="num" w:pos="284"/>
        </w:tabs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E1D">
        <w:rPr>
          <w:rFonts w:ascii="Times New Roman" w:eastAsia="Calibri" w:hAnsi="Times New Roman" w:cs="Times New Roman"/>
          <w:sz w:val="28"/>
          <w:szCs w:val="28"/>
        </w:rPr>
        <w:t xml:space="preserve">Несовершеннолетние  - 7,3 </w:t>
      </w:r>
      <w:proofErr w:type="spellStart"/>
      <w:r w:rsidRPr="00950E1D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950E1D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950E1D">
        <w:rPr>
          <w:rFonts w:ascii="Times New Roman" w:eastAsia="Calibri" w:hAnsi="Times New Roman" w:cs="Times New Roman"/>
          <w:sz w:val="28"/>
          <w:szCs w:val="28"/>
        </w:rPr>
        <w:t>ел</w:t>
      </w:r>
      <w:proofErr w:type="spellEnd"/>
      <w:r w:rsidRPr="00950E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D3F" w:rsidRDefault="00950E1D" w:rsidP="00850D3F">
      <w:pPr>
        <w:numPr>
          <w:ilvl w:val="0"/>
          <w:numId w:val="1"/>
        </w:numPr>
        <w:tabs>
          <w:tab w:val="clear" w:pos="1440"/>
          <w:tab w:val="num" w:pos="284"/>
        </w:tabs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D3F">
        <w:rPr>
          <w:rFonts w:ascii="Times New Roman" w:eastAsia="Calibri" w:hAnsi="Times New Roman" w:cs="Times New Roman"/>
          <w:sz w:val="28"/>
          <w:szCs w:val="28"/>
        </w:rPr>
        <w:t xml:space="preserve">Трудоспособное население – 20,0 </w:t>
      </w:r>
      <w:proofErr w:type="spellStart"/>
      <w:r w:rsidRPr="00850D3F">
        <w:rPr>
          <w:rFonts w:ascii="Times New Roman" w:eastAsia="Calibri" w:hAnsi="Times New Roman" w:cs="Times New Roman"/>
          <w:sz w:val="28"/>
          <w:szCs w:val="28"/>
        </w:rPr>
        <w:t>тыс.чел</w:t>
      </w:r>
      <w:proofErr w:type="spellEnd"/>
      <w:r w:rsidRPr="00850D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0E1D" w:rsidRPr="00850D3F" w:rsidRDefault="00950E1D" w:rsidP="00850D3F">
      <w:pPr>
        <w:numPr>
          <w:ilvl w:val="0"/>
          <w:numId w:val="1"/>
        </w:numPr>
        <w:tabs>
          <w:tab w:val="clear" w:pos="1440"/>
          <w:tab w:val="num" w:pos="284"/>
        </w:tabs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D3F">
        <w:rPr>
          <w:rFonts w:ascii="Times New Roman" w:eastAsia="Calibri" w:hAnsi="Times New Roman" w:cs="Times New Roman"/>
          <w:sz w:val="28"/>
          <w:szCs w:val="28"/>
        </w:rPr>
        <w:t xml:space="preserve">Старше трудоспособного возраста – 8,2 </w:t>
      </w:r>
      <w:proofErr w:type="spellStart"/>
      <w:r w:rsidRPr="00850D3F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850D3F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850D3F">
        <w:rPr>
          <w:rFonts w:ascii="Times New Roman" w:eastAsia="Calibri" w:hAnsi="Times New Roman" w:cs="Times New Roman"/>
          <w:sz w:val="28"/>
          <w:szCs w:val="28"/>
        </w:rPr>
        <w:t>еловек</w:t>
      </w:r>
      <w:proofErr w:type="spellEnd"/>
    </w:p>
    <w:p w:rsidR="00950E1D" w:rsidRPr="00950E1D" w:rsidRDefault="00950E1D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Реализация поставленных задач осуществляется управой района в строгом  соответствии с полномочиями, определенными постановлением Правительства Москвы от 24.02.2010 № 157-ПП «О полномочиях территориальных органов исполнительной власти города Москвы».</w:t>
      </w:r>
    </w:p>
    <w:p w:rsidR="008C2DEB" w:rsidRPr="00160D22" w:rsidRDefault="008C2DEB" w:rsidP="00850D3F">
      <w:pPr>
        <w:suppressAutoHyphens/>
        <w:spacing w:after="0" w:line="240" w:lineRule="auto"/>
        <w:ind w:left="-284" w:firstLine="568"/>
        <w:contextualSpacing/>
        <w:jc w:val="center"/>
        <w:rPr>
          <w:rFonts w:ascii="Times New Roman" w:eastAsia="Lucida Sans Unicode" w:hAnsi="Times New Roman" w:cs="Times New Roman"/>
          <w:b/>
          <w:i/>
          <w:color w:val="4F81BD" w:themeColor="accent1"/>
          <w:kern w:val="1"/>
          <w:sz w:val="28"/>
          <w:szCs w:val="28"/>
          <w:u w:val="single"/>
          <w:lang w:eastAsia="hi-IN" w:bidi="hi-IN"/>
        </w:rPr>
      </w:pPr>
    </w:p>
    <w:p w:rsidR="00B17FC7" w:rsidRPr="00835256" w:rsidRDefault="00B17FC7" w:rsidP="00850D3F">
      <w:pPr>
        <w:tabs>
          <w:tab w:val="left" w:pos="426"/>
        </w:tabs>
        <w:suppressAutoHyphens/>
        <w:spacing w:after="0" w:line="240" w:lineRule="auto"/>
        <w:ind w:left="-284" w:right="-2" w:firstLine="568"/>
        <w:contextualSpacing/>
        <w:rPr>
          <w:rFonts w:ascii="Times New Roman" w:eastAsia="Calibri" w:hAnsi="Times New Roman" w:cs="Times New Roman"/>
          <w:b/>
          <w:bCs/>
          <w:color w:val="000000" w:themeColor="text1"/>
          <w:kern w:val="1"/>
          <w:sz w:val="28"/>
          <w:szCs w:val="28"/>
          <w:u w:val="single"/>
          <w:lang w:eastAsia="hi-IN" w:bidi="hi-IN"/>
        </w:rPr>
      </w:pPr>
      <w:r w:rsidRPr="00835256">
        <w:rPr>
          <w:rFonts w:ascii="Times New Roman" w:eastAsia="Calibri" w:hAnsi="Times New Roman" w:cs="Times New Roman"/>
          <w:b/>
          <w:bCs/>
          <w:color w:val="000000" w:themeColor="text1"/>
          <w:kern w:val="1"/>
          <w:sz w:val="28"/>
          <w:szCs w:val="28"/>
          <w:u w:val="single"/>
          <w:lang w:eastAsia="hi-IN" w:bidi="hi-IN"/>
        </w:rPr>
        <w:t>О результатах выполнения комплексной программы развития района</w:t>
      </w:r>
    </w:p>
    <w:p w:rsidR="00B17FC7" w:rsidRPr="00835256" w:rsidRDefault="00B17FC7" w:rsidP="00620838">
      <w:pPr>
        <w:suppressAutoHyphens/>
        <w:spacing w:after="0" w:line="240" w:lineRule="auto"/>
        <w:ind w:left="-284" w:firstLine="568"/>
        <w:contextualSpacing/>
        <w:rPr>
          <w:rFonts w:ascii="Times New Roman" w:eastAsia="Lucida Sans Unicode" w:hAnsi="Times New Roman" w:cs="Times New Roman"/>
          <w:b/>
          <w:i/>
          <w:color w:val="000000" w:themeColor="text1"/>
          <w:kern w:val="1"/>
          <w:sz w:val="28"/>
          <w:szCs w:val="28"/>
          <w:u w:val="single"/>
          <w:lang w:eastAsia="hi-IN" w:bidi="hi-IN"/>
        </w:rPr>
      </w:pPr>
    </w:p>
    <w:p w:rsidR="00B17FC7" w:rsidRPr="00835256" w:rsidRDefault="00B17FC7" w:rsidP="00620838">
      <w:pPr>
        <w:suppressAutoHyphens/>
        <w:spacing w:after="0" w:line="240" w:lineRule="auto"/>
        <w:ind w:left="-284" w:firstLine="568"/>
        <w:contextualSpacing/>
        <w:jc w:val="center"/>
        <w:rPr>
          <w:rFonts w:ascii="Times New Roman" w:eastAsia="Lucida Sans Unicode" w:hAnsi="Times New Roman" w:cs="Times New Roman"/>
          <w:b/>
          <w:i/>
          <w:color w:val="000000" w:themeColor="text1"/>
          <w:kern w:val="1"/>
          <w:sz w:val="24"/>
          <w:szCs w:val="24"/>
          <w:u w:val="single"/>
          <w:lang w:eastAsia="hi-IN" w:bidi="hi-IN"/>
        </w:rPr>
      </w:pPr>
      <w:r w:rsidRPr="00835256">
        <w:rPr>
          <w:rFonts w:ascii="Times New Roman" w:eastAsia="Lucida Sans Unicode" w:hAnsi="Times New Roman" w:cs="Times New Roman"/>
          <w:b/>
          <w:i/>
          <w:color w:val="000000" w:themeColor="text1"/>
          <w:kern w:val="1"/>
          <w:sz w:val="24"/>
          <w:szCs w:val="24"/>
          <w:u w:val="single"/>
          <w:lang w:eastAsia="hi-IN" w:bidi="hi-IN"/>
        </w:rPr>
        <w:t>ЖИЛИЩНО-КОММУНАЛЬНАЯ СФЕРА</w:t>
      </w:r>
    </w:p>
    <w:p w:rsidR="00B17FC7" w:rsidRPr="0021076A" w:rsidRDefault="00B17FC7" w:rsidP="00850D3F">
      <w:pPr>
        <w:spacing w:after="0"/>
        <w:ind w:left="-284" w:firstLine="56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107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11 ноября 2014 года в районе Марфино было создано Государственное бюджетное учреждение «Жилищник района Марфино». </w:t>
      </w:r>
    </w:p>
    <w:p w:rsidR="00B17FC7" w:rsidRPr="0021076A" w:rsidRDefault="005F5C9B" w:rsidP="00850D3F">
      <w:pPr>
        <w:spacing w:after="0"/>
        <w:ind w:left="-284" w:firstLine="56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настоящее время в </w:t>
      </w:r>
      <w:r w:rsidR="00B17FC7" w:rsidRPr="002107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ГБУ «Жилищник»</w:t>
      </w:r>
      <w:r w:rsidR="00B17F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работает 401</w:t>
      </w:r>
      <w:r w:rsidR="00F71B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сотрудник.</w:t>
      </w:r>
      <w:r w:rsidR="00B17FC7" w:rsidRPr="002107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B17FC7" w:rsidRPr="0021076A" w:rsidRDefault="00B17FC7" w:rsidP="00850D3F">
      <w:pPr>
        <w:shd w:val="clear" w:color="auto" w:fill="FFFFFF"/>
        <w:spacing w:after="0"/>
        <w:ind w:left="-284" w:firstLine="56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обслуживании ГБУ «Жилищник района Марфино» находится:</w:t>
      </w:r>
    </w:p>
    <w:p w:rsidR="00B17FC7" w:rsidRPr="0021076A" w:rsidRDefault="00B17FC7" w:rsidP="00850D3F">
      <w:pPr>
        <w:shd w:val="clear" w:color="auto" w:fill="FFFFFF"/>
        <w:spacing w:after="0"/>
        <w:ind w:left="-284" w:firstLine="56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- 123 жилых многоквартирных дома </w:t>
      </w:r>
      <w:r w:rsidRPr="001304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(86,6% от общего количества домов в районе) площадью 498,1 тыс. кв. м;</w:t>
      </w:r>
      <w:r w:rsidRPr="0021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17FC7" w:rsidRPr="0021076A" w:rsidRDefault="00B17FC7" w:rsidP="00850D3F">
      <w:pPr>
        <w:shd w:val="clear" w:color="auto" w:fill="FFFFFF"/>
        <w:spacing w:after="0"/>
        <w:ind w:left="-284" w:firstLine="56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- 129 дворовые территории </w:t>
      </w:r>
      <w:r w:rsidRPr="001304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общей площадью 612 тыс. кв. м;</w:t>
      </w:r>
      <w:r w:rsidRPr="0021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17FC7" w:rsidRPr="0021076A" w:rsidRDefault="00B17FC7" w:rsidP="00850D3F">
      <w:pPr>
        <w:shd w:val="clear" w:color="auto" w:fill="FFFFFF"/>
        <w:spacing w:after="0"/>
        <w:ind w:left="-284" w:firstLine="56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- 26</w:t>
      </w:r>
      <w:r w:rsidRPr="0021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объекта дорожн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 хозяйства </w:t>
      </w:r>
      <w:r w:rsidRPr="001304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общей площадью 200,6 тыс. кв. м;</w:t>
      </w:r>
    </w:p>
    <w:p w:rsidR="00B17FC7" w:rsidRPr="0021076A" w:rsidRDefault="00B17FC7" w:rsidP="00850D3F">
      <w:pPr>
        <w:shd w:val="clear" w:color="auto" w:fill="FFFFFF"/>
        <w:spacing w:after="0"/>
        <w:ind w:left="-284" w:firstLine="56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- 19</w:t>
      </w:r>
      <w:r w:rsidRPr="0021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объектов озеленения </w:t>
      </w:r>
      <w:r w:rsidRPr="001304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общей площадью 346,1 тыс. кв. м.</w:t>
      </w:r>
    </w:p>
    <w:p w:rsidR="00B17FC7" w:rsidRPr="0021076A" w:rsidRDefault="00B17FC7" w:rsidP="00850D3F">
      <w:pPr>
        <w:shd w:val="clear" w:color="auto" w:fill="FFFFFF"/>
        <w:spacing w:after="0"/>
        <w:ind w:left="-284" w:firstLine="56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комфортного проживания персонала по обслуживанию дворовых территорий, жилого фонда, объектов дорожного хозяйства, водителей-машинистов на земельном участке по адресу: ул. Академика Королева, </w:t>
      </w:r>
      <w:proofErr w:type="spellStart"/>
      <w:r w:rsidRPr="0021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</w:t>
      </w:r>
      <w:proofErr w:type="spellEnd"/>
      <w:r w:rsidRPr="0021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21 возведен модульный бытовой городок вместимостью </w:t>
      </w:r>
      <w:r w:rsidRPr="0021076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до 120 человек. Также на территории обустроен ангар для ремонта техники и хранения </w:t>
      </w:r>
      <w:proofErr w:type="spellStart"/>
      <w:r w:rsidRPr="0021076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противогололедных</w:t>
      </w:r>
      <w:proofErr w:type="spellEnd"/>
      <w:r w:rsidRPr="0021076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материалов. Автопарк предприятия состоит из 3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9</w:t>
      </w:r>
      <w:r w:rsidRPr="0021076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единиц техники – это самосвалы, тракторы, снегоуборочные машины, погрузчики, средства малой механизации. </w:t>
      </w:r>
    </w:p>
    <w:p w:rsidR="008C2DEB" w:rsidRPr="00160D22" w:rsidRDefault="008C2DEB" w:rsidP="00850D3F">
      <w:pPr>
        <w:suppressAutoHyphens/>
        <w:spacing w:after="0" w:line="240" w:lineRule="auto"/>
        <w:ind w:left="-284" w:firstLine="568"/>
        <w:contextualSpacing/>
        <w:jc w:val="center"/>
        <w:rPr>
          <w:rFonts w:ascii="Times New Roman" w:eastAsia="Lucida Sans Unicode" w:hAnsi="Times New Roman" w:cs="Times New Roman"/>
          <w:b/>
          <w:i/>
          <w:color w:val="4F81BD" w:themeColor="accent1"/>
          <w:kern w:val="1"/>
          <w:sz w:val="24"/>
          <w:szCs w:val="24"/>
          <w:u w:val="single"/>
          <w:lang w:eastAsia="hi-IN" w:bidi="hi-IN"/>
        </w:rPr>
      </w:pPr>
    </w:p>
    <w:p w:rsidR="00F71BE7" w:rsidRPr="00835256" w:rsidRDefault="00B17FC7" w:rsidP="00620838">
      <w:pPr>
        <w:suppressAutoHyphens/>
        <w:spacing w:after="0" w:line="240" w:lineRule="auto"/>
        <w:ind w:left="-284" w:firstLine="568"/>
        <w:contextualSpacing/>
        <w:jc w:val="center"/>
        <w:rPr>
          <w:rFonts w:ascii="Times New Roman" w:eastAsia="Lucida Sans Unicode" w:hAnsi="Times New Roman" w:cs="Times New Roman"/>
          <w:b/>
          <w:i/>
          <w:color w:val="000000" w:themeColor="text1"/>
          <w:kern w:val="1"/>
          <w:sz w:val="28"/>
          <w:szCs w:val="28"/>
          <w:u w:val="single"/>
          <w:lang w:eastAsia="hi-IN" w:bidi="hi-IN"/>
        </w:rPr>
      </w:pPr>
      <w:r w:rsidRPr="00835256">
        <w:rPr>
          <w:rFonts w:ascii="Times New Roman" w:eastAsia="Lucida Sans Unicode" w:hAnsi="Times New Roman" w:cs="Times New Roman"/>
          <w:b/>
          <w:i/>
          <w:color w:val="000000" w:themeColor="text1"/>
          <w:kern w:val="1"/>
          <w:sz w:val="28"/>
          <w:szCs w:val="28"/>
          <w:u w:val="single"/>
          <w:lang w:eastAsia="hi-IN" w:bidi="hi-IN"/>
        </w:rPr>
        <w:t>Благоустройство дворовых территорий</w:t>
      </w:r>
    </w:p>
    <w:p w:rsidR="00B17FC7" w:rsidRPr="00835256" w:rsidRDefault="00620838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районе особое вн</w:t>
      </w:r>
      <w:r w:rsidR="00B17FC7" w:rsidRPr="008352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имание уделяется комплексному благоустройству дворовых территорий. К данной работе традиционно привлекаются жители района. </w:t>
      </w:r>
    </w:p>
    <w:p w:rsidR="00B17FC7" w:rsidRPr="00835256" w:rsidRDefault="00B17FC7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52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Программа формировалась исходя из фактического состояния дворовых территорий в соответствии с проведенной инвентаризацией и на основании составленных поадресных дефектных ведомостей. </w:t>
      </w:r>
    </w:p>
    <w:p w:rsidR="00B17FC7" w:rsidRPr="00835256" w:rsidRDefault="00B17FC7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3525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Основными критериями при определении адресов и объемов явились обращения жителей нашего района, рекомендации Административно-технической инспекции, результаты голосования на портале «Активный гражданин».</w:t>
      </w:r>
    </w:p>
    <w:p w:rsidR="00B17FC7" w:rsidRPr="00835256" w:rsidRDefault="00B17FC7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3525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Программа благоустройства утверждалась на заседании Совета депутатов муниципального округа Марфино.</w:t>
      </w:r>
    </w:p>
    <w:p w:rsidR="00B17FC7" w:rsidRPr="00835256" w:rsidRDefault="00B17FC7" w:rsidP="00850D3F">
      <w:pPr>
        <w:suppressAutoHyphens/>
        <w:spacing w:after="0" w:line="240" w:lineRule="auto"/>
        <w:ind w:left="-284" w:firstLine="568"/>
        <w:contextualSpacing/>
        <w:jc w:val="center"/>
        <w:rPr>
          <w:rFonts w:ascii="Times New Roman" w:eastAsia="Lucida Sans Unicode" w:hAnsi="Times New Roman" w:cs="Times New Roman"/>
          <w:b/>
          <w:i/>
          <w:color w:val="000000" w:themeColor="text1"/>
          <w:kern w:val="1"/>
          <w:sz w:val="24"/>
          <w:szCs w:val="24"/>
          <w:u w:val="single"/>
          <w:lang w:eastAsia="hi-IN" w:bidi="hi-IN"/>
        </w:rPr>
      </w:pPr>
    </w:p>
    <w:p w:rsidR="00B17FC7" w:rsidRPr="00835256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835256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В 2019 году на территории района </w:t>
      </w:r>
      <w:r w:rsidR="00642E4B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была реализована </w:t>
      </w:r>
      <w:r w:rsidRPr="00835256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программ</w:t>
      </w:r>
      <w:r w:rsidR="001F2266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а</w:t>
      </w:r>
      <w:r w:rsidRPr="00835256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благоустройства </w:t>
      </w:r>
      <w:r w:rsidR="00642E4B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территории.</w:t>
      </w:r>
    </w:p>
    <w:p w:rsidR="00B17FC7" w:rsidRPr="00835256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835256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Pr="00835256"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>Комплексно благоустроены 7 дворовых территорий</w:t>
      </w:r>
      <w:r w:rsidRPr="00835256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, из них один адрес по результатам голосования жителей района Марфино на портале «Активный Гражданин» (АГ).</w:t>
      </w:r>
    </w:p>
    <w:p w:rsidR="00B17FC7" w:rsidRPr="00835256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  <w:r w:rsidRPr="00835256"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>ул. Малая Ботаническая 17 (АГ)</w:t>
      </w:r>
    </w:p>
    <w:p w:rsidR="00B17FC7" w:rsidRPr="00F71BE7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замена резинового покрытия на детской площадке – 168 кв.м.</w:t>
      </w:r>
    </w:p>
    <w:p w:rsidR="00B17FC7" w:rsidRPr="00F71BE7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замена МАФ – 5 шт.</w:t>
      </w:r>
    </w:p>
    <w:p w:rsidR="00B17FC7" w:rsidRPr="00F71BE7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ремонт детской площадки – 1 шт.</w:t>
      </w:r>
    </w:p>
    <w:p w:rsidR="00B17FC7" w:rsidRPr="00F71BE7" w:rsidRDefault="00B17FC7" w:rsidP="00F71BE7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ремонт газонов – 3700 м2</w:t>
      </w:r>
    </w:p>
    <w:p w:rsidR="00B17FC7" w:rsidRPr="00835256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  <w:r w:rsidRPr="00835256"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>ул. Кашенкин луг 3,5</w:t>
      </w:r>
    </w:p>
    <w:p w:rsidR="00B17FC7" w:rsidRPr="00F71BE7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устройство покрытия на детской площадке – 100 кв.м.</w:t>
      </w:r>
    </w:p>
    <w:p w:rsidR="00B17FC7" w:rsidRPr="00F71BE7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замена МАФ – 5 шт.</w:t>
      </w:r>
    </w:p>
    <w:p w:rsidR="00B17FC7" w:rsidRPr="00F71BE7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устройство площадки для занятия на тренажерах – 1 шт.</w:t>
      </w:r>
    </w:p>
    <w:p w:rsidR="00B17FC7" w:rsidRPr="00835256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 w:rsidRPr="00835256"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>ул.М.Ботаническая</w:t>
      </w:r>
      <w:proofErr w:type="spellEnd"/>
      <w:r w:rsidRPr="00835256"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 xml:space="preserve"> д.12-14-16</w:t>
      </w:r>
    </w:p>
    <w:p w:rsidR="00B17FC7" w:rsidRPr="00F71BE7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 xml:space="preserve">- устройство резинового покрытия  площадки для занятия </w:t>
      </w:r>
      <w:proofErr w:type="spellStart"/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варкаутом</w:t>
      </w:r>
      <w:proofErr w:type="spellEnd"/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 xml:space="preserve"> – 34 </w:t>
      </w:r>
      <w:proofErr w:type="spellStart"/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кв.м</w:t>
      </w:r>
      <w:proofErr w:type="spellEnd"/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.</w:t>
      </w:r>
    </w:p>
    <w:p w:rsidR="00B17FC7" w:rsidRPr="00F71BE7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 xml:space="preserve">- замена МАФ – 3 шт. </w:t>
      </w:r>
    </w:p>
    <w:p w:rsidR="00B17FC7" w:rsidRPr="00835256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  <w:r w:rsidRPr="00835256"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>ул. Ак. Королева ул.,28 корп.1</w:t>
      </w:r>
    </w:p>
    <w:p w:rsidR="00B17FC7" w:rsidRPr="00F71BE7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устройство резинового покрытия  детской площадки – 220 кв.м.</w:t>
      </w:r>
    </w:p>
    <w:p w:rsidR="00B17FC7" w:rsidRPr="00F71BE7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замена МАФ – 6 шт.</w:t>
      </w:r>
    </w:p>
    <w:p w:rsidR="00B17FC7" w:rsidRPr="00F71BE7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устройство контейнерной площадки  – 1 шт.</w:t>
      </w:r>
    </w:p>
    <w:p w:rsidR="00B17FC7" w:rsidRPr="00835256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  <w:r w:rsidRPr="00835256"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>ул. Малая Ботаническая ул.22,24</w:t>
      </w:r>
    </w:p>
    <w:p w:rsidR="00B17FC7" w:rsidRPr="00F71BE7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замена резинового покрытия на детской площадке – 132 кв.м.</w:t>
      </w:r>
    </w:p>
    <w:p w:rsidR="00B17FC7" w:rsidRPr="00F71BE7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замена МАФ – 5 шт.</w:t>
      </w:r>
    </w:p>
    <w:p w:rsidR="00B17FC7" w:rsidRPr="00F71BE7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ремонт детской площадки – 1 шт.</w:t>
      </w:r>
    </w:p>
    <w:p w:rsidR="00B17FC7" w:rsidRPr="00835256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  <w:r w:rsidRPr="00835256"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>ул. Малая Ботаническая ул.2,4,6</w:t>
      </w:r>
    </w:p>
    <w:p w:rsidR="00B17FC7" w:rsidRPr="00F71BE7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замена резинового покрытия на детской площадке – 191 кв.м.</w:t>
      </w:r>
    </w:p>
    <w:p w:rsidR="00B17FC7" w:rsidRPr="00F71BE7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замена МАФ – 19 шт.</w:t>
      </w:r>
    </w:p>
    <w:p w:rsidR="00B17FC7" w:rsidRPr="00F71BE7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ремонт детской площадки – 1 шт.</w:t>
      </w:r>
    </w:p>
    <w:p w:rsidR="00B17FC7" w:rsidRPr="00F71BE7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ремонт газона – 4380 м2</w:t>
      </w:r>
    </w:p>
    <w:p w:rsidR="00B17FC7" w:rsidRPr="00835256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  <w:r w:rsidRPr="00835256"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>ул. Ботаническая ул.15</w:t>
      </w:r>
    </w:p>
    <w:p w:rsidR="00B17FC7" w:rsidRPr="00F71BE7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замена резинового покрытия на детской площадке – 212 кв.м.</w:t>
      </w:r>
    </w:p>
    <w:p w:rsidR="00B17FC7" w:rsidRPr="00F71BE7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замена МАФ – 8 шт.</w:t>
      </w:r>
    </w:p>
    <w:p w:rsidR="00B17FC7" w:rsidRPr="00F71BE7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ремонт детской площадки – 1 шт.</w:t>
      </w:r>
    </w:p>
    <w:p w:rsidR="00B17FC7" w:rsidRDefault="00B17FC7" w:rsidP="00F71BE7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ремонт газона -440 м2</w:t>
      </w:r>
    </w:p>
    <w:p w:rsidR="00642E4B" w:rsidRPr="00835256" w:rsidRDefault="00642E4B" w:rsidP="00642E4B">
      <w:pPr>
        <w:ind w:left="-284" w:firstLine="568"/>
        <w:contextualSpacing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За счет средств экономии с торгов  работы по благоустройству </w:t>
      </w:r>
      <w:r w:rsidRPr="0083525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еще по двум адреса </w:t>
      </w:r>
      <w:r w:rsidRPr="0083525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адресам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835256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выполнены работ</w:t>
      </w:r>
      <w:r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ы</w:t>
      </w:r>
      <w:r w:rsidRPr="00835256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по текущему ремонту газонов, установке </w:t>
      </w:r>
      <w:proofErr w:type="spellStart"/>
      <w:r w:rsidRPr="00835256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антипарковочных</w:t>
      </w:r>
      <w:proofErr w:type="spellEnd"/>
      <w:r w:rsidRPr="00835256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столбиков, замене урн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</w:p>
    <w:p w:rsidR="00642E4B" w:rsidRPr="00835256" w:rsidRDefault="00642E4B" w:rsidP="00642E4B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  <w:r w:rsidRPr="00835256"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>Б. М</w:t>
      </w: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>а</w:t>
      </w:r>
      <w:r w:rsidRPr="00835256"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 xml:space="preserve">рфинская ул.1 корп.1 </w:t>
      </w:r>
    </w:p>
    <w:p w:rsidR="00642E4B" w:rsidRPr="00F71BE7" w:rsidRDefault="00642E4B" w:rsidP="00642E4B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ремонт асфальтового покрытия – 1250 м2</w:t>
      </w:r>
    </w:p>
    <w:p w:rsidR="00642E4B" w:rsidRPr="00F71BE7" w:rsidRDefault="00642E4B" w:rsidP="00642E4B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 xml:space="preserve">- замена бортового камня – 200 </w:t>
      </w:r>
      <w:proofErr w:type="spellStart"/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п.м</w:t>
      </w:r>
      <w:proofErr w:type="spellEnd"/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.</w:t>
      </w:r>
    </w:p>
    <w:p w:rsidR="00642E4B" w:rsidRPr="00F71BE7" w:rsidRDefault="00642E4B" w:rsidP="00642E4B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 xml:space="preserve">- установка ограждений – 118 </w:t>
      </w:r>
      <w:proofErr w:type="spellStart"/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п.м</w:t>
      </w:r>
      <w:proofErr w:type="spellEnd"/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.</w:t>
      </w:r>
    </w:p>
    <w:p w:rsidR="00642E4B" w:rsidRPr="00835256" w:rsidRDefault="00642E4B" w:rsidP="00642E4B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  <w:r w:rsidRPr="00835256"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 xml:space="preserve">М. Ботаническая ул.,1 </w:t>
      </w:r>
    </w:p>
    <w:p w:rsidR="00642E4B" w:rsidRPr="00F71BE7" w:rsidRDefault="00642E4B" w:rsidP="00642E4B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модернизация детской площадки – 412 м2</w:t>
      </w:r>
    </w:p>
    <w:p w:rsidR="00642E4B" w:rsidRPr="00F71BE7" w:rsidRDefault="00642E4B" w:rsidP="00642E4B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lastRenderedPageBreak/>
        <w:t>- замена МАФ – 10 шт.</w:t>
      </w:r>
    </w:p>
    <w:p w:rsidR="00F71BE7" w:rsidRPr="00F71BE7" w:rsidRDefault="00642E4B" w:rsidP="00642E4B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 xml:space="preserve">- Б. Марфинская ул. 1 корп4, Кашенкин луг ул. 8 корп.1, 8 корп.2, 8 корп.3, Кашенкин луг 6 корп.3, 6 корп.2, 6 корп.1 – 1058 </w:t>
      </w:r>
      <w:proofErr w:type="spellStart"/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п.м</w:t>
      </w:r>
      <w:proofErr w:type="spellEnd"/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.</w:t>
      </w:r>
    </w:p>
    <w:p w:rsidR="00B17FC7" w:rsidRPr="00835256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835256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Работы были  приняты жителями, ОАТИ и Правительством Москвы</w:t>
      </w:r>
      <w:r w:rsidR="00F71BE7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.</w:t>
      </w:r>
    </w:p>
    <w:p w:rsidR="00B17FC7" w:rsidRPr="00835256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  <w:r w:rsidRPr="00835256"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 xml:space="preserve">Проведена реконструкция 14 контейнерных площадок: </w:t>
      </w:r>
    </w:p>
    <w:p w:rsidR="00B17FC7" w:rsidRPr="00835256" w:rsidRDefault="00B17FC7" w:rsidP="00850D3F">
      <w:pPr>
        <w:ind w:left="-284" w:firstLine="56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5256">
        <w:rPr>
          <w:rFonts w:ascii="Times New Roman" w:hAnsi="Times New Roman"/>
          <w:color w:val="000000" w:themeColor="text1"/>
          <w:sz w:val="28"/>
          <w:szCs w:val="28"/>
        </w:rPr>
        <w:t>М. Ботаническая  ул. 18, 7, Ботаническая 5, 1,  Б. Марфинская 1 корп.1, 1 корп.2, 1 корп.4, Гостиничная ул.,10-а, 7-а, Ак. Комарова 11-а-11-б, 1-в, 3-а,</w:t>
      </w:r>
      <w:r w:rsidR="00F71B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5256">
        <w:rPr>
          <w:rFonts w:ascii="Times New Roman" w:hAnsi="Times New Roman"/>
          <w:color w:val="000000" w:themeColor="text1"/>
          <w:sz w:val="28"/>
          <w:szCs w:val="28"/>
        </w:rPr>
        <w:t>5,  Комдива Орлова 8, Ак. Королева 28 корп.1</w:t>
      </w:r>
    </w:p>
    <w:p w:rsidR="00B17FC7" w:rsidRPr="00835256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B17FC7" w:rsidRPr="00835256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  <w:r w:rsidRPr="00835256"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>На 23-х объектах выполнены работы по ремонту асфальтобетонного покрытия большими картами:</w:t>
      </w:r>
    </w:p>
    <w:p w:rsidR="00B17FC7" w:rsidRPr="00642E4B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642E4B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Кашенкин луг – 9,11</w:t>
      </w:r>
    </w:p>
    <w:p w:rsidR="00B17FC7" w:rsidRPr="00642E4B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642E4B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Ак. Комарова 20</w:t>
      </w:r>
    </w:p>
    <w:p w:rsidR="00B17FC7" w:rsidRPr="00642E4B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642E4B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Малая Ботаническая – 15</w:t>
      </w:r>
    </w:p>
    <w:p w:rsidR="00B17FC7" w:rsidRPr="00642E4B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642E4B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Малая Ботаническая – 17</w:t>
      </w:r>
    </w:p>
    <w:p w:rsidR="00B17FC7" w:rsidRPr="00642E4B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642E4B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Малая Ботаническая – 19</w:t>
      </w:r>
    </w:p>
    <w:p w:rsidR="00B17FC7" w:rsidRPr="00642E4B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642E4B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Малая Ботаническая – 2,4,6</w:t>
      </w:r>
    </w:p>
    <w:p w:rsidR="00B17FC7" w:rsidRPr="00642E4B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642E4B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Ботаническая 15</w:t>
      </w:r>
    </w:p>
    <w:p w:rsidR="00B17FC7" w:rsidRPr="00642E4B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642E4B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Ботаническая 3</w:t>
      </w:r>
    </w:p>
    <w:p w:rsidR="00B17FC7" w:rsidRPr="00642E4B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642E4B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Ботаническая 27</w:t>
      </w:r>
    </w:p>
    <w:p w:rsidR="00B17FC7" w:rsidRPr="00642E4B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642E4B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Комдива Орлова 2/37 корп.2</w:t>
      </w:r>
    </w:p>
    <w:p w:rsidR="00B17FC7" w:rsidRPr="00642E4B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642E4B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Малая Ботаническая ул.23</w:t>
      </w:r>
    </w:p>
    <w:p w:rsidR="00B17FC7" w:rsidRPr="00642E4B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642E4B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Ботаническая 33 корп. 7</w:t>
      </w:r>
    </w:p>
    <w:p w:rsidR="00B17FC7" w:rsidRPr="00642E4B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642E4B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Ботаническая ул.19-а</w:t>
      </w:r>
    </w:p>
    <w:p w:rsidR="00B17FC7" w:rsidRPr="00642E4B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642E4B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Ботаническая ул.19-б</w:t>
      </w:r>
    </w:p>
    <w:p w:rsidR="00B17FC7" w:rsidRPr="00642E4B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642E4B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Б. Марфинская ул.2</w:t>
      </w:r>
    </w:p>
    <w:p w:rsidR="00B17FC7" w:rsidRPr="00642E4B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642E4B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Б. Марфинская ул.6</w:t>
      </w:r>
    </w:p>
    <w:p w:rsidR="00B17FC7" w:rsidRPr="00642E4B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642E4B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АК. Королева ул.26</w:t>
      </w:r>
    </w:p>
    <w:p w:rsidR="00B17FC7" w:rsidRPr="00642E4B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642E4B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Ак. Королева ул.28 корп.1</w:t>
      </w:r>
    </w:p>
    <w:p w:rsidR="00B17FC7" w:rsidRPr="00642E4B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642E4B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Ак. Королева ул.20-22</w:t>
      </w:r>
    </w:p>
    <w:p w:rsidR="00B17FC7" w:rsidRPr="00642E4B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642E4B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Кашенкин луг 1</w:t>
      </w:r>
    </w:p>
    <w:p w:rsidR="00B17FC7" w:rsidRPr="00642E4B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642E4B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Ак. Комарова 18-а</w:t>
      </w:r>
    </w:p>
    <w:p w:rsidR="00B17FC7" w:rsidRPr="00642E4B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642E4B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Б. Марфинская ул.4 корп.2</w:t>
      </w:r>
    </w:p>
    <w:p w:rsidR="0047711F" w:rsidRDefault="0047711F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b/>
          <w:i/>
          <w:color w:val="000000" w:themeColor="text1"/>
          <w:kern w:val="1"/>
          <w:sz w:val="28"/>
          <w:szCs w:val="28"/>
          <w:lang w:eastAsia="hi-IN" w:bidi="hi-IN"/>
        </w:rPr>
      </w:pPr>
    </w:p>
    <w:p w:rsidR="00B17FC7" w:rsidRPr="00835256" w:rsidRDefault="0047711F" w:rsidP="00642E4B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>П</w:t>
      </w:r>
      <w:r w:rsidRPr="0047711F"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 xml:space="preserve">о заказу ГБУ «Автомобильные дороги города Москвы» </w:t>
      </w: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>выполнены</w:t>
      </w:r>
      <w:r w:rsidRPr="0047711F"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 xml:space="preserve"> работы по ремонту АБП </w:t>
      </w: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 xml:space="preserve">большими картами </w:t>
      </w:r>
      <w:r w:rsidRPr="0047711F"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>на улицах: ул. Комдива Орлова и ул. Академика Комарова</w:t>
      </w: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>,</w:t>
      </w:r>
      <w:r w:rsidRPr="0047711F"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 xml:space="preserve"> ул. Большая Марфинская, ул. Гостиничная, Гостиничный проезд, </w:t>
      </w:r>
      <w:proofErr w:type="spellStart"/>
      <w:r w:rsidRPr="0047711F"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>Сус</w:t>
      </w: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>околовкое</w:t>
      </w:r>
      <w:proofErr w:type="spellEnd"/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 xml:space="preserve"> шоссе, ТПУ </w:t>
      </w:r>
      <w:proofErr w:type="spellStart"/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>Владыкино</w:t>
      </w:r>
      <w:proofErr w:type="spellEnd"/>
      <w:r w:rsidRPr="0047711F"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>.</w:t>
      </w:r>
    </w:p>
    <w:p w:rsidR="00B17FC7" w:rsidRPr="00835256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</w:p>
    <w:p w:rsidR="00B17FC7" w:rsidRPr="00835256" w:rsidRDefault="00B17FC7" w:rsidP="00620838">
      <w:pPr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835256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По программе «Столичное образование» выполнены работы по благоустройству территорий образовательных учреждений</w:t>
      </w:r>
      <w:r w:rsidR="00642E4B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(школа и детский сад) </w:t>
      </w:r>
      <w:r w:rsidRPr="00835256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по адресам:</w:t>
      </w:r>
    </w:p>
    <w:p w:rsidR="00B17FC7" w:rsidRPr="00835256" w:rsidRDefault="00B17FC7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  <w:r w:rsidRPr="00835256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Pr="00835256"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 xml:space="preserve">ул. Малая Ботаническая 18 А </w:t>
      </w:r>
    </w:p>
    <w:p w:rsidR="00B17FC7" w:rsidRPr="00F71BE7" w:rsidRDefault="00B17FC7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ремонт АБП – 962 кв.м.</w:t>
      </w:r>
    </w:p>
    <w:p w:rsidR="00B17FC7" w:rsidRPr="00F71BE7" w:rsidRDefault="00B17FC7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 xml:space="preserve">- замена бортового камня – 515 </w:t>
      </w:r>
      <w:proofErr w:type="spellStart"/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п.м</w:t>
      </w:r>
      <w:proofErr w:type="spellEnd"/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.</w:t>
      </w:r>
    </w:p>
    <w:p w:rsidR="00B17FC7" w:rsidRPr="00F71BE7" w:rsidRDefault="00B17FC7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ремонт газона - 2000 кв.м.</w:t>
      </w:r>
    </w:p>
    <w:p w:rsidR="00B17FC7" w:rsidRPr="00F71BE7" w:rsidRDefault="00B17FC7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lastRenderedPageBreak/>
        <w:t>- устройство резинового покрытия – 1600 кв.м.</w:t>
      </w:r>
    </w:p>
    <w:p w:rsidR="00B17FC7" w:rsidRPr="00F71BE7" w:rsidRDefault="00B17FC7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замена МАФ – 78 шт.</w:t>
      </w:r>
    </w:p>
    <w:p w:rsidR="00B17FC7" w:rsidRPr="00F71BE7" w:rsidRDefault="00B17FC7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ремонт спортивной площадки – 1 шт.</w:t>
      </w:r>
    </w:p>
    <w:p w:rsidR="00B17FC7" w:rsidRPr="00F71BE7" w:rsidRDefault="00B17FC7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реконструкция контейнерной площадки – 1 шт.</w:t>
      </w:r>
    </w:p>
    <w:p w:rsidR="00B17FC7" w:rsidRPr="00F71BE7" w:rsidRDefault="00B17FC7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устройство цветников – 30 кв.м.</w:t>
      </w:r>
    </w:p>
    <w:p w:rsidR="00B17FC7" w:rsidRPr="00620838" w:rsidRDefault="00B17FC7" w:rsidP="00620838">
      <w:pPr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ремонт веранд – 12 ед.</w:t>
      </w:r>
    </w:p>
    <w:p w:rsidR="00B17FC7" w:rsidRPr="00835256" w:rsidRDefault="00B17FC7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  <w:r w:rsidRPr="00835256"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>ул. Гостиничная 8 корп.1</w:t>
      </w:r>
    </w:p>
    <w:p w:rsidR="00B17FC7" w:rsidRPr="00F71BE7" w:rsidRDefault="00B17FC7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ремонт резинового покрытия – 580,31 м2</w:t>
      </w:r>
    </w:p>
    <w:p w:rsidR="00B17FC7" w:rsidRPr="00F71BE7" w:rsidRDefault="00B17FC7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замена МАФ – 12 шт.</w:t>
      </w:r>
    </w:p>
    <w:p w:rsidR="00B17FC7" w:rsidRPr="00F71BE7" w:rsidRDefault="00B17FC7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- ремонт спортивной площадки – 1 шт.</w:t>
      </w:r>
    </w:p>
    <w:p w:rsidR="00B17FC7" w:rsidRPr="00620838" w:rsidRDefault="00B17FC7" w:rsidP="00620838">
      <w:pPr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</w:pPr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 xml:space="preserve">- ремонт подпорной стены – 217 </w:t>
      </w:r>
      <w:proofErr w:type="spellStart"/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п.м</w:t>
      </w:r>
      <w:proofErr w:type="spellEnd"/>
      <w:r w:rsidRPr="00F71BE7">
        <w:rPr>
          <w:rFonts w:ascii="Times New Roman" w:eastAsia="Lucida Sans Unicode" w:hAnsi="Times New Roman" w:cs="Times New Roman"/>
          <w:i/>
          <w:color w:val="000000" w:themeColor="text1"/>
          <w:kern w:val="1"/>
          <w:sz w:val="28"/>
          <w:szCs w:val="28"/>
          <w:lang w:eastAsia="hi-IN" w:bidi="hi-IN"/>
        </w:rPr>
        <w:t>.</w:t>
      </w:r>
    </w:p>
    <w:p w:rsidR="00B17FC7" w:rsidRPr="00835256" w:rsidRDefault="00642E4B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С</w:t>
      </w:r>
      <w:r w:rsidR="00B17FC7" w:rsidRPr="00835256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ледует отметить, что все работы, кроме закупки малых архитектурных форм и укладки асфальтобетонного покрытия, выполнены силами ГБУ «Жилищник района Марфино».</w:t>
      </w:r>
    </w:p>
    <w:p w:rsidR="00B17FC7" w:rsidRDefault="00B17FC7" w:rsidP="00850D3F">
      <w:pPr>
        <w:suppressAutoHyphens/>
        <w:spacing w:after="0"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i/>
          <w:color w:val="000000" w:themeColor="text1"/>
          <w:kern w:val="1"/>
          <w:sz w:val="28"/>
          <w:szCs w:val="28"/>
          <w:u w:val="single"/>
          <w:lang w:eastAsia="hi-IN" w:bidi="hi-IN"/>
        </w:rPr>
      </w:pPr>
    </w:p>
    <w:p w:rsidR="00B17FC7" w:rsidRPr="00835256" w:rsidRDefault="00B17FC7" w:rsidP="00620838">
      <w:pPr>
        <w:suppressAutoHyphens/>
        <w:spacing w:after="0"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i/>
          <w:color w:val="000000" w:themeColor="text1"/>
          <w:kern w:val="1"/>
          <w:sz w:val="28"/>
          <w:szCs w:val="28"/>
          <w:u w:val="single"/>
          <w:lang w:eastAsia="hi-IN" w:bidi="hi-IN"/>
        </w:rPr>
      </w:pPr>
      <w:r w:rsidRPr="00835256">
        <w:rPr>
          <w:rFonts w:ascii="Times New Roman" w:eastAsia="Calibri" w:hAnsi="Times New Roman" w:cs="Times New Roman"/>
          <w:b/>
          <w:i/>
          <w:color w:val="000000" w:themeColor="text1"/>
          <w:kern w:val="1"/>
          <w:sz w:val="28"/>
          <w:szCs w:val="28"/>
          <w:u w:val="single"/>
          <w:lang w:eastAsia="hi-IN" w:bidi="hi-IN"/>
        </w:rPr>
        <w:t>Озеленение территории района Марфино</w:t>
      </w:r>
    </w:p>
    <w:p w:rsidR="00B17FC7" w:rsidRPr="00835256" w:rsidRDefault="00B17FC7" w:rsidP="00850D3F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52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рамках реализации городской программы «Миллион деревьев» в районе Марфино  </w:t>
      </w:r>
      <w:r w:rsidRPr="00835256">
        <w:rPr>
          <w:rFonts w:ascii="Times New Roman" w:hAnsi="Times New Roman" w:cs="Times New Roman"/>
          <w:color w:val="000000" w:themeColor="text1"/>
          <w:sz w:val="28"/>
          <w:szCs w:val="28"/>
        </w:rPr>
        <w:t>в весенн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35256">
        <w:rPr>
          <w:rFonts w:ascii="Times New Roman" w:hAnsi="Times New Roman" w:cs="Times New Roman"/>
          <w:color w:val="000000" w:themeColor="text1"/>
          <w:sz w:val="28"/>
          <w:szCs w:val="28"/>
        </w:rPr>
        <w:t>-осенний период 2019 года на 31 дворов</w:t>
      </w:r>
      <w:r w:rsidR="00F71BE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835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</w:t>
      </w:r>
      <w:r w:rsidR="00F71BE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35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высажены</w:t>
      </w:r>
      <w:r w:rsidRPr="008352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2693 кустарника и дерев</w:t>
      </w:r>
      <w:r w:rsidR="00B43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ья</w:t>
      </w:r>
      <w:r w:rsidRPr="008352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17FC7" w:rsidRPr="00835256" w:rsidRDefault="00B17FC7" w:rsidP="00F71B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5256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 программы  по высадке зеленых насаждений выполнены работы</w:t>
      </w:r>
      <w:r w:rsidR="00B431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дополнительной высадке – 186</w:t>
      </w:r>
      <w:r w:rsidRPr="00835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кустов </w:t>
      </w:r>
      <w:r w:rsidR="001304BE">
        <w:rPr>
          <w:rFonts w:ascii="Times New Roman" w:hAnsi="Times New Roman" w:cs="Times New Roman"/>
          <w:color w:val="000000" w:themeColor="text1"/>
          <w:sz w:val="28"/>
          <w:szCs w:val="28"/>
        </w:rPr>
        <w:t>по обращениям граждан.</w:t>
      </w:r>
    </w:p>
    <w:p w:rsidR="00850D3F" w:rsidRPr="00835256" w:rsidRDefault="00850D3F" w:rsidP="00EB31AE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i/>
          <w:color w:val="000000" w:themeColor="text1"/>
          <w:kern w:val="1"/>
          <w:sz w:val="28"/>
          <w:szCs w:val="28"/>
          <w:u w:val="single"/>
          <w:lang w:eastAsia="hi-IN" w:bidi="hi-IN"/>
        </w:rPr>
      </w:pPr>
    </w:p>
    <w:p w:rsidR="00B17FC7" w:rsidRPr="00835256" w:rsidRDefault="00B17FC7" w:rsidP="00850D3F">
      <w:pPr>
        <w:suppressAutoHyphens/>
        <w:spacing w:after="0"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i/>
          <w:color w:val="000000" w:themeColor="text1"/>
          <w:kern w:val="1"/>
          <w:sz w:val="28"/>
          <w:szCs w:val="28"/>
          <w:u w:val="single"/>
          <w:lang w:eastAsia="hi-IN" w:bidi="hi-IN"/>
        </w:rPr>
      </w:pPr>
      <w:r w:rsidRPr="00835256">
        <w:rPr>
          <w:rFonts w:ascii="Times New Roman" w:eastAsia="Calibri" w:hAnsi="Times New Roman" w:cs="Times New Roman"/>
          <w:b/>
          <w:i/>
          <w:color w:val="000000" w:themeColor="text1"/>
          <w:kern w:val="1"/>
          <w:sz w:val="28"/>
          <w:szCs w:val="28"/>
          <w:u w:val="single"/>
          <w:lang w:eastAsia="hi-IN" w:bidi="hi-IN"/>
        </w:rPr>
        <w:t>Содержание и уборка территории (уборка снега),</w:t>
      </w:r>
    </w:p>
    <w:p w:rsidR="00B17FC7" w:rsidRPr="00835256" w:rsidRDefault="00B17FC7" w:rsidP="00850D3F">
      <w:pPr>
        <w:suppressAutoHyphens/>
        <w:spacing w:after="0"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i/>
          <w:color w:val="000000" w:themeColor="text1"/>
          <w:kern w:val="1"/>
          <w:sz w:val="28"/>
          <w:szCs w:val="28"/>
          <w:u w:val="single"/>
          <w:lang w:eastAsia="hi-IN" w:bidi="hi-IN"/>
        </w:rPr>
      </w:pPr>
      <w:r w:rsidRPr="00835256">
        <w:rPr>
          <w:rFonts w:ascii="Times New Roman" w:eastAsia="Calibri" w:hAnsi="Times New Roman" w:cs="Times New Roman"/>
          <w:b/>
          <w:i/>
          <w:color w:val="000000" w:themeColor="text1"/>
          <w:kern w:val="1"/>
          <w:sz w:val="28"/>
          <w:szCs w:val="28"/>
          <w:u w:val="single"/>
          <w:lang w:eastAsia="hi-IN" w:bidi="hi-IN"/>
        </w:rPr>
        <w:t xml:space="preserve"> контейнерных площадок</w:t>
      </w:r>
    </w:p>
    <w:p w:rsidR="00B17FC7" w:rsidRPr="00835256" w:rsidRDefault="00B17FC7" w:rsidP="00850D3F">
      <w:pPr>
        <w:spacing w:after="0"/>
        <w:ind w:left="-284" w:firstLine="56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 w:rsidRPr="008352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зимний период 2019 год</w:t>
      </w:r>
      <w:r w:rsidR="00EB31A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</w:t>
      </w:r>
      <w:r w:rsidRPr="008352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для вывоза снега ГБУ «</w:t>
      </w:r>
      <w:proofErr w:type="spellStart"/>
      <w:r w:rsidRPr="008352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Жилищником</w:t>
      </w:r>
      <w:proofErr w:type="spellEnd"/>
      <w:r w:rsidRPr="008352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района Марфино» было задействовано в круглосуточном </w:t>
      </w:r>
      <w:r w:rsidRPr="00835256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режиме от 10 до 20 единиц погрузочной и </w:t>
      </w:r>
      <w:proofErr w:type="spellStart"/>
      <w:r w:rsidRPr="00835256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снеговывозящей</w:t>
      </w:r>
      <w:proofErr w:type="spellEnd"/>
      <w:r w:rsidRPr="00835256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техники</w:t>
      </w:r>
      <w:r w:rsidRPr="008352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(с учетом привлеченной)   Вывезено  с дворовых территорий и объектов дорожного хозяйства  </w:t>
      </w:r>
      <w:r w:rsidRPr="00835256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65,5 тыс. куб. м. снега.</w:t>
      </w:r>
    </w:p>
    <w:p w:rsidR="00B17FC7" w:rsidRPr="003511C2" w:rsidRDefault="00B17FC7" w:rsidP="00850D3F">
      <w:pPr>
        <w:spacing w:after="0"/>
        <w:ind w:left="-284" w:firstLine="568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511C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Pr="0035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основании</w:t>
      </w:r>
      <w:r w:rsidRPr="003511C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Соглашения с</w:t>
      </w:r>
      <w:r w:rsidRPr="0035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01.01.2014 услуги по обращению с отходами в районе Марфино в пределах нормы накопления ТБО и КГМ, установленной постановлением Правительства Москвы от 15.01.2008 № 9-ПП, оказывает </w:t>
      </w:r>
      <w:r w:rsidRPr="003511C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ООО «Хартия». </w:t>
      </w:r>
    </w:p>
    <w:p w:rsidR="00B17FC7" w:rsidRPr="003511C2" w:rsidRDefault="00B17FC7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5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вывоза твердых бытовых отходов (ТБО) ГБУ «Жилищник  района Марфино» оборудовано 78 контейнерных площадок, из которых по программе комплексного благоустройства </w:t>
      </w:r>
      <w:r w:rsidRPr="003511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2019 году реконструировано-14 ед. По программе благоустройства дворовых территорий района Марфино на 2020 год запланирована реконструкция еще 5 КП.</w:t>
      </w:r>
    </w:p>
    <w:p w:rsidR="000F569E" w:rsidRPr="003511C2" w:rsidRDefault="000F569E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реализации Федерального закона от 25 декабря 2018 г. N 483-ФЗ "О внесении изменений в статью 291 Федерального закона "Об отходах производства и потребления", а также в соответствие с постановлением Правительства Москвы от 18.06.2019 №734-ПП на территории района Марфино с 1 января 2020 года приступили к раздельному сбору отходов.</w:t>
      </w:r>
    </w:p>
    <w:p w:rsidR="000F569E" w:rsidRPr="003511C2" w:rsidRDefault="000F569E" w:rsidP="000F569E">
      <w:pPr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2019 году силами ГБУ «Жилищник района Марфино» выполнены работы по </w:t>
      </w:r>
      <w:proofErr w:type="spellStart"/>
      <w:r w:rsidRPr="0035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брендированию</w:t>
      </w:r>
      <w:proofErr w:type="spellEnd"/>
      <w:r w:rsidRPr="0035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контейнерных площадок (раскрашены двумя цветами: синим и серым, вывешены информационные таблички). </w:t>
      </w:r>
      <w:proofErr w:type="spellStart"/>
      <w:r w:rsidRPr="0035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Мусоровывозящей</w:t>
      </w:r>
      <w:proofErr w:type="spellEnd"/>
      <w:r w:rsidRPr="0035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организацией ООО </w:t>
      </w:r>
      <w:r w:rsidRPr="0035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«Хартия» произв</w:t>
      </w:r>
      <w:r w:rsidR="003511C2" w:rsidRPr="0035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едена</w:t>
      </w:r>
      <w:r w:rsidRPr="0035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замена и установка дополнительных специальных контейнеров, синие — для бумаги, пластика, стекла и металла, а серые — для всех остальных отходов.</w:t>
      </w:r>
    </w:p>
    <w:p w:rsidR="00B17FC7" w:rsidRPr="003511C2" w:rsidRDefault="00B17FC7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Вывоз </w:t>
      </w:r>
      <w:r w:rsidR="000F569E" w:rsidRPr="0035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твердых коммунальных отходов</w:t>
      </w:r>
      <w:r w:rsidRPr="0035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11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производится </w:t>
      </w:r>
      <w:r w:rsidRPr="0035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ежедневно </w:t>
      </w:r>
      <w:r w:rsidRPr="003511C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</w:t>
      </w:r>
      <w:r w:rsidRPr="0035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утвержденным графиком.</w:t>
      </w:r>
    </w:p>
    <w:p w:rsidR="00EB31AE" w:rsidRPr="00835256" w:rsidRDefault="003511C2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Управой района </w:t>
      </w:r>
      <w:r w:rsidR="001A669D" w:rsidRPr="0035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ведется </w:t>
      </w:r>
      <w:r w:rsidRPr="0035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активное </w:t>
      </w:r>
      <w:r w:rsidR="001A669D" w:rsidRPr="0035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информирование жителей по реализации данной программы</w:t>
      </w:r>
      <w:r w:rsidRPr="0035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средства массовой информации, социальные сети и на встречах с населением</w:t>
      </w:r>
      <w:r w:rsidR="001A669D" w:rsidRPr="00351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7FC7" w:rsidRPr="00160D22" w:rsidRDefault="00B17FC7" w:rsidP="00850D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</w:p>
    <w:p w:rsidR="00B17FC7" w:rsidRPr="00E62229" w:rsidRDefault="00B17FC7" w:rsidP="00850D3F">
      <w:pPr>
        <w:suppressAutoHyphens/>
        <w:spacing w:after="0"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E62229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  <w:t>Установка опор наружного освещения.</w:t>
      </w:r>
    </w:p>
    <w:p w:rsidR="00B17FC7" w:rsidRPr="00E62229" w:rsidRDefault="00B17FC7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229">
        <w:rPr>
          <w:rFonts w:ascii="Times New Roman" w:eastAsia="Calibri" w:hAnsi="Times New Roman" w:cs="Times New Roman"/>
          <w:sz w:val="28"/>
          <w:szCs w:val="28"/>
        </w:rPr>
        <w:t xml:space="preserve">В 2019 году по заказу Департамента </w:t>
      </w:r>
      <w:r w:rsidRPr="00E62229">
        <w:rPr>
          <w:rFonts w:ascii="Times New Roman" w:hAnsi="Times New Roman"/>
          <w:sz w:val="28"/>
          <w:szCs w:val="28"/>
        </w:rPr>
        <w:t>жилищно-коммунального хозяйства города Москвы</w:t>
      </w:r>
      <w:r w:rsidRPr="00E62229">
        <w:rPr>
          <w:rFonts w:ascii="Times New Roman" w:eastAsia="Calibri" w:hAnsi="Times New Roman" w:cs="Times New Roman"/>
          <w:sz w:val="28"/>
          <w:szCs w:val="28"/>
        </w:rPr>
        <w:t xml:space="preserve"> на основании государственного контракта подрядной организацией ООО «</w:t>
      </w:r>
      <w:proofErr w:type="spellStart"/>
      <w:r w:rsidRPr="00E62229">
        <w:rPr>
          <w:rFonts w:ascii="Times New Roman" w:eastAsia="Calibri" w:hAnsi="Times New Roman" w:cs="Times New Roman"/>
          <w:sz w:val="28"/>
          <w:szCs w:val="28"/>
        </w:rPr>
        <w:t>Элтос</w:t>
      </w:r>
      <w:proofErr w:type="spellEnd"/>
      <w:r w:rsidRPr="00E6222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выполнены</w:t>
      </w:r>
      <w:r w:rsidRPr="00E62229">
        <w:rPr>
          <w:rFonts w:ascii="Times New Roman" w:eastAsia="Calibri" w:hAnsi="Times New Roman" w:cs="Times New Roman"/>
          <w:sz w:val="28"/>
          <w:szCs w:val="28"/>
        </w:rPr>
        <w:t xml:space="preserve"> работы по установке </w:t>
      </w:r>
      <w:r>
        <w:rPr>
          <w:rFonts w:ascii="Times New Roman" w:eastAsia="Calibri" w:hAnsi="Times New Roman" w:cs="Times New Roman"/>
          <w:sz w:val="28"/>
          <w:szCs w:val="28"/>
        </w:rPr>
        <w:t>42</w:t>
      </w:r>
      <w:r w:rsidRPr="00E62229">
        <w:rPr>
          <w:rFonts w:ascii="Times New Roman" w:eastAsia="Calibri" w:hAnsi="Times New Roman" w:cs="Times New Roman"/>
          <w:sz w:val="28"/>
          <w:szCs w:val="28"/>
        </w:rPr>
        <w:t xml:space="preserve"> опор освещения.</w:t>
      </w:r>
    </w:p>
    <w:p w:rsidR="00B17FC7" w:rsidRPr="00E62229" w:rsidRDefault="00B17FC7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229">
        <w:rPr>
          <w:rFonts w:ascii="Times New Roman" w:eastAsia="Calibri" w:hAnsi="Times New Roman" w:cs="Times New Roman"/>
          <w:sz w:val="28"/>
          <w:szCs w:val="28"/>
        </w:rPr>
        <w:t>На 2020 год запланирована дополнительная установка 70 опор на дворовых территориях и детских площадках района.</w:t>
      </w:r>
    </w:p>
    <w:p w:rsidR="003468B8" w:rsidRPr="00160D22" w:rsidRDefault="003468B8" w:rsidP="001A669D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i/>
          <w:color w:val="4F81BD" w:themeColor="accent1"/>
          <w:kern w:val="1"/>
          <w:sz w:val="28"/>
          <w:szCs w:val="28"/>
          <w:u w:val="single"/>
          <w:lang w:eastAsia="hi-IN" w:bidi="hi-IN"/>
        </w:rPr>
      </w:pPr>
    </w:p>
    <w:p w:rsidR="00B17FC7" w:rsidRPr="00620838" w:rsidRDefault="00C90CA1" w:rsidP="00620838">
      <w:pPr>
        <w:suppressAutoHyphens/>
        <w:spacing w:after="0"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i/>
          <w:color w:val="000000" w:themeColor="text1"/>
          <w:kern w:val="1"/>
          <w:sz w:val="28"/>
          <w:szCs w:val="28"/>
          <w:u w:val="single"/>
          <w:lang w:eastAsia="hi-IN" w:bidi="hi-IN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kern w:val="1"/>
          <w:sz w:val="28"/>
          <w:szCs w:val="28"/>
          <w:u w:val="single"/>
          <w:lang w:eastAsia="hi-IN" w:bidi="hi-IN"/>
        </w:rPr>
        <w:t>Содержание жилого фонда на территории района</w:t>
      </w:r>
      <w:r w:rsidR="00B17FC7" w:rsidRPr="00686D1E">
        <w:rPr>
          <w:rFonts w:ascii="Times New Roman" w:eastAsia="Calibri" w:hAnsi="Times New Roman" w:cs="Times New Roman"/>
          <w:b/>
          <w:i/>
          <w:color w:val="000000" w:themeColor="text1"/>
          <w:kern w:val="1"/>
          <w:sz w:val="28"/>
          <w:szCs w:val="28"/>
          <w:u w:val="single"/>
          <w:lang w:eastAsia="hi-IN" w:bidi="hi-IN"/>
        </w:rPr>
        <w:t>.</w:t>
      </w:r>
    </w:p>
    <w:p w:rsidR="00C90CA1" w:rsidRDefault="00C90CA1" w:rsidP="00C90CA1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5E61">
        <w:rPr>
          <w:rFonts w:ascii="Times New Roman" w:eastAsia="Calibri" w:hAnsi="Times New Roman" w:cs="Times New Roman"/>
          <w:sz w:val="28"/>
          <w:szCs w:val="28"/>
        </w:rPr>
        <w:t xml:space="preserve">На территории района расположено 142 многоквартирных дома, </w:t>
      </w:r>
      <w:r>
        <w:rPr>
          <w:rFonts w:ascii="Times New Roman" w:eastAsia="Calibri" w:hAnsi="Times New Roman" w:cs="Times New Roman"/>
          <w:sz w:val="28"/>
          <w:szCs w:val="28"/>
        </w:rPr>
        <w:t>из них</w:t>
      </w:r>
      <w:r w:rsidRPr="00735E61">
        <w:rPr>
          <w:rFonts w:ascii="Times New Roman" w:eastAsia="Calibri" w:hAnsi="Times New Roman" w:cs="Times New Roman"/>
          <w:sz w:val="28"/>
          <w:szCs w:val="28"/>
        </w:rPr>
        <w:t xml:space="preserve"> в управлении </w:t>
      </w:r>
      <w:r w:rsidRPr="00735E61">
        <w:rPr>
          <w:rFonts w:ascii="Times New Roman" w:eastAsia="Calibri" w:hAnsi="Times New Roman" w:cs="Times New Roman"/>
          <w:b/>
          <w:sz w:val="28"/>
          <w:szCs w:val="28"/>
        </w:rPr>
        <w:t>ГБУ «Жилищник района Марфино» находятся 123 жилых дом</w:t>
      </w:r>
      <w:r w:rsidRPr="00735E61">
        <w:rPr>
          <w:rFonts w:ascii="Times New Roman" w:eastAsia="Calibri" w:hAnsi="Times New Roman" w:cs="Times New Roman"/>
          <w:sz w:val="28"/>
          <w:szCs w:val="28"/>
        </w:rPr>
        <w:t>а (с учетом ЖСК, ЖК и ТСЖ)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</w:t>
      </w:r>
      <w:r w:rsidRPr="00735E61">
        <w:rPr>
          <w:rFonts w:ascii="Times New Roman" w:eastAsia="Calibri" w:hAnsi="Times New Roman" w:cs="Times New Roman"/>
          <w:sz w:val="28"/>
          <w:szCs w:val="28"/>
        </w:rPr>
        <w:t xml:space="preserve"> управлении частной управляющей компании </w:t>
      </w:r>
      <w:r w:rsidRPr="00735E61">
        <w:rPr>
          <w:rFonts w:ascii="Times New Roman" w:eastAsia="Calibri" w:hAnsi="Times New Roman" w:cs="Times New Roman"/>
          <w:b/>
          <w:sz w:val="28"/>
          <w:szCs w:val="28"/>
        </w:rPr>
        <w:t>АО «ВК Комфорт»</w:t>
      </w:r>
      <w:r w:rsidRPr="00735E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5E61">
        <w:rPr>
          <w:rFonts w:ascii="Times New Roman" w:eastAsia="Calibri" w:hAnsi="Times New Roman" w:cs="Times New Roman"/>
          <w:b/>
          <w:sz w:val="28"/>
          <w:szCs w:val="28"/>
        </w:rPr>
        <w:t>находятся 19 жилых домов.</w:t>
      </w:r>
    </w:p>
    <w:p w:rsidR="00C90CA1" w:rsidRPr="002850E0" w:rsidRDefault="00C90CA1" w:rsidP="00C90CA1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0E0">
        <w:rPr>
          <w:rFonts w:ascii="Times New Roman" w:eastAsia="Calibri" w:hAnsi="Times New Roman" w:cs="Times New Roman"/>
          <w:sz w:val="28"/>
          <w:szCs w:val="28"/>
        </w:rPr>
        <w:t>В рамках подготовки домов к сезонной эксплуатации в весенне-летний период 2019 года выполнены следующие виды работ:</w:t>
      </w:r>
    </w:p>
    <w:p w:rsidR="00C90CA1" w:rsidRPr="002850E0" w:rsidRDefault="00C90CA1" w:rsidP="00C90CA1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0E0">
        <w:rPr>
          <w:rFonts w:ascii="Times New Roman" w:eastAsia="Calibri" w:hAnsi="Times New Roman" w:cs="Times New Roman"/>
          <w:sz w:val="28"/>
          <w:szCs w:val="28"/>
        </w:rPr>
        <w:t>- промывка всех фасадов;</w:t>
      </w:r>
    </w:p>
    <w:p w:rsidR="00C90CA1" w:rsidRPr="002850E0" w:rsidRDefault="00C90CA1" w:rsidP="00C90CA1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0E0">
        <w:rPr>
          <w:rFonts w:ascii="Times New Roman" w:eastAsia="Calibri" w:hAnsi="Times New Roman" w:cs="Times New Roman"/>
          <w:sz w:val="28"/>
          <w:szCs w:val="28"/>
        </w:rPr>
        <w:t>- промывка и покраска цоколей;</w:t>
      </w:r>
    </w:p>
    <w:p w:rsidR="00C90CA1" w:rsidRPr="002850E0" w:rsidRDefault="00C90CA1" w:rsidP="00C90CA1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0E0">
        <w:rPr>
          <w:rFonts w:ascii="Times New Roman" w:eastAsia="Calibri" w:hAnsi="Times New Roman" w:cs="Times New Roman"/>
          <w:sz w:val="28"/>
          <w:szCs w:val="28"/>
        </w:rPr>
        <w:t>- приведение в порядок входных групп;</w:t>
      </w:r>
    </w:p>
    <w:p w:rsidR="00C90CA1" w:rsidRPr="002850E0" w:rsidRDefault="00C90CA1" w:rsidP="00C90CA1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0E0">
        <w:rPr>
          <w:rFonts w:ascii="Times New Roman" w:eastAsia="Calibri" w:hAnsi="Times New Roman" w:cs="Times New Roman"/>
          <w:sz w:val="28"/>
          <w:szCs w:val="28"/>
        </w:rPr>
        <w:t>- приведение в надлежащее санитарно-техническое состояние подвальных и чердачных помещений;</w:t>
      </w:r>
    </w:p>
    <w:p w:rsidR="00C90CA1" w:rsidRPr="002850E0" w:rsidRDefault="00C90CA1" w:rsidP="00D456FC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0E0">
        <w:rPr>
          <w:rFonts w:ascii="Times New Roman" w:eastAsia="Calibri" w:hAnsi="Times New Roman" w:cs="Times New Roman"/>
          <w:sz w:val="28"/>
          <w:szCs w:val="28"/>
        </w:rPr>
        <w:t>- проверка температурно-влажного режима</w:t>
      </w:r>
      <w:r w:rsidR="00D456FC" w:rsidRPr="002850E0">
        <w:rPr>
          <w:rFonts w:ascii="Times New Roman" w:eastAsia="Calibri" w:hAnsi="Times New Roman" w:cs="Times New Roman"/>
          <w:sz w:val="28"/>
          <w:szCs w:val="28"/>
        </w:rPr>
        <w:t xml:space="preserve"> в чердачных помещениях;</w:t>
      </w:r>
    </w:p>
    <w:p w:rsidR="00D456FC" w:rsidRPr="002850E0" w:rsidRDefault="00D456FC" w:rsidP="00D456FC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0E0">
        <w:rPr>
          <w:rFonts w:ascii="Times New Roman" w:eastAsia="Calibri" w:hAnsi="Times New Roman" w:cs="Times New Roman"/>
          <w:sz w:val="28"/>
          <w:szCs w:val="28"/>
        </w:rPr>
        <w:t>- текущей ремонт кровельных покрытий;</w:t>
      </w:r>
    </w:p>
    <w:p w:rsidR="00D456FC" w:rsidRPr="002850E0" w:rsidRDefault="00D456FC" w:rsidP="00D456FC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0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F521A2" w:rsidRPr="002850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период с 13 мая по 25 августа 2019 года </w:t>
      </w:r>
      <w:r w:rsidRPr="002850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проведены гидравлические испытания всех систем отопления</w:t>
      </w:r>
      <w:r w:rsidR="00F521A2" w:rsidRPr="002850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521A2" w:rsidRPr="00686D1E" w:rsidRDefault="00F521A2" w:rsidP="00F521A2">
      <w:pPr>
        <w:spacing w:after="0"/>
        <w:ind w:left="-284" w:firstLine="56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1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Нежилые отдельно-стоящие здания в количестве 33 ед. также в установленные сроки обеспечили выполнение мероприятий по подготовке к зиме.</w:t>
      </w:r>
      <w:r w:rsidRPr="00686D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F521A2" w:rsidRPr="00686D1E" w:rsidRDefault="00F521A2" w:rsidP="00F521A2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6D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Серьезных аварийных ситуаций в жилищном комплексе нашего района в прошедшем году не возникало, что в первую очередь говорит о качественной подготовке жилого фонда района к сезонной эксплуатации. </w:t>
      </w:r>
    </w:p>
    <w:p w:rsidR="00F521A2" w:rsidRDefault="00F521A2" w:rsidP="00F521A2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686D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зимний период значительное внимание уделяется очистке кровель от снега и наледи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Pr="00686D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МКД и отдельно-стоящих зданий коммерческих и бюджетных организаций.</w:t>
      </w:r>
    </w:p>
    <w:p w:rsidR="00F521A2" w:rsidRDefault="00F521A2" w:rsidP="00F521A2">
      <w:pPr>
        <w:shd w:val="clear" w:color="auto" w:fill="FFFFFF"/>
        <w:spacing w:after="0"/>
        <w:ind w:left="-284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обслуживании ГБУ «Жилищник района Марфино» находится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83 МКД кровли которых</w:t>
      </w:r>
      <w:r w:rsidR="00616E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подлежат очистке,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54 металлические и 29 мягкие кровли с металлическими свесами.</w:t>
      </w:r>
    </w:p>
    <w:p w:rsidR="00F521A2" w:rsidRDefault="00F521A2" w:rsidP="00F521A2">
      <w:pPr>
        <w:shd w:val="clear" w:color="auto" w:fill="FFFFFF"/>
        <w:spacing w:after="0"/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очистки кровель было сформировано </w:t>
      </w:r>
      <w:r w:rsidRPr="00DC19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 бригад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DC19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112 человек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8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AAA" w:rsidRPr="00B828A1" w:rsidRDefault="00DB1AAA" w:rsidP="00F521A2">
      <w:pPr>
        <w:shd w:val="clear" w:color="auto" w:fill="FFFFFF"/>
        <w:spacing w:after="0"/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районе </w:t>
      </w:r>
      <w:r w:rsidRPr="00686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создана Комиссия по координации и контролю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</w:t>
      </w:r>
      <w:r w:rsidRPr="00686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работой по очистке кровель от снега и наледи.</w:t>
      </w:r>
    </w:p>
    <w:p w:rsidR="00D456FC" w:rsidRPr="00616E7C" w:rsidRDefault="00F521A2" w:rsidP="00616E7C">
      <w:pPr>
        <w:adjustRightInd w:val="0"/>
        <w:spacing w:after="0"/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2019 году а</w:t>
      </w:r>
      <w:r w:rsidRPr="005C4092">
        <w:rPr>
          <w:rFonts w:ascii="Times New Roman" w:hAnsi="Times New Roman" w:cs="Times New Roman"/>
          <w:sz w:val="28"/>
          <w:szCs w:val="28"/>
        </w:rPr>
        <w:t>варийно-техническое обслуживание многоквартирных домов обеспечива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5C4092">
        <w:rPr>
          <w:rFonts w:ascii="Times New Roman" w:hAnsi="Times New Roman" w:cs="Times New Roman"/>
          <w:sz w:val="28"/>
          <w:szCs w:val="28"/>
        </w:rPr>
        <w:t xml:space="preserve"> аварийн</w:t>
      </w:r>
      <w:r>
        <w:rPr>
          <w:rFonts w:ascii="Times New Roman" w:hAnsi="Times New Roman" w:cs="Times New Roman"/>
          <w:sz w:val="28"/>
          <w:szCs w:val="28"/>
        </w:rPr>
        <w:t>ые бригады</w:t>
      </w:r>
      <w:r w:rsidRPr="005C4092">
        <w:rPr>
          <w:rFonts w:ascii="Times New Roman" w:hAnsi="Times New Roman" w:cs="Times New Roman"/>
          <w:sz w:val="28"/>
          <w:szCs w:val="28"/>
        </w:rPr>
        <w:t xml:space="preserve"> ГБУ «Жилищник района Марфино» </w:t>
      </w:r>
      <w:r>
        <w:rPr>
          <w:rFonts w:ascii="Times New Roman" w:hAnsi="Times New Roman" w:cs="Times New Roman"/>
          <w:sz w:val="28"/>
          <w:szCs w:val="28"/>
        </w:rPr>
        <w:t>при 3-х</w:t>
      </w:r>
      <w:r w:rsidRPr="005C4092">
        <w:rPr>
          <w:rFonts w:ascii="Times New Roman" w:hAnsi="Times New Roman" w:cs="Times New Roman"/>
          <w:sz w:val="28"/>
          <w:szCs w:val="28"/>
        </w:rPr>
        <w:t xml:space="preserve"> ОДС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4092">
        <w:rPr>
          <w:rFonts w:ascii="Times New Roman" w:hAnsi="Times New Roman" w:cs="Times New Roman"/>
          <w:sz w:val="28"/>
          <w:szCs w:val="28"/>
        </w:rPr>
        <w:t xml:space="preserve"> основанн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C4092">
        <w:rPr>
          <w:rFonts w:ascii="Times New Roman" w:hAnsi="Times New Roman" w:cs="Times New Roman"/>
          <w:sz w:val="28"/>
          <w:szCs w:val="28"/>
        </w:rPr>
        <w:t xml:space="preserve"> на круглосуточном дежурстве аттестованного технического персонала (сантехни</w:t>
      </w:r>
      <w:r>
        <w:rPr>
          <w:rFonts w:ascii="Times New Roman" w:hAnsi="Times New Roman" w:cs="Times New Roman"/>
          <w:sz w:val="28"/>
          <w:szCs w:val="28"/>
        </w:rPr>
        <w:t xml:space="preserve">к, электрик, сварщик и т.д.). </w:t>
      </w:r>
      <w:r w:rsidRPr="005C409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Аварийный запас и материально-техническая база аварийной службы укомплектованы согласно нормативным требованиям и размещены на основном складе, а также на ОДС района.</w:t>
      </w:r>
    </w:p>
    <w:p w:rsidR="00F521A2" w:rsidRDefault="00F521A2" w:rsidP="00D456FC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850E0">
        <w:rPr>
          <w:rFonts w:ascii="Times New Roman" w:eastAsia="Calibri" w:hAnsi="Times New Roman" w:cs="Times New Roman"/>
          <w:sz w:val="28"/>
          <w:szCs w:val="28"/>
        </w:rPr>
        <w:t>В целях обеспечения безопасности жилищного фонда в ежедневном режиме проводится проверка опечатывания чердачных и подвальных помещений. К</w:t>
      </w:r>
      <w:r w:rsidRPr="00686D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онтрол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Pr="00686D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чердачными и подвальными помещениями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осуществляется</w:t>
      </w:r>
      <w:r w:rsidRPr="00686D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пульта ОДС по средствам датчиков открытия дверей.</w:t>
      </w:r>
    </w:p>
    <w:p w:rsidR="00F521A2" w:rsidRPr="00616E7C" w:rsidRDefault="00F521A2" w:rsidP="00616E7C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F521A2">
        <w:rPr>
          <w:rFonts w:ascii="Times New Roman" w:eastAsia="Calibri" w:hAnsi="Times New Roman" w:cs="Times New Roman"/>
          <w:sz w:val="28"/>
          <w:szCs w:val="28"/>
        </w:rPr>
        <w:t xml:space="preserve"> ГБУ Жилищник района Марфино» совместно с сотрудниками ОМВД и ОПОП проводятся плановые и внеплановые проверки</w:t>
      </w:r>
      <w:r w:rsidR="002850E0">
        <w:rPr>
          <w:rFonts w:ascii="Times New Roman" w:eastAsia="Calibri" w:hAnsi="Times New Roman" w:cs="Times New Roman"/>
          <w:sz w:val="28"/>
          <w:szCs w:val="28"/>
        </w:rPr>
        <w:t xml:space="preserve"> чердачных и подвальных помещений</w:t>
      </w:r>
      <w:r w:rsidRPr="00F521A2">
        <w:rPr>
          <w:rFonts w:ascii="Times New Roman" w:eastAsia="Calibri" w:hAnsi="Times New Roman" w:cs="Times New Roman"/>
          <w:sz w:val="28"/>
          <w:szCs w:val="28"/>
        </w:rPr>
        <w:t>. Всего в 2019 году проведено 302 проверки. Выявленные замечания и нарушения устраняются в основном непосредственно в ходе проверки. Данный вопрос находится на пос</w:t>
      </w:r>
      <w:r w:rsidR="00616E7C">
        <w:rPr>
          <w:rFonts w:ascii="Times New Roman" w:eastAsia="Calibri" w:hAnsi="Times New Roman" w:cs="Times New Roman"/>
          <w:sz w:val="28"/>
          <w:szCs w:val="28"/>
        </w:rPr>
        <w:t>тоянном контроле управы района.</w:t>
      </w:r>
    </w:p>
    <w:p w:rsidR="00F521A2" w:rsidRPr="00DB1AAA" w:rsidRDefault="00F521A2" w:rsidP="00F521A2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AAA">
        <w:rPr>
          <w:rFonts w:ascii="Times New Roman" w:eastAsia="Calibri" w:hAnsi="Times New Roman" w:cs="Times New Roman"/>
          <w:sz w:val="28"/>
          <w:szCs w:val="28"/>
        </w:rPr>
        <w:t xml:space="preserve">В жилых домах на территории района находится </w:t>
      </w:r>
      <w:r w:rsidRPr="00DB1AAA">
        <w:rPr>
          <w:rFonts w:ascii="Times New Roman" w:eastAsia="Calibri" w:hAnsi="Times New Roman" w:cs="Times New Roman"/>
          <w:b/>
          <w:sz w:val="28"/>
          <w:szCs w:val="28"/>
        </w:rPr>
        <w:t>426 подъездов</w:t>
      </w:r>
      <w:r w:rsidRPr="00DB1AAA">
        <w:rPr>
          <w:rFonts w:ascii="Times New Roman" w:eastAsia="Calibri" w:hAnsi="Times New Roman" w:cs="Times New Roman"/>
          <w:sz w:val="28"/>
          <w:szCs w:val="28"/>
        </w:rPr>
        <w:t xml:space="preserve">. В соответствии с требованиями Нормативов города Москвы по эксплуатации жилого фонда </w:t>
      </w:r>
      <w:r w:rsidR="0084012D" w:rsidRPr="00DB1AAA">
        <w:rPr>
          <w:rFonts w:ascii="Times New Roman" w:eastAsia="Calibri" w:hAnsi="Times New Roman" w:cs="Times New Roman"/>
          <w:sz w:val="28"/>
          <w:szCs w:val="28"/>
        </w:rPr>
        <w:t xml:space="preserve">текущий </w:t>
      </w:r>
      <w:r w:rsidRPr="00DB1AAA">
        <w:rPr>
          <w:rFonts w:ascii="Times New Roman" w:eastAsia="Calibri" w:hAnsi="Times New Roman" w:cs="Times New Roman"/>
          <w:sz w:val="28"/>
          <w:szCs w:val="28"/>
        </w:rPr>
        <w:t>ремонт подъездов в многоквартирных домах проводится 1 раз в каждые 5 лет.</w:t>
      </w:r>
    </w:p>
    <w:p w:rsidR="00F521A2" w:rsidRPr="00F521A2" w:rsidRDefault="00F521A2" w:rsidP="00F521A2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1A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планом-графиком 2019 года, силами ГБУ «Жилищник района Марфино» в установленные сроки </w:t>
      </w:r>
      <w:r w:rsidR="002850E0">
        <w:rPr>
          <w:rFonts w:ascii="Times New Roman" w:eastAsia="Calibri" w:hAnsi="Times New Roman" w:cs="Times New Roman"/>
          <w:sz w:val="28"/>
          <w:szCs w:val="28"/>
        </w:rPr>
        <w:t>выполнен текущий ремонт</w:t>
      </w:r>
      <w:r w:rsidRPr="00F521A2">
        <w:rPr>
          <w:rFonts w:ascii="Times New Roman" w:eastAsia="Calibri" w:hAnsi="Times New Roman" w:cs="Times New Roman"/>
          <w:sz w:val="28"/>
          <w:szCs w:val="28"/>
        </w:rPr>
        <w:t xml:space="preserve"> 72 подъезд</w:t>
      </w:r>
      <w:r w:rsidR="002850E0">
        <w:rPr>
          <w:rFonts w:ascii="Times New Roman" w:eastAsia="Calibri" w:hAnsi="Times New Roman" w:cs="Times New Roman"/>
          <w:sz w:val="28"/>
          <w:szCs w:val="28"/>
        </w:rPr>
        <w:t>ов</w:t>
      </w:r>
      <w:r w:rsidRPr="00F521A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521A2" w:rsidRPr="00F521A2" w:rsidRDefault="00F521A2" w:rsidP="00F521A2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1A2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работ по ремонту подъездов проводятся такие мероприятия как: </w:t>
      </w:r>
    </w:p>
    <w:p w:rsidR="00F521A2" w:rsidRPr="00F521A2" w:rsidRDefault="00F521A2" w:rsidP="00F521A2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1A2">
        <w:rPr>
          <w:rFonts w:ascii="Times New Roman" w:eastAsia="Calibri" w:hAnsi="Times New Roman" w:cs="Times New Roman"/>
          <w:sz w:val="28"/>
          <w:szCs w:val="28"/>
        </w:rPr>
        <w:t>- ремонт и окраска входных групп, дверей.</w:t>
      </w:r>
    </w:p>
    <w:p w:rsidR="00F521A2" w:rsidRPr="00F521A2" w:rsidRDefault="00F521A2" w:rsidP="00F521A2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1A2">
        <w:rPr>
          <w:rFonts w:ascii="Times New Roman" w:eastAsia="Calibri" w:hAnsi="Times New Roman" w:cs="Times New Roman"/>
          <w:sz w:val="28"/>
          <w:szCs w:val="28"/>
        </w:rPr>
        <w:t xml:space="preserve">- мелкий ремонт чердачных и подвальных дверей </w:t>
      </w:r>
    </w:p>
    <w:p w:rsidR="00F521A2" w:rsidRPr="00F521A2" w:rsidRDefault="00F521A2" w:rsidP="00F521A2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1A2">
        <w:rPr>
          <w:rFonts w:ascii="Times New Roman" w:eastAsia="Calibri" w:hAnsi="Times New Roman" w:cs="Times New Roman"/>
          <w:sz w:val="28"/>
          <w:szCs w:val="28"/>
        </w:rPr>
        <w:t>-  восстановление лестничных ограждений, поручней;</w:t>
      </w:r>
    </w:p>
    <w:p w:rsidR="00F521A2" w:rsidRPr="00F521A2" w:rsidRDefault="00F521A2" w:rsidP="00F521A2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1A2">
        <w:rPr>
          <w:rFonts w:ascii="Times New Roman" w:eastAsia="Calibri" w:hAnsi="Times New Roman" w:cs="Times New Roman"/>
          <w:sz w:val="28"/>
          <w:szCs w:val="28"/>
        </w:rPr>
        <w:t xml:space="preserve">-локальный ремонт плиточного покрытия полов лестничных клеток и холлов. </w:t>
      </w:r>
    </w:p>
    <w:p w:rsidR="00F521A2" w:rsidRPr="00F521A2" w:rsidRDefault="00F521A2" w:rsidP="00F521A2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1A2">
        <w:rPr>
          <w:rFonts w:ascii="Times New Roman" w:eastAsia="Calibri" w:hAnsi="Times New Roman" w:cs="Times New Roman"/>
          <w:sz w:val="28"/>
          <w:szCs w:val="28"/>
        </w:rPr>
        <w:t xml:space="preserve">- полная покраска стен, потолков, лестничных маршей; </w:t>
      </w:r>
    </w:p>
    <w:p w:rsidR="00F521A2" w:rsidRPr="00F521A2" w:rsidRDefault="00F521A2" w:rsidP="00F521A2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1A2">
        <w:rPr>
          <w:rFonts w:ascii="Times New Roman" w:eastAsia="Calibri" w:hAnsi="Times New Roman" w:cs="Times New Roman"/>
          <w:sz w:val="28"/>
          <w:szCs w:val="28"/>
        </w:rPr>
        <w:t>- приведение электропроводки в работоспособное состояние, монтаж кабель-каналов, частичная замена светильников.</w:t>
      </w:r>
    </w:p>
    <w:p w:rsidR="00F521A2" w:rsidRPr="00F521A2" w:rsidRDefault="00F521A2" w:rsidP="00F521A2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1A2">
        <w:rPr>
          <w:rFonts w:ascii="Times New Roman" w:eastAsia="Calibri" w:hAnsi="Times New Roman" w:cs="Times New Roman"/>
          <w:sz w:val="28"/>
          <w:szCs w:val="28"/>
        </w:rPr>
        <w:t>- окраска масляным составом отопительных приборов и трубопроводов, расположенных на лестничных клетках,</w:t>
      </w:r>
    </w:p>
    <w:p w:rsidR="00F521A2" w:rsidRPr="00F521A2" w:rsidRDefault="00F521A2" w:rsidP="00F521A2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1A2">
        <w:rPr>
          <w:rFonts w:ascii="Times New Roman" w:eastAsia="Calibri" w:hAnsi="Times New Roman" w:cs="Times New Roman"/>
          <w:sz w:val="28"/>
          <w:szCs w:val="28"/>
        </w:rPr>
        <w:t>- ремонт и окраска приемных клапанов мусоропровода;</w:t>
      </w:r>
    </w:p>
    <w:p w:rsidR="00F521A2" w:rsidRPr="00F521A2" w:rsidRDefault="00F521A2" w:rsidP="00F521A2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1A2">
        <w:rPr>
          <w:rFonts w:ascii="Times New Roman" w:eastAsia="Calibri" w:hAnsi="Times New Roman" w:cs="Times New Roman"/>
          <w:sz w:val="28"/>
          <w:szCs w:val="28"/>
        </w:rPr>
        <w:t>- ремонт и окраска стволов мусоропровода;</w:t>
      </w:r>
    </w:p>
    <w:p w:rsidR="00F521A2" w:rsidRDefault="00F521A2" w:rsidP="00F521A2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1A2">
        <w:rPr>
          <w:rFonts w:ascii="Times New Roman" w:eastAsia="Calibri" w:hAnsi="Times New Roman" w:cs="Times New Roman"/>
          <w:sz w:val="28"/>
          <w:szCs w:val="28"/>
        </w:rPr>
        <w:t>- ремонт и окраска почтовых ящиков. При необходимости замена ящиков. Окраска подъездов производится сертифицированными красками.</w:t>
      </w:r>
      <w:r w:rsidRPr="00F521A2">
        <w:rPr>
          <w:rFonts w:ascii="Times New Roman" w:eastAsia="Calibri" w:hAnsi="Times New Roman" w:cs="Times New Roman"/>
          <w:sz w:val="28"/>
          <w:szCs w:val="28"/>
        </w:rPr>
        <w:tab/>
      </w:r>
      <w:r w:rsidRPr="00F521A2">
        <w:rPr>
          <w:rFonts w:ascii="Times New Roman" w:eastAsia="Calibri" w:hAnsi="Times New Roman" w:cs="Times New Roman"/>
          <w:sz w:val="28"/>
          <w:szCs w:val="28"/>
        </w:rPr>
        <w:tab/>
      </w:r>
      <w:r w:rsidRPr="00F521A2">
        <w:rPr>
          <w:rFonts w:ascii="Times New Roman" w:eastAsia="Calibri" w:hAnsi="Times New Roman" w:cs="Times New Roman"/>
          <w:sz w:val="28"/>
          <w:szCs w:val="28"/>
        </w:rPr>
        <w:tab/>
      </w:r>
      <w:r w:rsidRPr="00F521A2">
        <w:rPr>
          <w:rFonts w:ascii="Times New Roman" w:eastAsia="Calibri" w:hAnsi="Times New Roman" w:cs="Times New Roman"/>
          <w:sz w:val="28"/>
          <w:szCs w:val="28"/>
        </w:rPr>
        <w:tab/>
      </w:r>
      <w:r w:rsidRPr="00F521A2">
        <w:rPr>
          <w:rFonts w:ascii="Times New Roman" w:eastAsia="Calibri" w:hAnsi="Times New Roman" w:cs="Times New Roman"/>
          <w:sz w:val="28"/>
          <w:szCs w:val="28"/>
        </w:rPr>
        <w:tab/>
        <w:t xml:space="preserve">Приемка выполненных работ осуществляется представителями Жилищной инспекции, депутатами </w:t>
      </w:r>
      <w:r w:rsidR="00426B78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F521A2">
        <w:rPr>
          <w:rFonts w:ascii="Times New Roman" w:eastAsia="Calibri" w:hAnsi="Times New Roman" w:cs="Times New Roman"/>
          <w:sz w:val="28"/>
          <w:szCs w:val="28"/>
        </w:rPr>
        <w:t>, представителями совета МКД или старшими по подъездам.</w:t>
      </w:r>
    </w:p>
    <w:p w:rsidR="00E44EAB" w:rsidRDefault="00E44EAB" w:rsidP="00C90CA1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2019 году силами ГБУ «Жилищник района Марфино» выполнены работы по ремонту 420 балконов в 6 многоквартирных домах (ул. М</w:t>
      </w:r>
      <w:r w:rsidRPr="00E24333">
        <w:rPr>
          <w:rFonts w:ascii="Times New Roman" w:eastAsia="Calibri" w:hAnsi="Times New Roman" w:cs="Times New Roman"/>
          <w:sz w:val="28"/>
          <w:szCs w:val="28"/>
        </w:rPr>
        <w:t xml:space="preserve">алая Ботаническая </w:t>
      </w:r>
      <w:r>
        <w:rPr>
          <w:rFonts w:ascii="Times New Roman" w:eastAsia="Calibri" w:hAnsi="Times New Roman" w:cs="Times New Roman"/>
          <w:sz w:val="28"/>
          <w:szCs w:val="28"/>
        </w:rPr>
        <w:t>д.</w:t>
      </w:r>
      <w:r w:rsidRPr="00E24333">
        <w:rPr>
          <w:rFonts w:ascii="Times New Roman" w:eastAsia="Calibri" w:hAnsi="Times New Roman" w:cs="Times New Roman"/>
          <w:sz w:val="28"/>
          <w:szCs w:val="28"/>
        </w:rPr>
        <w:t>1,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д.</w:t>
      </w:r>
      <w:r w:rsidRPr="00E24333">
        <w:rPr>
          <w:rFonts w:ascii="Times New Roman" w:eastAsia="Calibri" w:hAnsi="Times New Roman" w:cs="Times New Roman"/>
          <w:sz w:val="28"/>
          <w:szCs w:val="28"/>
        </w:rPr>
        <w:t>2,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д.</w:t>
      </w:r>
      <w:r w:rsidRPr="00E24333">
        <w:rPr>
          <w:rFonts w:ascii="Times New Roman" w:eastAsia="Calibri" w:hAnsi="Times New Roman" w:cs="Times New Roman"/>
          <w:sz w:val="28"/>
          <w:szCs w:val="28"/>
        </w:rPr>
        <w:t>5,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ул. А</w:t>
      </w:r>
      <w:r w:rsidRPr="00E24333">
        <w:rPr>
          <w:rFonts w:ascii="Times New Roman" w:eastAsia="Calibri" w:hAnsi="Times New Roman" w:cs="Times New Roman"/>
          <w:sz w:val="28"/>
          <w:szCs w:val="28"/>
        </w:rPr>
        <w:t>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E24333">
        <w:rPr>
          <w:rFonts w:ascii="Times New Roman" w:eastAsia="Calibri" w:hAnsi="Times New Roman" w:cs="Times New Roman"/>
          <w:sz w:val="28"/>
          <w:szCs w:val="28"/>
        </w:rPr>
        <w:t xml:space="preserve">омарова </w:t>
      </w:r>
      <w:r>
        <w:rPr>
          <w:rFonts w:ascii="Times New Roman" w:eastAsia="Calibri" w:hAnsi="Times New Roman" w:cs="Times New Roman"/>
          <w:sz w:val="28"/>
          <w:szCs w:val="28"/>
        </w:rPr>
        <w:t>д.</w:t>
      </w:r>
      <w:r w:rsidRPr="00E24333">
        <w:rPr>
          <w:rFonts w:ascii="Times New Roman" w:eastAsia="Calibri" w:hAnsi="Times New Roman" w:cs="Times New Roman"/>
          <w:sz w:val="28"/>
          <w:szCs w:val="28"/>
        </w:rPr>
        <w:t>7в,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д.</w:t>
      </w:r>
      <w:r w:rsidRPr="00E24333">
        <w:rPr>
          <w:rFonts w:ascii="Times New Roman" w:eastAsia="Calibri" w:hAnsi="Times New Roman" w:cs="Times New Roman"/>
          <w:sz w:val="28"/>
          <w:szCs w:val="28"/>
        </w:rPr>
        <w:t>9а,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ул. Б</w:t>
      </w:r>
      <w:r w:rsidRPr="00E24333">
        <w:rPr>
          <w:rFonts w:ascii="Times New Roman" w:eastAsia="Calibri" w:hAnsi="Times New Roman" w:cs="Times New Roman"/>
          <w:sz w:val="28"/>
          <w:szCs w:val="28"/>
        </w:rPr>
        <w:t xml:space="preserve">отаническая </w:t>
      </w:r>
      <w:r>
        <w:rPr>
          <w:rFonts w:ascii="Times New Roman" w:eastAsia="Calibri" w:hAnsi="Times New Roman" w:cs="Times New Roman"/>
          <w:sz w:val="28"/>
          <w:szCs w:val="28"/>
        </w:rPr>
        <w:t>д.37Б).</w:t>
      </w:r>
    </w:p>
    <w:p w:rsidR="00C90CA1" w:rsidRDefault="00C90CA1" w:rsidP="00C90CA1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E61">
        <w:rPr>
          <w:rFonts w:ascii="Times New Roman" w:eastAsia="Calibri" w:hAnsi="Times New Roman" w:cs="Times New Roman"/>
          <w:sz w:val="28"/>
          <w:szCs w:val="28"/>
        </w:rPr>
        <w:t>Содержание и эксплуатация жилищного фонда управляющ</w:t>
      </w:r>
      <w:r>
        <w:rPr>
          <w:rFonts w:ascii="Times New Roman" w:eastAsia="Calibri" w:hAnsi="Times New Roman" w:cs="Times New Roman"/>
          <w:sz w:val="28"/>
          <w:szCs w:val="28"/>
        </w:rPr>
        <w:t>ими</w:t>
      </w:r>
      <w:r w:rsidRPr="00735E61">
        <w:rPr>
          <w:rFonts w:ascii="Times New Roman" w:eastAsia="Calibri" w:hAnsi="Times New Roman" w:cs="Times New Roman"/>
          <w:sz w:val="28"/>
          <w:szCs w:val="28"/>
        </w:rPr>
        <w:t xml:space="preserve"> компани</w:t>
      </w:r>
      <w:r>
        <w:rPr>
          <w:rFonts w:ascii="Times New Roman" w:eastAsia="Calibri" w:hAnsi="Times New Roman" w:cs="Times New Roman"/>
          <w:sz w:val="28"/>
          <w:szCs w:val="28"/>
        </w:rPr>
        <w:t>ями</w:t>
      </w:r>
      <w:r w:rsidRPr="00735E61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соответствии с требованиями Нормативов города Москвы по эксплуатации жилищного фонда, утвержденными постановлением Правительства Москвы от 04.06.96 № 465.</w:t>
      </w:r>
    </w:p>
    <w:p w:rsidR="00C116A4" w:rsidRDefault="00C116A4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B78" w:rsidRDefault="00426B78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7FC7" w:rsidRPr="0021076A" w:rsidRDefault="00B17FC7" w:rsidP="00202AC2">
      <w:pPr>
        <w:suppressAutoHyphens/>
        <w:spacing w:after="0"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kern w:val="1"/>
          <w:sz w:val="28"/>
          <w:szCs w:val="28"/>
          <w:u w:val="single"/>
          <w:lang w:eastAsia="hi-IN" w:bidi="hi-IN"/>
        </w:rPr>
      </w:pPr>
      <w:r w:rsidRPr="0021076A">
        <w:rPr>
          <w:rFonts w:ascii="Times New Roman" w:eastAsia="Calibri" w:hAnsi="Times New Roman" w:cs="Times New Roman"/>
          <w:b/>
          <w:i/>
          <w:color w:val="000000"/>
          <w:kern w:val="1"/>
          <w:sz w:val="28"/>
          <w:szCs w:val="28"/>
          <w:u w:val="single"/>
          <w:lang w:eastAsia="hi-IN" w:bidi="hi-IN"/>
        </w:rPr>
        <w:lastRenderedPageBreak/>
        <w:t>Программа капитального ремонта многоквартирных домов.</w:t>
      </w:r>
    </w:p>
    <w:p w:rsidR="00B17FC7" w:rsidRPr="00850D3F" w:rsidRDefault="00B17FC7" w:rsidP="00831E0E">
      <w:pPr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Региональной программой капитального ремонта многоквартирных домов на территории г. Москва, в 2019 году Фондом капитального ремонта г. Москвы на территории района Марфино выполнен ремонт 10 </w:t>
      </w:r>
      <w:r w:rsidRPr="0021076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многоквартирных домов</w:t>
      </w:r>
      <w:r w:rsidRPr="0021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17FC7" w:rsidRPr="00831E0E" w:rsidRDefault="00B63CA8" w:rsidP="00831E0E">
      <w:pPr>
        <w:pStyle w:val="a3"/>
        <w:numPr>
          <w:ilvl w:val="0"/>
          <w:numId w:val="39"/>
        </w:numPr>
        <w:tabs>
          <w:tab w:val="left" w:pos="709"/>
          <w:tab w:val="left" w:pos="851"/>
          <w:tab w:val="left" w:pos="3960"/>
        </w:tabs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1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B17FC7" w:rsidRPr="00831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 Академика Комарова, д.</w:t>
      </w:r>
      <w:r w:rsidR="00831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17FC7" w:rsidRPr="00831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16. </w:t>
      </w:r>
      <w:r w:rsidR="00B17FC7" w:rsidRPr="00831E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Фасад, Кр</w:t>
      </w:r>
      <w:r w:rsidR="00DB1AA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овля</w:t>
      </w:r>
      <w:r w:rsidR="00B17FC7" w:rsidRPr="00831E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B17FC7" w:rsidRPr="00831E0E" w:rsidRDefault="00B63CA8" w:rsidP="00831E0E">
      <w:pPr>
        <w:pStyle w:val="a3"/>
        <w:numPr>
          <w:ilvl w:val="0"/>
          <w:numId w:val="39"/>
        </w:numPr>
        <w:tabs>
          <w:tab w:val="left" w:pos="709"/>
          <w:tab w:val="left" w:pos="851"/>
          <w:tab w:val="left" w:pos="3960"/>
        </w:tabs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B17FC7" w:rsidRPr="0083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 Академика Комарова, д.</w:t>
      </w:r>
      <w:r w:rsidR="0083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7FC7" w:rsidRPr="0083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20. </w:t>
      </w:r>
      <w:r w:rsidR="00B17FC7" w:rsidRPr="00831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Фасад, </w:t>
      </w:r>
      <w:r w:rsidR="00DB1AAA" w:rsidRPr="00831E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Кр</w:t>
      </w:r>
      <w:r w:rsidR="00DB1AA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овля</w:t>
      </w:r>
      <w:r w:rsidR="00B17FC7" w:rsidRPr="00831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B17FC7" w:rsidRPr="00831E0E" w:rsidRDefault="00B63CA8" w:rsidP="00831E0E">
      <w:pPr>
        <w:pStyle w:val="a3"/>
        <w:numPr>
          <w:ilvl w:val="0"/>
          <w:numId w:val="39"/>
        </w:numPr>
        <w:tabs>
          <w:tab w:val="left" w:pos="709"/>
          <w:tab w:val="left" w:pos="851"/>
          <w:tab w:val="left" w:pos="3960"/>
        </w:tabs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B17FC7" w:rsidRPr="0083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 Академика Комарова, д.</w:t>
      </w:r>
      <w:r w:rsidR="0083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7FC7" w:rsidRPr="0083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22. </w:t>
      </w:r>
      <w:r w:rsidR="00B17FC7" w:rsidRPr="00831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Фасад, ГВС(стояки).</w:t>
      </w:r>
    </w:p>
    <w:p w:rsidR="00B17FC7" w:rsidRPr="00831E0E" w:rsidRDefault="00B63CA8" w:rsidP="00831E0E">
      <w:pPr>
        <w:pStyle w:val="a3"/>
        <w:numPr>
          <w:ilvl w:val="0"/>
          <w:numId w:val="39"/>
        </w:numPr>
        <w:tabs>
          <w:tab w:val="left" w:pos="709"/>
          <w:tab w:val="left" w:pos="851"/>
          <w:tab w:val="left" w:pos="3960"/>
        </w:tabs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B17FC7" w:rsidRPr="0083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 Малая Ботаническая, д.</w:t>
      </w:r>
      <w:r w:rsidR="0083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7FC7" w:rsidRPr="0083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B17FC7" w:rsidRPr="00831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Фасад, </w:t>
      </w:r>
      <w:r w:rsidR="00DB1AAA" w:rsidRPr="00831E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Кр</w:t>
      </w:r>
      <w:r w:rsidR="00DB1AA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овля</w:t>
      </w:r>
      <w:r w:rsidR="00B17FC7" w:rsidRPr="00831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Подъезд</w:t>
      </w:r>
      <w:r w:rsidR="00DB1A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</w:t>
      </w:r>
      <w:r w:rsidR="00B17FC7" w:rsidRPr="00831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ХВС (магистрали) (стояки), ГВС (магистрали) (стояки),</w:t>
      </w:r>
      <w:r w:rsidR="00831E0E" w:rsidRPr="00831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B17FC7" w:rsidRPr="00831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Канализация (магистрали),</w:t>
      </w:r>
      <w:r w:rsidR="00DB1A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B17FC7" w:rsidRPr="00831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Теплоснабжение (магистрали) (стояки), Газоснабжение</w:t>
      </w:r>
      <w:r w:rsidR="00B17FC7" w:rsidRPr="0083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17FC7" w:rsidRPr="00831E0E" w:rsidRDefault="00B63CA8" w:rsidP="00831E0E">
      <w:pPr>
        <w:pStyle w:val="a3"/>
        <w:numPr>
          <w:ilvl w:val="0"/>
          <w:numId w:val="39"/>
        </w:numPr>
        <w:tabs>
          <w:tab w:val="left" w:pos="709"/>
          <w:tab w:val="left" w:pos="851"/>
          <w:tab w:val="left" w:pos="3960"/>
        </w:tabs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B17FC7" w:rsidRPr="0083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 Малая Ботаническая, д.</w:t>
      </w:r>
      <w:r w:rsidR="0083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7FC7" w:rsidRPr="0083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21. </w:t>
      </w:r>
      <w:r w:rsidR="00B17FC7" w:rsidRPr="00831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Фасад, </w:t>
      </w:r>
      <w:r w:rsidR="00DB1AAA" w:rsidRPr="00831E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Кр</w:t>
      </w:r>
      <w:r w:rsidR="00DB1AA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овля</w:t>
      </w:r>
      <w:r w:rsidR="00B17FC7" w:rsidRPr="00831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Подъезды, ХВС (магистрали) (стояки),</w:t>
      </w:r>
      <w:r w:rsidR="00831E0E" w:rsidRPr="00831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B17FC7" w:rsidRPr="00831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ГВС (магистрали) (стояки), Теплоснабжение (магистрали) (стояки),</w:t>
      </w:r>
      <w:r w:rsidR="00DB1A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B17FC7" w:rsidRPr="00831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Канализация (магистрали) (стояки).</w:t>
      </w:r>
    </w:p>
    <w:p w:rsidR="00B17FC7" w:rsidRPr="00831E0E" w:rsidRDefault="00B63CA8" w:rsidP="00831E0E">
      <w:pPr>
        <w:pStyle w:val="a3"/>
        <w:numPr>
          <w:ilvl w:val="0"/>
          <w:numId w:val="39"/>
        </w:numPr>
        <w:tabs>
          <w:tab w:val="left" w:pos="709"/>
          <w:tab w:val="left" w:pos="851"/>
          <w:tab w:val="left" w:pos="3960"/>
        </w:tabs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83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л. Большая Марфинская, д.6. </w:t>
      </w:r>
      <w:r w:rsidR="00B17FC7" w:rsidRPr="00831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Фасад, </w:t>
      </w:r>
      <w:r w:rsidR="00DB1AAA" w:rsidRPr="00831E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Кр</w:t>
      </w:r>
      <w:r w:rsidR="00DB1AA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овля</w:t>
      </w:r>
      <w:r w:rsidR="00B17FC7" w:rsidRPr="00831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Подъезд, ХВС (магистрали), ГВС (магистрали), Канализация (магистрали).</w:t>
      </w:r>
    </w:p>
    <w:p w:rsidR="00B17FC7" w:rsidRPr="00831E0E" w:rsidRDefault="00B63CA8" w:rsidP="00831E0E">
      <w:pPr>
        <w:pStyle w:val="a3"/>
        <w:numPr>
          <w:ilvl w:val="0"/>
          <w:numId w:val="39"/>
        </w:numPr>
        <w:tabs>
          <w:tab w:val="left" w:pos="709"/>
          <w:tab w:val="left" w:pos="851"/>
          <w:tab w:val="left" w:pos="3960"/>
        </w:tabs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B17FC7" w:rsidRPr="0083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 Ботаническая, д.33</w:t>
      </w:r>
      <w:r w:rsidR="0083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17FC7" w:rsidRPr="0083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83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орп. </w:t>
      </w:r>
      <w:r w:rsidR="00B17FC7" w:rsidRPr="0083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B17FC7" w:rsidRPr="00831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Фасад, </w:t>
      </w:r>
      <w:r w:rsidR="00DB1AAA" w:rsidRPr="00831E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Кр</w:t>
      </w:r>
      <w:r w:rsidR="00DB1AA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овля</w:t>
      </w:r>
      <w:r w:rsidR="00B17FC7" w:rsidRPr="00831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Подъезды, ХВС (магистрали) (стояки), Канализация (магистрали) (стояки), Теплоснабжение (магистрали) (стояки), Электрооборудование. ГВС (стояки).</w:t>
      </w:r>
    </w:p>
    <w:p w:rsidR="00B17FC7" w:rsidRPr="00831E0E" w:rsidRDefault="00B63CA8" w:rsidP="00831E0E">
      <w:pPr>
        <w:pStyle w:val="a3"/>
        <w:numPr>
          <w:ilvl w:val="0"/>
          <w:numId w:val="39"/>
        </w:numPr>
        <w:tabs>
          <w:tab w:val="left" w:pos="709"/>
          <w:tab w:val="left" w:pos="851"/>
          <w:tab w:val="left" w:pos="3960"/>
        </w:tabs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B17FC7" w:rsidRPr="0083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 Кашенкин Луг,</w:t>
      </w:r>
      <w:r w:rsidR="0083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7FC7" w:rsidRPr="0083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д.5 </w:t>
      </w:r>
      <w:r w:rsidR="00B17FC7" w:rsidRPr="00831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Фасад, </w:t>
      </w:r>
      <w:r w:rsidR="00DB1AAA" w:rsidRPr="00831E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Кр</w:t>
      </w:r>
      <w:r w:rsidR="00DB1AA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овля</w:t>
      </w:r>
      <w:r w:rsidR="00B17FC7" w:rsidRPr="00831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Подвал, ХВС (магистрали), ГВС (магистрали), Канализация (магистрали), Теплоснабжение (магистрали) (стояки), Электрооборудование.</w:t>
      </w:r>
    </w:p>
    <w:p w:rsidR="00B17FC7" w:rsidRPr="00831E0E" w:rsidRDefault="00B63CA8" w:rsidP="00831E0E">
      <w:pPr>
        <w:pStyle w:val="a3"/>
        <w:numPr>
          <w:ilvl w:val="0"/>
          <w:numId w:val="39"/>
        </w:numPr>
        <w:tabs>
          <w:tab w:val="left" w:pos="709"/>
          <w:tab w:val="left" w:pos="851"/>
          <w:tab w:val="left" w:pos="3960"/>
        </w:tabs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B17FC7" w:rsidRPr="0083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л. Гостиничный </w:t>
      </w:r>
      <w:proofErr w:type="spellStart"/>
      <w:r w:rsidR="00B17FC7" w:rsidRPr="0083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spellEnd"/>
      <w:r w:rsidR="00B17FC7" w:rsidRPr="0083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-д, д.4А </w:t>
      </w:r>
      <w:r w:rsidR="00B17FC7" w:rsidRPr="00831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Фасад, </w:t>
      </w:r>
      <w:r w:rsidR="00DB1AAA" w:rsidRPr="00831E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Кр</w:t>
      </w:r>
      <w:r w:rsidR="00DB1AA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овля</w:t>
      </w:r>
      <w:r w:rsidR="00B17FC7" w:rsidRPr="00831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B17FC7" w:rsidRPr="00831E0E" w:rsidRDefault="00B63CA8" w:rsidP="00831E0E">
      <w:pPr>
        <w:pStyle w:val="a3"/>
        <w:numPr>
          <w:ilvl w:val="0"/>
          <w:numId w:val="39"/>
        </w:numPr>
        <w:tabs>
          <w:tab w:val="left" w:pos="709"/>
          <w:tab w:val="left" w:pos="851"/>
          <w:tab w:val="left" w:pos="3960"/>
        </w:tabs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B17FC7" w:rsidRPr="0083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л. Академика Комарова д.7Б </w:t>
      </w:r>
      <w:r w:rsidR="00B17FC7" w:rsidRPr="00831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Фасад, </w:t>
      </w:r>
      <w:r w:rsidR="00DB1AAA" w:rsidRPr="00831E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Кр</w:t>
      </w:r>
      <w:r w:rsidR="00DB1AA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овля</w:t>
      </w:r>
      <w:r w:rsidR="00B17FC7" w:rsidRPr="00831E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Теплоснабжение (магистрали), Электрооборудование.</w:t>
      </w:r>
    </w:p>
    <w:p w:rsidR="00202AC2" w:rsidRPr="00C423C3" w:rsidRDefault="00202AC2" w:rsidP="00850D3F">
      <w:pPr>
        <w:spacing w:after="0"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296BAD" w:rsidRPr="004E0D55" w:rsidRDefault="00B17FC7" w:rsidP="00296BAD">
      <w:pPr>
        <w:spacing w:after="0"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E0D5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Программа реновации жилых домов</w:t>
      </w:r>
    </w:p>
    <w:p w:rsidR="00B17FC7" w:rsidRPr="004E0D55" w:rsidRDefault="00B17FC7" w:rsidP="00850D3F">
      <w:pPr>
        <w:pStyle w:val="a3"/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D55">
        <w:rPr>
          <w:rFonts w:ascii="Times New Roman" w:hAnsi="Times New Roman" w:cs="Times New Roman"/>
          <w:sz w:val="28"/>
          <w:szCs w:val="28"/>
        </w:rPr>
        <w:tab/>
        <w:t>Одним из самых актуальных вопросов в 2019 году, бесспорно, остается Программа реновации жилищного фонда города Москвы.</w:t>
      </w:r>
    </w:p>
    <w:p w:rsidR="00B17FC7" w:rsidRPr="004E0D55" w:rsidRDefault="00B17FC7" w:rsidP="00850D3F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D55">
        <w:rPr>
          <w:rFonts w:ascii="Times New Roman" w:hAnsi="Times New Roman" w:cs="Times New Roman"/>
          <w:sz w:val="28"/>
          <w:szCs w:val="28"/>
        </w:rPr>
        <w:t xml:space="preserve">По результатам голосования в Проект программы реновации в районе Марфино включены 37 многоквартирных домов, из них 5 жилых домов включены в проект программы по итогам проведенных общих собраний собственников помещений. </w:t>
      </w:r>
    </w:p>
    <w:p w:rsidR="00B17FC7" w:rsidRPr="004E0D55" w:rsidRDefault="00B17FC7" w:rsidP="00850D3F">
      <w:pPr>
        <w:autoSpaceDE w:val="0"/>
        <w:autoSpaceDN w:val="0"/>
        <w:adjustRightInd w:val="0"/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7FC7" w:rsidRPr="004E0D55" w:rsidRDefault="00B17FC7" w:rsidP="00850D3F">
      <w:pPr>
        <w:autoSpaceDE w:val="0"/>
        <w:autoSpaceDN w:val="0"/>
        <w:adjustRightInd w:val="0"/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D55">
        <w:rPr>
          <w:rFonts w:ascii="Times New Roman" w:hAnsi="Times New Roman" w:cs="Times New Roman"/>
          <w:sz w:val="28"/>
          <w:szCs w:val="28"/>
        </w:rPr>
        <w:tab/>
        <w:t xml:space="preserve">В районе Марфино утверждены три стартовые площадки, расположенные по адресам: </w:t>
      </w:r>
      <w:r w:rsidRPr="004E0D55">
        <w:rPr>
          <w:rFonts w:ascii="Times New Roman" w:hAnsi="Times New Roman" w:cs="Times New Roman"/>
          <w:b/>
          <w:sz w:val="28"/>
          <w:szCs w:val="28"/>
        </w:rPr>
        <w:t>Гостиничный проезд, вл. 8А, ул. Академика Комарова, вл. 11-13, ул. Академика Королева, вл. 21.</w:t>
      </w:r>
    </w:p>
    <w:p w:rsidR="00B17FC7" w:rsidRDefault="00B17FC7" w:rsidP="00850D3F">
      <w:pPr>
        <w:autoSpaceDE w:val="0"/>
        <w:autoSpaceDN w:val="0"/>
        <w:adjustRightInd w:val="0"/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D55">
        <w:rPr>
          <w:rFonts w:ascii="Times New Roman" w:hAnsi="Times New Roman" w:cs="Times New Roman"/>
          <w:sz w:val="28"/>
          <w:szCs w:val="28"/>
        </w:rPr>
        <w:tab/>
      </w:r>
      <w:r w:rsidRPr="004E0D55">
        <w:rPr>
          <w:rFonts w:ascii="Times New Roman" w:hAnsi="Times New Roman" w:cs="Times New Roman"/>
          <w:i/>
          <w:sz w:val="28"/>
          <w:szCs w:val="28"/>
        </w:rPr>
        <w:t xml:space="preserve">В настоящее время Комитетом по архитектуре и градостроительству города Москвы разрабатывается градостроительная документация, необходимая для реализации программы реновации, на основании которой </w:t>
      </w:r>
      <w:r w:rsidRPr="00616E7C">
        <w:rPr>
          <w:rFonts w:ascii="Times New Roman" w:hAnsi="Times New Roman" w:cs="Times New Roman"/>
          <w:b/>
          <w:i/>
          <w:sz w:val="28"/>
          <w:szCs w:val="28"/>
        </w:rPr>
        <w:t>до 30 июня 2020 года</w:t>
      </w:r>
      <w:r w:rsidRPr="004E0D55">
        <w:rPr>
          <w:rFonts w:ascii="Times New Roman" w:hAnsi="Times New Roman" w:cs="Times New Roman"/>
          <w:i/>
          <w:sz w:val="28"/>
          <w:szCs w:val="28"/>
        </w:rPr>
        <w:t xml:space="preserve"> Департаментом градостроительной политики и Департаментом имущества города Москвы будут разработаны этапы реализации программы реновации с указанием сроков их исполнения.</w:t>
      </w:r>
    </w:p>
    <w:p w:rsidR="00B63CA8" w:rsidRPr="004E0D55" w:rsidRDefault="00B63CA8" w:rsidP="00850D3F">
      <w:pPr>
        <w:autoSpaceDE w:val="0"/>
        <w:autoSpaceDN w:val="0"/>
        <w:adjustRightInd w:val="0"/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7FC7" w:rsidRPr="00B17FC7" w:rsidRDefault="00B17FC7" w:rsidP="00850D3F">
      <w:pPr>
        <w:suppressAutoHyphens/>
        <w:spacing w:after="0"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B17FC7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  <w:t>Праздничное оформление.</w:t>
      </w:r>
    </w:p>
    <w:p w:rsidR="00B17FC7" w:rsidRPr="00616E7C" w:rsidRDefault="00B17FC7" w:rsidP="00616E7C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FC7">
        <w:rPr>
          <w:rFonts w:ascii="Times New Roman" w:eastAsia="Calibri" w:hAnsi="Times New Roman" w:cs="Times New Roman"/>
          <w:sz w:val="28"/>
          <w:szCs w:val="28"/>
        </w:rPr>
        <w:t xml:space="preserve">Управа района обеспечивает тематическое  оформление района, включая предприятия различных форм собственности, к государственным праздникам в </w:t>
      </w:r>
      <w:r w:rsidRPr="00B17FC7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 с  утвержденными Концепциями праздничного оформления города Москвы, а так же обеспечивает вывешивание государственных флагов согласно у</w:t>
      </w:r>
      <w:r w:rsidR="00616E7C">
        <w:rPr>
          <w:rFonts w:ascii="Times New Roman" w:eastAsia="Calibri" w:hAnsi="Times New Roman" w:cs="Times New Roman"/>
          <w:sz w:val="28"/>
          <w:szCs w:val="28"/>
        </w:rPr>
        <w:t>твержденному адресному перечню.</w:t>
      </w:r>
    </w:p>
    <w:p w:rsidR="00B17FC7" w:rsidRDefault="00B17FC7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04BE" w:rsidRPr="004E0D55" w:rsidRDefault="001304BE" w:rsidP="001304B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4E0D55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Выявление самовольного строительства и незаконно размещенных объектов.</w:t>
      </w:r>
    </w:p>
    <w:p w:rsidR="001304BE" w:rsidRPr="004E0D55" w:rsidRDefault="001304BE" w:rsidP="001304B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</w:p>
    <w:p w:rsidR="001304BE" w:rsidRPr="004E0D55" w:rsidRDefault="001304BE" w:rsidP="00130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0D55">
        <w:rPr>
          <w:rFonts w:ascii="Times New Roman" w:eastAsia="Calibri" w:hAnsi="Times New Roman" w:cs="Times New Roman"/>
          <w:bCs/>
          <w:sz w:val="28"/>
          <w:szCs w:val="28"/>
        </w:rPr>
        <w:t>В целях реализации постановления Правительства Москвы № 819-ПП от 11.12.2013 и 614-ПП от 02.11.2012 управой района Марфино еженедельно проводится мониторинг территории района с целью выявления нецелевого (незаконного) использования земельных участков, в том числе под размещение объектов самовольного строительства.</w:t>
      </w:r>
    </w:p>
    <w:p w:rsidR="001304BE" w:rsidRPr="004E0D55" w:rsidRDefault="001304BE" w:rsidP="001304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0D55">
        <w:rPr>
          <w:rFonts w:ascii="Times New Roman" w:eastAsia="Calibri" w:hAnsi="Times New Roman" w:cs="Times New Roman"/>
          <w:bCs/>
          <w:sz w:val="28"/>
          <w:szCs w:val="28"/>
        </w:rPr>
        <w:t xml:space="preserve">В 2019 году выявлено и вынесено на рассмотрение Окружной Комиссии по пресечению самовольного строительства префектуры СВАО </w:t>
      </w:r>
      <w:r w:rsidRPr="004E0D55">
        <w:rPr>
          <w:rFonts w:ascii="Times New Roman" w:eastAsia="Calibri" w:hAnsi="Times New Roman" w:cs="Times New Roman"/>
          <w:b/>
          <w:bCs/>
          <w:sz w:val="28"/>
          <w:szCs w:val="28"/>
        </w:rPr>
        <w:t>пять объектов:</w:t>
      </w:r>
    </w:p>
    <w:p w:rsidR="001304BE" w:rsidRPr="004E0D55" w:rsidRDefault="001304BE" w:rsidP="001304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0D55">
        <w:rPr>
          <w:rFonts w:ascii="Times New Roman" w:eastAsia="Calibri" w:hAnsi="Times New Roman" w:cs="Times New Roman"/>
          <w:bCs/>
          <w:sz w:val="28"/>
          <w:szCs w:val="28"/>
        </w:rPr>
        <w:t>- ул. Комдива Орлова, пр.пр.430 – автостоянка «Клапан»;</w:t>
      </w:r>
    </w:p>
    <w:p w:rsidR="001304BE" w:rsidRPr="004E0D55" w:rsidRDefault="001304BE" w:rsidP="001304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0D55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4E0D55">
        <w:t xml:space="preserve"> </w:t>
      </w:r>
      <w:r w:rsidRPr="004E0D55">
        <w:rPr>
          <w:rFonts w:ascii="Times New Roman" w:eastAsia="Calibri" w:hAnsi="Times New Roman" w:cs="Times New Roman"/>
          <w:bCs/>
          <w:sz w:val="28"/>
          <w:szCs w:val="28"/>
        </w:rPr>
        <w:t>ул. Академика Комарова, вл. 3 – гаражный бокс (ракушка) -  1 ед.</w:t>
      </w:r>
    </w:p>
    <w:p w:rsidR="001304BE" w:rsidRPr="004E0D55" w:rsidRDefault="001304BE" w:rsidP="001304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0D55">
        <w:rPr>
          <w:rFonts w:ascii="Times New Roman" w:eastAsia="Calibri" w:hAnsi="Times New Roman" w:cs="Times New Roman"/>
          <w:bCs/>
          <w:sz w:val="28"/>
          <w:szCs w:val="28"/>
        </w:rPr>
        <w:t>- Проектируемый проезд 589–</w:t>
      </w:r>
      <w:r>
        <w:rPr>
          <w:rFonts w:ascii="Times New Roman" w:eastAsia="Calibri" w:hAnsi="Times New Roman" w:cs="Times New Roman"/>
          <w:bCs/>
          <w:sz w:val="28"/>
          <w:szCs w:val="28"/>
        </w:rPr>
        <w:t>незаконно установленные постройки</w:t>
      </w:r>
      <w:r w:rsidRPr="004E0D5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304BE" w:rsidRPr="004E0D55" w:rsidRDefault="001304BE" w:rsidP="001304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0D55">
        <w:rPr>
          <w:rFonts w:ascii="Times New Roman" w:eastAsia="Calibri" w:hAnsi="Times New Roman" w:cs="Times New Roman"/>
          <w:bCs/>
          <w:sz w:val="28"/>
          <w:szCs w:val="28"/>
        </w:rPr>
        <w:t>- ул. Ботаническая, вл. 11 – пост охраны (</w:t>
      </w:r>
      <w:r>
        <w:rPr>
          <w:rFonts w:ascii="Times New Roman" w:eastAsia="Calibri" w:hAnsi="Times New Roman" w:cs="Times New Roman"/>
          <w:bCs/>
          <w:sz w:val="28"/>
          <w:szCs w:val="28"/>
        </w:rPr>
        <w:t>КПП</w:t>
      </w:r>
      <w:r w:rsidRPr="004E0D55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1304BE" w:rsidRPr="004E0D55" w:rsidRDefault="001304BE" w:rsidP="001304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0D55">
        <w:rPr>
          <w:rFonts w:ascii="Times New Roman" w:eastAsia="Calibri" w:hAnsi="Times New Roman" w:cs="Times New Roman"/>
          <w:bCs/>
          <w:sz w:val="28"/>
          <w:szCs w:val="28"/>
        </w:rPr>
        <w:t xml:space="preserve">- ул. Академика Королева, д.28, корп.3 – пристройка козырька входной группы в подвальное помещение. </w:t>
      </w:r>
    </w:p>
    <w:p w:rsidR="001304BE" w:rsidRPr="004E0D55" w:rsidRDefault="001304BE" w:rsidP="001304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0D55">
        <w:rPr>
          <w:rFonts w:ascii="Times New Roman" w:eastAsia="Calibri" w:hAnsi="Times New Roman" w:cs="Times New Roman"/>
          <w:bCs/>
          <w:sz w:val="28"/>
          <w:szCs w:val="28"/>
        </w:rPr>
        <w:t xml:space="preserve">По состоянию на 01.01.2020 демонтировано три объекта, два объекта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находятся </w:t>
      </w:r>
      <w:r w:rsidRPr="004E0D55">
        <w:rPr>
          <w:rFonts w:ascii="Times New Roman" w:eastAsia="Calibri" w:hAnsi="Times New Roman" w:cs="Times New Roman"/>
          <w:bCs/>
          <w:sz w:val="28"/>
          <w:szCs w:val="28"/>
        </w:rPr>
        <w:t>на рассмотрении Окружной Комиссии.</w:t>
      </w:r>
    </w:p>
    <w:p w:rsidR="001304BE" w:rsidRPr="004E0D55" w:rsidRDefault="001304BE" w:rsidP="001304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0D55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постановлением Правительства Москвы № 819-ПП от 11.12.2013 демонтированы два капитальных строения по адресу: ул. </w:t>
      </w:r>
      <w:proofErr w:type="spellStart"/>
      <w:r w:rsidRPr="004E0D55">
        <w:rPr>
          <w:rFonts w:ascii="Times New Roman" w:eastAsia="Calibri" w:hAnsi="Times New Roman" w:cs="Times New Roman"/>
          <w:bCs/>
          <w:sz w:val="28"/>
          <w:szCs w:val="28"/>
        </w:rPr>
        <w:t>Кашёнкин</w:t>
      </w:r>
      <w:proofErr w:type="spellEnd"/>
      <w:r w:rsidRPr="004E0D55">
        <w:rPr>
          <w:rFonts w:ascii="Times New Roman" w:eastAsia="Calibri" w:hAnsi="Times New Roman" w:cs="Times New Roman"/>
          <w:bCs/>
          <w:sz w:val="28"/>
          <w:szCs w:val="28"/>
        </w:rPr>
        <w:t xml:space="preserve"> Луг, вл.4 (пост охраны и пристройка к входной группе), размещенные на территории Международного юридического института, а так же автомойка по адресу: Академика Королёва, 26.</w:t>
      </w:r>
    </w:p>
    <w:p w:rsidR="001304BE" w:rsidRPr="004E0D55" w:rsidRDefault="001304BE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7FC7" w:rsidRPr="00AA689F" w:rsidRDefault="00B17FC7" w:rsidP="00850D3F">
      <w:pPr>
        <w:spacing w:after="0" w:line="240" w:lineRule="auto"/>
        <w:ind w:left="-284" w:firstLine="568"/>
        <w:contextualSpacing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AA689F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Транспорт и безопасность дорожного движения</w:t>
      </w:r>
    </w:p>
    <w:p w:rsidR="00B17FC7" w:rsidRPr="00AA689F" w:rsidRDefault="00B17FC7" w:rsidP="00850D3F">
      <w:pPr>
        <w:ind w:left="-284" w:firstLine="568"/>
        <w:contextualSpacing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AA689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>Дорожно-транспортная инфраструктура.</w:t>
      </w:r>
    </w:p>
    <w:p w:rsidR="00B17FC7" w:rsidRPr="00AA689F" w:rsidRDefault="00B17FC7" w:rsidP="00850D3F">
      <w:pPr>
        <w:pStyle w:val="a3"/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Адресной инвестиционной программой города Москвы завершается строительство </w:t>
      </w:r>
      <w:r w:rsidRPr="00AA6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подземного пешеходного перехода через ж/д пути Октябрьского направления Московской железной дороги в районе "Марфино" к станции метро "</w:t>
      </w:r>
      <w:proofErr w:type="spellStart"/>
      <w:r w:rsidRPr="00AA6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Фонвизинская</w:t>
      </w:r>
      <w:proofErr w:type="spellEnd"/>
      <w:r w:rsidRPr="00AA6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".</w:t>
      </w:r>
    </w:p>
    <w:p w:rsidR="00B17FC7" w:rsidRPr="00AA689F" w:rsidRDefault="00B17FC7" w:rsidP="00850D3F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Государственный заказчик</w:t>
      </w:r>
      <w:r w:rsidRPr="00AA6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Департамент строительства города Москвы </w:t>
      </w:r>
    </w:p>
    <w:p w:rsidR="00B17FC7" w:rsidRPr="00AA689F" w:rsidRDefault="00B17FC7" w:rsidP="00850D3F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6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Длина перехода – 189 м.</w:t>
      </w:r>
    </w:p>
    <w:p w:rsidR="00B17FC7" w:rsidRPr="00AA689F" w:rsidRDefault="00B17FC7" w:rsidP="00850D3F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6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Ширина  - 6 м.</w:t>
      </w:r>
    </w:p>
    <w:p w:rsidR="00B17FC7" w:rsidRPr="00AA689F" w:rsidRDefault="00B17FC7" w:rsidP="00850D3F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6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Количество выходов – 3</w:t>
      </w:r>
    </w:p>
    <w:p w:rsidR="00B17FC7" w:rsidRPr="00AA689F" w:rsidRDefault="00B17FC7" w:rsidP="00850D3F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6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Количество лифтов – 3</w:t>
      </w:r>
    </w:p>
    <w:p w:rsidR="004459D1" w:rsidRDefault="004459D1" w:rsidP="004459D1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5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Ориентировочный срок сдачи объекта: в соответствии с конкурсной документацией – это 2 квартал 2020 года, но по информации подрядной организации, осуществляющей работы переход бу</w:t>
      </w:r>
      <w:r w:rsidR="002850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 сдан в 1 квартале 2020 года.</w:t>
      </w:r>
    </w:p>
    <w:p w:rsidR="002850E0" w:rsidRDefault="002850E0" w:rsidP="002850E0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</w:p>
    <w:p w:rsidR="002850E0" w:rsidRPr="002850E0" w:rsidRDefault="002850E0" w:rsidP="002850E0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  <w:r w:rsidRPr="002850E0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lastRenderedPageBreak/>
        <w:t>Также в рамках сре</w:t>
      </w:r>
      <w:proofErr w:type="gramStart"/>
      <w:r w:rsidRPr="002850E0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дств ст</w:t>
      </w:r>
      <w:proofErr w:type="gramEnd"/>
      <w:r w:rsidRPr="002850E0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имулирования управы района на территории района выполнены работы в рамках Комплексной схемы организации дорожного движения </w:t>
      </w:r>
      <w:r w:rsidRPr="002850E0"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>(КСОДД) по адресам:</w:t>
      </w:r>
    </w:p>
    <w:p w:rsidR="002850E0" w:rsidRPr="002850E0" w:rsidRDefault="002850E0" w:rsidP="002850E0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2850E0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- ул. Ботаническая 29 корп.2- устройство пешеходного перехода</w:t>
      </w:r>
    </w:p>
    <w:p w:rsidR="002850E0" w:rsidRPr="002850E0" w:rsidRDefault="002850E0" w:rsidP="002850E0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2850E0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- ул. Ботаническая 35 стр.1- устройство островка безопасности</w:t>
      </w:r>
    </w:p>
    <w:p w:rsidR="002850E0" w:rsidRPr="002850E0" w:rsidRDefault="002850E0" w:rsidP="002850E0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2850E0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- Ак. Королева 30- устройство пешеходного перехода</w:t>
      </w:r>
    </w:p>
    <w:p w:rsidR="002850E0" w:rsidRPr="002850E0" w:rsidRDefault="002850E0" w:rsidP="002850E0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2850E0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- Комдива Орлова 8- устройство пешеходного перехода  </w:t>
      </w:r>
    </w:p>
    <w:p w:rsidR="002850E0" w:rsidRPr="00616E7C" w:rsidRDefault="002850E0" w:rsidP="00616E7C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2850E0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По всем вышеуказанным объектам заказчиком работ являлся ГБУ «Жилищник района Марфино».</w:t>
      </w:r>
    </w:p>
    <w:p w:rsidR="002850E0" w:rsidRPr="005C62B2" w:rsidRDefault="00616E7C" w:rsidP="004459D1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Благодаря Вашему активному участию и по обращениям жителей </w:t>
      </w:r>
      <w:r w:rsidR="002850E0" w:rsidRPr="007E38C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7E38CF">
        <w:rPr>
          <w:rFonts w:ascii="Times New Roman" w:hAnsi="Times New Roman" w:cs="Times New Roman"/>
          <w:color w:val="000000" w:themeColor="text1"/>
          <w:sz w:val="28"/>
          <w:szCs w:val="28"/>
        </w:rPr>
        <w:t>ыла об</w:t>
      </w:r>
      <w:r w:rsidR="002850E0" w:rsidRPr="007E3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устроена дополнительная остановка общественного транспорта на улице Академика Комарова </w:t>
      </w:r>
      <w:r w:rsidR="00E44EAB" w:rsidRPr="007E38CF">
        <w:rPr>
          <w:rFonts w:ascii="Times New Roman" w:hAnsi="Times New Roman" w:cs="Times New Roman"/>
          <w:color w:val="000000" w:themeColor="text1"/>
          <w:sz w:val="28"/>
          <w:szCs w:val="28"/>
        </w:rPr>
        <w:t>вблизи</w:t>
      </w:r>
      <w:r w:rsidRPr="007E3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входа </w:t>
      </w:r>
      <w:r w:rsidR="00E44EAB" w:rsidRPr="007E3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7E38CF">
        <w:rPr>
          <w:rFonts w:ascii="Times New Roman" w:hAnsi="Times New Roman" w:cs="Times New Roman"/>
          <w:color w:val="000000" w:themeColor="text1"/>
          <w:sz w:val="28"/>
          <w:szCs w:val="28"/>
        </w:rPr>
        <w:t>поликлинику № 12.</w:t>
      </w:r>
    </w:p>
    <w:p w:rsidR="002850E0" w:rsidRPr="005C62B2" w:rsidRDefault="002850E0" w:rsidP="004459D1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2B2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Произведена реконструкция посадочной площадки остановки общественного транспорта по адресу: ул. Малая Ботаническая, д.17</w:t>
      </w:r>
      <w:r w:rsidR="005C62B2" w:rsidRPr="005C62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62B2" w:rsidRPr="005C62B2" w:rsidRDefault="005C62B2" w:rsidP="004459D1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2B2">
        <w:rPr>
          <w:rFonts w:ascii="Times New Roman" w:hAnsi="Times New Roman" w:cs="Times New Roman"/>
          <w:color w:val="000000" w:themeColor="text1"/>
          <w:sz w:val="28"/>
          <w:szCs w:val="28"/>
        </w:rPr>
        <w:t>В связи со строительством Северо-Восточной хорды произошли изменения в схеме движения транспорта на улицах Станционная и проектируемый проезд №1564А. Введено одностороннее движение на улице Станционная от Алтуфьевского шоссе до станции Окружная и на проектируемом проезде 1564А от станции окружная до Алтуфьевского шоссе.</w:t>
      </w:r>
    </w:p>
    <w:p w:rsidR="00B17FC7" w:rsidRPr="004459D1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i-IN" w:bidi="hi-IN"/>
        </w:rPr>
      </w:pPr>
    </w:p>
    <w:p w:rsidR="00B17FC7" w:rsidRPr="004459D1" w:rsidRDefault="00B17FC7" w:rsidP="004459D1">
      <w:pPr>
        <w:pStyle w:val="a3"/>
        <w:suppressAutoHyphens/>
        <w:spacing w:after="0" w:line="240" w:lineRule="auto"/>
        <w:ind w:left="-284" w:firstLine="568"/>
        <w:contextualSpacing/>
        <w:jc w:val="center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4459D1">
        <w:rPr>
          <w:rFonts w:ascii="Times New Roman" w:eastAsia="Lucida Sans Unicode" w:hAnsi="Times New Roman"/>
          <w:b/>
          <w:i/>
          <w:kern w:val="1"/>
          <w:sz w:val="28"/>
          <w:szCs w:val="28"/>
          <w:u w:val="single"/>
          <w:lang w:eastAsia="hi-IN" w:bidi="hi-IN"/>
        </w:rPr>
        <w:t>Организация платных парковок на территории района</w:t>
      </w:r>
      <w:r w:rsidRPr="004459D1">
        <w:rPr>
          <w:rFonts w:ascii="Times New Roman" w:eastAsia="Lucida Sans Unicode" w:hAnsi="Times New Roman"/>
          <w:b/>
          <w:i/>
          <w:kern w:val="1"/>
          <w:sz w:val="28"/>
          <w:szCs w:val="28"/>
          <w:lang w:eastAsia="hi-IN" w:bidi="hi-IN"/>
        </w:rPr>
        <w:t>.</w:t>
      </w:r>
    </w:p>
    <w:p w:rsidR="00B17FC7" w:rsidRPr="00C96A76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76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Данный вопрос стал особо актуальным для нашего района после открытия </w:t>
      </w:r>
      <w:r w:rsidRPr="00C96A7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транспортно</w:t>
      </w:r>
      <w:r w:rsidRPr="00C96A76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-пересадочных узлов – </w:t>
      </w:r>
      <w:proofErr w:type="spellStart"/>
      <w:r w:rsidRPr="00C96A76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Владыкино</w:t>
      </w:r>
      <w:proofErr w:type="spellEnd"/>
      <w:r w:rsidRPr="00C96A76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и Окружная, а также запуска движения по Московскому центральному кольцу. </w:t>
      </w:r>
      <w:r w:rsidRPr="00C9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ТПУ стали местом притяжения гостевого транспорта не только на обозначенных парковочных местах, но и во дворах близлежащих домов, что естественно, ограничивало наших жителей в возможности парковки личного автотранспорта. </w:t>
      </w:r>
    </w:p>
    <w:p w:rsidR="00B17FC7" w:rsidRPr="00C96A76" w:rsidRDefault="00B17FC7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 районе функционирует 127 платных парковочных мест, в том числе 13 для инвалидов.</w:t>
      </w:r>
    </w:p>
    <w:p w:rsidR="00B17FC7" w:rsidRPr="00C423C3" w:rsidRDefault="00B17FC7" w:rsidP="00850D3F">
      <w:pPr>
        <w:spacing w:after="0"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B63CA8" w:rsidRPr="00DE15B9" w:rsidRDefault="00B17FC7" w:rsidP="004459D1">
      <w:pPr>
        <w:spacing w:after="0"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E15B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Выявление правонарушений в жилом секторе и сфере контроля за уплатой налогов на доходы физических лиц, получаемые от сдачи жилых помещений в аренду (поднаем)освободившейся жилой площади, самовольно занятой жилой площади.</w:t>
      </w:r>
    </w:p>
    <w:p w:rsidR="00B17FC7" w:rsidRPr="00DE15B9" w:rsidRDefault="00B17FC7" w:rsidP="00850D3F">
      <w:pPr>
        <w:spacing w:after="0" w:line="240" w:lineRule="auto"/>
        <w:ind w:left="-284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DE15B9">
        <w:rPr>
          <w:rFonts w:ascii="Times New Roman" w:hAnsi="Times New Roman"/>
          <w:sz w:val="28"/>
          <w:szCs w:val="28"/>
        </w:rPr>
        <w:t>По итогам 2019 года на территории районы совместно со старшими по домам и</w:t>
      </w:r>
      <w:r>
        <w:rPr>
          <w:rFonts w:ascii="Times New Roman" w:hAnsi="Times New Roman"/>
          <w:sz w:val="28"/>
          <w:szCs w:val="28"/>
        </w:rPr>
        <w:t xml:space="preserve"> подъездам выявлены, собраны и </w:t>
      </w:r>
      <w:r w:rsidRPr="00DE15B9">
        <w:rPr>
          <w:rFonts w:ascii="Times New Roman" w:hAnsi="Times New Roman"/>
          <w:sz w:val="28"/>
          <w:szCs w:val="28"/>
        </w:rPr>
        <w:t xml:space="preserve">переданы материалы для дальнейшей обработки по </w:t>
      </w:r>
      <w:r>
        <w:rPr>
          <w:rFonts w:ascii="Times New Roman" w:hAnsi="Times New Roman"/>
          <w:b/>
          <w:bCs/>
          <w:sz w:val="28"/>
          <w:szCs w:val="28"/>
        </w:rPr>
        <w:t>142</w:t>
      </w:r>
      <w:r w:rsidRPr="00DE15B9">
        <w:rPr>
          <w:rFonts w:ascii="Times New Roman" w:hAnsi="Times New Roman"/>
          <w:b/>
          <w:bCs/>
          <w:sz w:val="28"/>
          <w:szCs w:val="28"/>
        </w:rPr>
        <w:t xml:space="preserve"> адресам</w:t>
      </w:r>
      <w:r w:rsidRPr="00DE15B9">
        <w:rPr>
          <w:rFonts w:ascii="Times New Roman" w:hAnsi="Times New Roman"/>
          <w:sz w:val="28"/>
          <w:szCs w:val="28"/>
        </w:rPr>
        <w:t xml:space="preserve"> жилых помещений, сдаваемых в аренду (поднаем). Для уплаты налогов физическими лицами в ИФНС города Москвы направлено </w:t>
      </w:r>
      <w:r w:rsidRPr="00DE15B9">
        <w:rPr>
          <w:rFonts w:ascii="Times New Roman" w:hAnsi="Times New Roman"/>
          <w:b/>
          <w:bCs/>
          <w:sz w:val="28"/>
          <w:szCs w:val="28"/>
        </w:rPr>
        <w:t>39 адресов</w:t>
      </w:r>
      <w:r w:rsidRPr="00DE15B9">
        <w:rPr>
          <w:rFonts w:ascii="Times New Roman" w:hAnsi="Times New Roman"/>
          <w:sz w:val="28"/>
          <w:szCs w:val="28"/>
        </w:rPr>
        <w:t xml:space="preserve">, согласно данным системы СИВ ОПОП </w:t>
      </w:r>
      <w:r w:rsidRPr="00DE15B9">
        <w:rPr>
          <w:rFonts w:ascii="Times New Roman" w:hAnsi="Times New Roman"/>
          <w:b/>
          <w:sz w:val="28"/>
          <w:szCs w:val="28"/>
        </w:rPr>
        <w:t>ожидается</w:t>
      </w:r>
      <w:r w:rsidRPr="00DE15B9">
        <w:rPr>
          <w:rFonts w:ascii="Times New Roman" w:hAnsi="Times New Roman"/>
          <w:sz w:val="28"/>
          <w:szCs w:val="28"/>
        </w:rPr>
        <w:t xml:space="preserve"> </w:t>
      </w:r>
      <w:r w:rsidRPr="00DE15B9">
        <w:rPr>
          <w:rFonts w:ascii="Times New Roman" w:hAnsi="Times New Roman"/>
          <w:b/>
          <w:bCs/>
          <w:sz w:val="28"/>
          <w:szCs w:val="28"/>
        </w:rPr>
        <w:t>уплата налогов по 33 адресам.</w:t>
      </w:r>
      <w:r w:rsidRPr="00DE15B9">
        <w:rPr>
          <w:rFonts w:ascii="Times New Roman" w:hAnsi="Times New Roman"/>
          <w:sz w:val="28"/>
          <w:szCs w:val="28"/>
        </w:rPr>
        <w:t xml:space="preserve"> Работа в данном направлении </w:t>
      </w:r>
      <w:r w:rsidR="001F2266">
        <w:rPr>
          <w:rFonts w:ascii="Times New Roman" w:hAnsi="Times New Roman"/>
          <w:sz w:val="28"/>
          <w:szCs w:val="28"/>
        </w:rPr>
        <w:t>будет продолжена</w:t>
      </w:r>
      <w:r w:rsidRPr="00DE15B9">
        <w:rPr>
          <w:rFonts w:ascii="Times New Roman" w:hAnsi="Times New Roman"/>
          <w:sz w:val="28"/>
          <w:szCs w:val="28"/>
        </w:rPr>
        <w:t xml:space="preserve"> в постоянном режиме и в 2020 году.</w:t>
      </w:r>
    </w:p>
    <w:p w:rsidR="00B17FC7" w:rsidRDefault="00B17FC7" w:rsidP="001304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6E7C" w:rsidRDefault="00616E7C" w:rsidP="001304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E4351" w:rsidRDefault="006E4351" w:rsidP="00B63CA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16E7C" w:rsidRPr="006E4351" w:rsidRDefault="00616E7C" w:rsidP="00B63CA8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</w:p>
    <w:p w:rsidR="006E4351" w:rsidRPr="003B0A0D" w:rsidRDefault="006E4351" w:rsidP="003B0A0D">
      <w:pPr>
        <w:spacing w:after="0"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6E4351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 xml:space="preserve">Нестационарные торговые объекты (НТО), пресечение несанкционированной торговли. </w:t>
      </w:r>
    </w:p>
    <w:p w:rsidR="006E4351" w:rsidRPr="006E4351" w:rsidRDefault="006E4351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435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Всего в 2019 году функционировали 10 круглогодичных  объектов нестационарной торговой сети (НТО) – мороженое (3), печать (6), цветы (1).</w:t>
      </w:r>
    </w:p>
    <w:p w:rsidR="006E4351" w:rsidRPr="006E4351" w:rsidRDefault="006E4351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4351">
        <w:rPr>
          <w:rFonts w:ascii="Times New Roman" w:eastAsia="Calibri" w:hAnsi="Times New Roman" w:cs="Times New Roman"/>
          <w:bCs/>
          <w:sz w:val="28"/>
          <w:szCs w:val="28"/>
        </w:rPr>
        <w:t>За 2019 год проведено более 60 обследований объе</w:t>
      </w:r>
      <w:r w:rsidR="003B0A0D">
        <w:rPr>
          <w:rFonts w:ascii="Times New Roman" w:eastAsia="Calibri" w:hAnsi="Times New Roman" w:cs="Times New Roman"/>
          <w:bCs/>
          <w:sz w:val="28"/>
          <w:szCs w:val="28"/>
        </w:rPr>
        <w:t>ктов НТО с составлением актов (</w:t>
      </w:r>
      <w:r w:rsidRPr="006E4351">
        <w:rPr>
          <w:rFonts w:ascii="Times New Roman" w:eastAsia="Calibri" w:hAnsi="Times New Roman" w:cs="Times New Roman"/>
          <w:bCs/>
          <w:sz w:val="28"/>
          <w:szCs w:val="28"/>
        </w:rPr>
        <w:t>более 120 актов) Выявлено 3 эпизодических факта нарушения специализации и нарушения в части не функционирования объекта более 15 календарных дней.</w:t>
      </w:r>
    </w:p>
    <w:p w:rsidR="006E4351" w:rsidRPr="006E4351" w:rsidRDefault="006E4351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4351">
        <w:rPr>
          <w:rFonts w:ascii="Times New Roman" w:eastAsia="Calibri" w:hAnsi="Times New Roman" w:cs="Times New Roman"/>
          <w:bCs/>
          <w:sz w:val="28"/>
          <w:szCs w:val="28"/>
        </w:rPr>
        <w:t>В весенне-летний период была организована работа 4 летних кафе при стационарных предприятиях общественного питания. Функционировал сезонный объект со специализацией «Бахча» с 01 августа по 01 октября.</w:t>
      </w:r>
    </w:p>
    <w:p w:rsidR="006E4351" w:rsidRPr="006E4351" w:rsidRDefault="00C9210B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6E4351" w:rsidRPr="006E4351">
        <w:rPr>
          <w:rFonts w:ascii="Times New Roman" w:eastAsia="Calibri" w:hAnsi="Times New Roman" w:cs="Times New Roman"/>
          <w:bCs/>
          <w:sz w:val="28"/>
          <w:szCs w:val="28"/>
        </w:rPr>
        <w:t>прав</w:t>
      </w:r>
      <w:r>
        <w:rPr>
          <w:rFonts w:ascii="Times New Roman" w:eastAsia="Calibri" w:hAnsi="Times New Roman" w:cs="Times New Roman"/>
          <w:bCs/>
          <w:sz w:val="28"/>
          <w:szCs w:val="28"/>
        </w:rPr>
        <w:t>ой района</w:t>
      </w:r>
      <w:r w:rsidR="006E4351" w:rsidRPr="006E4351">
        <w:rPr>
          <w:rFonts w:ascii="Times New Roman" w:eastAsia="Calibri" w:hAnsi="Times New Roman" w:cs="Times New Roman"/>
          <w:bCs/>
          <w:sz w:val="28"/>
          <w:szCs w:val="28"/>
        </w:rPr>
        <w:t>, в ежедневном режиме, совместно с ОМВД района и представителями ОПОП ведется мониторинг территории, на предмет выявления нарушений и пресечения несанкционированных действий, связанных с незаконной торговлей.</w:t>
      </w:r>
    </w:p>
    <w:p w:rsidR="006E4351" w:rsidRPr="006E4351" w:rsidRDefault="006E4351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4351">
        <w:rPr>
          <w:rFonts w:ascii="Times New Roman" w:eastAsia="Calibri" w:hAnsi="Times New Roman" w:cs="Times New Roman"/>
          <w:bCs/>
          <w:sz w:val="28"/>
          <w:szCs w:val="28"/>
        </w:rPr>
        <w:t>За совершение административного правонарушения, предусмотренного статьёй 11.13. КоАП г. Москвы устанавливается и применяется вид административного наказания – штраф в размере от 2 500 до 5000 рублей.</w:t>
      </w:r>
    </w:p>
    <w:p w:rsidR="006E4351" w:rsidRPr="006E4351" w:rsidRDefault="006E4351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4351">
        <w:rPr>
          <w:rFonts w:ascii="Times New Roman" w:eastAsia="Calibri" w:hAnsi="Times New Roman" w:cs="Times New Roman"/>
          <w:bCs/>
          <w:sz w:val="28"/>
          <w:szCs w:val="28"/>
        </w:rPr>
        <w:t>В целях улучшения эффективности противодействия несанкционированной торговли в районе действует мобильная группа по противодействию несанкционированной торговли в составе ответственных сотрудников ОМВД района Марфино, специалистов управы района, а так же представителями ОПОП.</w:t>
      </w:r>
    </w:p>
    <w:p w:rsidR="006E4351" w:rsidRPr="00850D3F" w:rsidRDefault="006E4351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0D3F">
        <w:rPr>
          <w:rFonts w:ascii="Times New Roman" w:eastAsia="Calibri" w:hAnsi="Times New Roman" w:cs="Times New Roman"/>
          <w:bCs/>
          <w:sz w:val="28"/>
          <w:szCs w:val="28"/>
        </w:rPr>
        <w:t>По результатам анализа работы мобильной группы:</w:t>
      </w:r>
    </w:p>
    <w:p w:rsidR="006E4351" w:rsidRPr="00850D3F" w:rsidRDefault="00C9210B" w:rsidP="00850D3F">
      <w:pPr>
        <w:suppressAutoHyphens/>
        <w:spacing w:after="0"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 2019 год</w:t>
      </w:r>
      <w:r w:rsidR="006E4351" w:rsidRPr="00850D3F">
        <w:rPr>
          <w:rFonts w:ascii="Times New Roman" w:eastAsia="Calibri" w:hAnsi="Times New Roman" w:cs="Times New Roman"/>
          <w:bCs/>
          <w:sz w:val="28"/>
          <w:szCs w:val="28"/>
        </w:rPr>
        <w:t xml:space="preserve"> проведено более 200 рейдов мобильной группы, составлено, рассмотрено 4 протокола, изыскано штрафов  на сумму 12 500 рублей.</w:t>
      </w:r>
    </w:p>
    <w:p w:rsidR="006E4351" w:rsidRPr="00850D3F" w:rsidRDefault="006E4351" w:rsidP="00850D3F">
      <w:pPr>
        <w:suppressAutoHyphens/>
        <w:spacing w:after="0"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Cs/>
          <w:color w:val="C0504D" w:themeColor="accent2"/>
          <w:sz w:val="28"/>
          <w:szCs w:val="28"/>
        </w:rPr>
      </w:pPr>
    </w:p>
    <w:p w:rsidR="00850D3F" w:rsidRPr="00850D3F" w:rsidRDefault="00850D3F" w:rsidP="00850D3F">
      <w:pPr>
        <w:ind w:left="-284" w:firstLine="56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0D3F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Участие в проведении месячников, субботников.</w:t>
      </w:r>
    </w:p>
    <w:p w:rsidR="00850D3F" w:rsidRPr="00850D3F" w:rsidRDefault="00850D3F" w:rsidP="003B0A0D">
      <w:pPr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D3F">
        <w:rPr>
          <w:rFonts w:ascii="Times New Roman" w:hAnsi="Times New Roman" w:cs="Times New Roman"/>
          <w:sz w:val="28"/>
          <w:szCs w:val="28"/>
        </w:rPr>
        <w:t>В 2019 году Распоряжением Правительства Москвы были определены даты общегородских субботников: 13 и 20 апреля. Все работы по приведению в порядок территории района были выполнены в установленные сроки.</w:t>
      </w:r>
    </w:p>
    <w:p w:rsidR="00121538" w:rsidRDefault="00850D3F" w:rsidP="003B0A0D">
      <w:pPr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D3F">
        <w:rPr>
          <w:rFonts w:ascii="Times New Roman" w:hAnsi="Times New Roman" w:cs="Times New Roman"/>
          <w:sz w:val="28"/>
          <w:szCs w:val="28"/>
        </w:rPr>
        <w:t xml:space="preserve">Общее количество участников, принявших участие в работах на </w:t>
      </w:r>
      <w:r w:rsidR="003B0A0D">
        <w:rPr>
          <w:rFonts w:ascii="Times New Roman" w:hAnsi="Times New Roman" w:cs="Times New Roman"/>
          <w:sz w:val="28"/>
          <w:szCs w:val="28"/>
        </w:rPr>
        <w:t>территории</w:t>
      </w:r>
      <w:r w:rsidRPr="00850D3F">
        <w:rPr>
          <w:rFonts w:ascii="Times New Roman" w:hAnsi="Times New Roman" w:cs="Times New Roman"/>
          <w:sz w:val="28"/>
          <w:szCs w:val="28"/>
        </w:rPr>
        <w:t xml:space="preserve"> района составило 1610 человека.</w:t>
      </w:r>
    </w:p>
    <w:p w:rsidR="005C62B2" w:rsidRDefault="005C62B2" w:rsidP="003B0A0D">
      <w:pPr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работы проводились на озелененных территориях вдоль ул. Комдива Орлова, в сквере по Гостиничной улице, а также по адресу: ул. Гостиничная, д.8, к.1 (на месте одной из стартовых площадок под дом реновации).</w:t>
      </w:r>
    </w:p>
    <w:p w:rsidR="00263294" w:rsidRPr="00C423C3" w:rsidRDefault="00263294" w:rsidP="00850D3F">
      <w:pPr>
        <w:spacing w:after="0"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6E4351" w:rsidRPr="00850D3F" w:rsidRDefault="006E4351" w:rsidP="00850D3F">
      <w:pPr>
        <w:spacing w:after="0"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50D3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Организация деятельности ОПОП</w:t>
      </w:r>
    </w:p>
    <w:p w:rsidR="006E4351" w:rsidRPr="00850D3F" w:rsidRDefault="006E4351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D3F">
        <w:rPr>
          <w:rFonts w:ascii="Times New Roman" w:eastAsia="Calibri" w:hAnsi="Times New Roman" w:cs="Times New Roman"/>
          <w:sz w:val="28"/>
          <w:szCs w:val="28"/>
        </w:rPr>
        <w:t xml:space="preserve">Комплекс вопросов противодействия терроризму, обеспечения безопасности жителей района, охраны общественного порядка ведется в управе района при непосредственном взаимодействии с Советами Общественных пунктов охраны порядка (ОПОП). </w:t>
      </w:r>
    </w:p>
    <w:p w:rsidR="006E4351" w:rsidRPr="00850D3F" w:rsidRDefault="006E4351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D3F">
        <w:rPr>
          <w:rFonts w:ascii="Times New Roman" w:eastAsia="Calibri" w:hAnsi="Times New Roman" w:cs="Times New Roman"/>
          <w:sz w:val="28"/>
          <w:szCs w:val="28"/>
        </w:rPr>
        <w:t xml:space="preserve">В тесном взаимодействии ОМВД, ОПОП и Народной дружиной в жилом секторе проводятся мероприятия по предотвращению квартирных краж и личного имущества граждан. </w:t>
      </w:r>
    </w:p>
    <w:p w:rsidR="006E4351" w:rsidRPr="00850D3F" w:rsidRDefault="006E4351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0D3F">
        <w:rPr>
          <w:rFonts w:ascii="Times New Roman" w:eastAsia="Calibri" w:hAnsi="Times New Roman" w:cs="Times New Roman"/>
          <w:sz w:val="28"/>
          <w:szCs w:val="28"/>
        </w:rPr>
        <w:t xml:space="preserve">Два пункта ОПОП размещены в 2-х помещениях на территории района по адреса: ул. Академика Комарова, д.9 и ул. Комдива Орлова, д.8. Возглавляет деятельность </w:t>
      </w:r>
      <w:r w:rsidRPr="00850D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ОПОП </w:t>
      </w:r>
      <w:r w:rsidRPr="00850D3F">
        <w:rPr>
          <w:rFonts w:ascii="Times New Roman" w:eastAsia="Calibri" w:hAnsi="Times New Roman" w:cs="Times New Roman"/>
          <w:b/>
          <w:sz w:val="28"/>
          <w:szCs w:val="28"/>
        </w:rPr>
        <w:t xml:space="preserve">Яковлев Александр Николаевич, </w:t>
      </w:r>
      <w:r w:rsidRPr="00850D3F">
        <w:rPr>
          <w:rFonts w:ascii="Times New Roman" w:eastAsia="Calibri" w:hAnsi="Times New Roman" w:cs="Times New Roman"/>
          <w:sz w:val="28"/>
          <w:szCs w:val="28"/>
        </w:rPr>
        <w:t>Народную Дружину всего СВАО – наш депутат Совета депутатов</w:t>
      </w:r>
      <w:r w:rsidRPr="00850D3F">
        <w:rPr>
          <w:rFonts w:ascii="Times New Roman" w:eastAsia="Calibri" w:hAnsi="Times New Roman" w:cs="Times New Roman"/>
          <w:b/>
          <w:sz w:val="28"/>
          <w:szCs w:val="28"/>
        </w:rPr>
        <w:t xml:space="preserve"> Семин Сергей Александрович.</w:t>
      </w:r>
    </w:p>
    <w:p w:rsidR="00850D3F" w:rsidRPr="00160D22" w:rsidRDefault="00850D3F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</w:pPr>
    </w:p>
    <w:p w:rsidR="006E4351" w:rsidRPr="003B0A0D" w:rsidRDefault="006E4351" w:rsidP="003B0A0D">
      <w:pPr>
        <w:spacing w:after="0"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3B0A0D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Участие в работе по предупреждению и ликвидации чрезвычайных ситуаций по обеспечению пожарной безопасности.</w:t>
      </w:r>
    </w:p>
    <w:p w:rsidR="006E4351" w:rsidRDefault="006E4351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действующей нормативно-правовой базой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 ГБУ «Жилищник района Марфино» создана аварийно-восстановительная команда в соответствии с приказом пре</w:t>
      </w:r>
      <w:r w:rsidR="003B0A0D">
        <w:rPr>
          <w:rFonts w:ascii="Times New Roman" w:eastAsia="Times New Roman" w:hAnsi="Times New Roman" w:cs="Times New Roman"/>
          <w:sz w:val="28"/>
          <w:szCs w:val="28"/>
        </w:rPr>
        <w:t>фекта СВАО от 28 июня 2017 года.</w:t>
      </w:r>
    </w:p>
    <w:p w:rsidR="006E4351" w:rsidRDefault="006E4351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2019 году в районе проведены 2 штабные тренировки районного звена окружной территориальной подсистемы Московской городской системы предупреждения и ликвидации чрезвычайных ситуаций (МГСЧС).</w:t>
      </w:r>
    </w:p>
    <w:p w:rsidR="006E4351" w:rsidRDefault="006E4351" w:rsidP="00850D3F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недопущения дальнейшего роста количества пожаров и пострадавших управой района регулярно проводятся агитационно-массовые мероприятия с населением района по соблюдению правил пожарной безопасности. Постоянно осуществляется информирование населения по вопросам соблюдения мер безопасности через официальный сайт управы района, проводятся встречи с населением с представителями МЧС, регулярно обновляется информация по противопожарной тематике на всех информационных стендах района Марфино</w:t>
      </w:r>
      <w:r w:rsidR="0084012D">
        <w:rPr>
          <w:rFonts w:ascii="Times New Roman" w:hAnsi="Times New Roman" w:cs="Times New Roman"/>
          <w:sz w:val="28"/>
          <w:szCs w:val="28"/>
        </w:rPr>
        <w:t xml:space="preserve"> и в подъездах многоквартирных домов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12D" w:rsidRDefault="0084012D" w:rsidP="00850D3F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«Жилищник района Марфино» осуществляется постоянный контроль за состоянием мест сбора отходов, для предотвращения навалов мусора и его возгорания. Ведется постоянная 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мусоровывозящей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организацией ООО «Хартия» по соблюдению графика вывоза мусора.</w:t>
      </w:r>
    </w:p>
    <w:p w:rsidR="0084012D" w:rsidRDefault="0084012D" w:rsidP="00850D3F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жилых домах проводится проверка пожарных водопроводов, укомплектованность пожарных шкафов, работоспособность систем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противопожарной автоматики.</w:t>
      </w:r>
    </w:p>
    <w:p w:rsidR="006E4351" w:rsidRDefault="006E4351" w:rsidP="00850D3F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подготовки неработающего населения к защите в условиях чрезвычайных ситуаций мирного и военного времени распоряжением управы от 28.08.2008 года № 7-25Р в районе создан учебно-консультационный пункт по гражданской обороне, который расположен по адресу: ул. Ак. Комарова, д.9.</w:t>
      </w:r>
    </w:p>
    <w:p w:rsidR="006E4351" w:rsidRPr="00291EFD" w:rsidRDefault="006E4351" w:rsidP="00850D3F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EFD">
        <w:rPr>
          <w:rFonts w:ascii="Times New Roman" w:hAnsi="Times New Roman" w:cs="Times New Roman"/>
          <w:sz w:val="28"/>
          <w:szCs w:val="28"/>
        </w:rPr>
        <w:t>В результате проведенных мероприятий в 2019 году произошло снижение количества пострадавших в сравнении с аналогичным периодом прошлого года: Пострадавших: 1 (за АППГ– 5).</w:t>
      </w:r>
    </w:p>
    <w:p w:rsidR="006E4351" w:rsidRPr="00291EFD" w:rsidRDefault="006E4351" w:rsidP="00850D3F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EFD">
        <w:rPr>
          <w:rFonts w:ascii="Times New Roman" w:hAnsi="Times New Roman" w:cs="Times New Roman"/>
          <w:sz w:val="28"/>
          <w:szCs w:val="28"/>
        </w:rPr>
        <w:t>При общем увеличении числа возгораний:</w:t>
      </w:r>
    </w:p>
    <w:p w:rsidR="006E4351" w:rsidRPr="00291EFD" w:rsidRDefault="006E4351" w:rsidP="00850D3F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EFD">
        <w:rPr>
          <w:rFonts w:ascii="Times New Roman" w:hAnsi="Times New Roman" w:cs="Times New Roman"/>
          <w:sz w:val="28"/>
          <w:szCs w:val="28"/>
        </w:rPr>
        <w:t>Пожаров, возгораний - 23 (за АППГ– 16).</w:t>
      </w:r>
    </w:p>
    <w:p w:rsidR="006E4351" w:rsidRDefault="006E4351" w:rsidP="00850D3F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EFD">
        <w:rPr>
          <w:rFonts w:ascii="Times New Roman" w:hAnsi="Times New Roman" w:cs="Times New Roman"/>
          <w:sz w:val="28"/>
          <w:szCs w:val="28"/>
        </w:rPr>
        <w:t xml:space="preserve">Погибших: 0 (АППГ – 0). </w:t>
      </w:r>
    </w:p>
    <w:p w:rsidR="00797AE8" w:rsidRDefault="00797AE8" w:rsidP="00850D3F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7AE8" w:rsidRPr="00797AE8" w:rsidRDefault="00797AE8" w:rsidP="00797AE8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</w:pPr>
      <w:r w:rsidRPr="00797AE8"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  <w:t>СОЦИАЛЬНАЯ СФЕРА</w:t>
      </w:r>
    </w:p>
    <w:p w:rsidR="00797AE8" w:rsidRPr="00F40F17" w:rsidRDefault="00797AE8" w:rsidP="00797AE8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</w:pPr>
    </w:p>
    <w:p w:rsidR="00797AE8" w:rsidRPr="00F40F17" w:rsidRDefault="00797AE8" w:rsidP="00797AE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F40F1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Основным направлением деятельности управы района Марфино в области социальной защиты населения является о</w:t>
      </w:r>
      <w:r w:rsidRPr="00F40F17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беспечение и выполнение мероприятий, предусмотренных в рамках непрограммных расходных обязательств.</w:t>
      </w:r>
    </w:p>
    <w:p w:rsidR="00797AE8" w:rsidRPr="00F40F17" w:rsidRDefault="0014599D" w:rsidP="00797A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lastRenderedPageBreak/>
        <w:t xml:space="preserve">В рамках </w:t>
      </w:r>
      <w:r w:rsidR="00797AE8" w:rsidRPr="00F40F1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социальной поддержки ветеранов ВОВ и труда, пенсионеров, инвалидов, семей с детьми и других групп населения </w:t>
      </w:r>
      <w:r w:rsidR="00797AE8" w:rsidRPr="00F40F1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в 2019 году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было организовано</w:t>
      </w:r>
      <w:r w:rsidR="00797AE8" w:rsidRPr="00F40F1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: </w:t>
      </w:r>
    </w:p>
    <w:p w:rsidR="00797AE8" w:rsidRPr="00F40F17" w:rsidRDefault="00797AE8" w:rsidP="00797AE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F40F17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- праздничн</w:t>
      </w:r>
      <w:r w:rsidR="0014599D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ые</w:t>
      </w:r>
      <w:r w:rsidRPr="00F40F17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и социально-значимых мероприятий для населения,</w:t>
      </w:r>
    </w:p>
    <w:p w:rsidR="00797AE8" w:rsidRPr="00F40F17" w:rsidRDefault="00797AE8" w:rsidP="00797AE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F40F17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- оказание адресной материальной помощи льготным категориям граждан района;</w:t>
      </w:r>
    </w:p>
    <w:p w:rsidR="00797AE8" w:rsidRPr="00F40F17" w:rsidRDefault="00797AE8" w:rsidP="00797AE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F40F17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- материально-техническое обеспечение и содержание помещений для организации работы с ветеранами.</w:t>
      </w:r>
    </w:p>
    <w:p w:rsidR="00797AE8" w:rsidRPr="00F40F17" w:rsidRDefault="00797AE8" w:rsidP="00797AE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F40F17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- проведение ремонтных работ в квартирах ветеранов ВОВ 1941-1945 годов.</w:t>
      </w:r>
    </w:p>
    <w:p w:rsidR="00797AE8" w:rsidRPr="00F40F17" w:rsidRDefault="00797AE8" w:rsidP="00797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2019 год в рамках реализации мероприятий программы социальной поддержки жителей проведена следующая работа. </w:t>
      </w:r>
    </w:p>
    <w:p w:rsidR="00797AE8" w:rsidRPr="00F40F17" w:rsidRDefault="00797AE8" w:rsidP="00797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оказанию адресной социальной помощи за счет средств управы района было рассмотрено 24 обращения от жителей района, оказавшихся </w:t>
      </w:r>
      <w:r w:rsidRPr="00F40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трудной жизненной ситуации. </w:t>
      </w:r>
    </w:p>
    <w:p w:rsidR="00797AE8" w:rsidRPr="00F40F17" w:rsidRDefault="00797AE8" w:rsidP="00797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24 заявлений: </w:t>
      </w:r>
    </w:p>
    <w:p w:rsidR="00797AE8" w:rsidRPr="00F40F17" w:rsidRDefault="00797AE8" w:rsidP="00797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17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от ветеранов труда;</w:t>
      </w:r>
    </w:p>
    <w:p w:rsidR="00797AE8" w:rsidRPr="00F40F17" w:rsidRDefault="00797AE8" w:rsidP="00797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– от инвалидов (различных групп инвалидности); </w:t>
      </w:r>
    </w:p>
    <w:p w:rsidR="00797AE8" w:rsidRPr="00F40F17" w:rsidRDefault="00797AE8" w:rsidP="00797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17">
        <w:rPr>
          <w:rFonts w:ascii="Times New Roman" w:eastAsia="Times New Roman" w:hAnsi="Times New Roman" w:cs="Times New Roman"/>
          <w:sz w:val="28"/>
          <w:szCs w:val="28"/>
          <w:lang w:eastAsia="ru-RU"/>
        </w:rPr>
        <w:t>9 – от малообеспеченных граждан;</w:t>
      </w:r>
    </w:p>
    <w:p w:rsidR="00797AE8" w:rsidRPr="00F40F17" w:rsidRDefault="00797AE8" w:rsidP="00797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17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от многодетных семей.</w:t>
      </w:r>
    </w:p>
    <w:p w:rsidR="00797AE8" w:rsidRPr="00F40F17" w:rsidRDefault="00797AE8" w:rsidP="00797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17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льготной категории детей сирот, детей, оставшихся без попечения родителей.</w:t>
      </w:r>
    </w:p>
    <w:p w:rsidR="00797AE8" w:rsidRPr="00F40F17" w:rsidRDefault="00797AE8" w:rsidP="00797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99D" w:rsidRDefault="00797AE8" w:rsidP="00797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управы района в мае 2019 года создана Рабочая группа по подготовке и проведению празднования 75-й годовщины Победы в Великой Отечественной войне 1941-1945 гг., в состав которой вошли представители общественных организаций района, учреждений социальной сферы, органов исполнительной власти города Москвы. За второе полугодие 2019 года проведено                   3 заседания рабочей группы, утвержден План мероприятий по подготовке и проведению празднования 75-й годовщины Победы в Великой Отечественной войне 1941-1945 гг. В августе 2019 года </w:t>
      </w:r>
      <w:r w:rsidR="001459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4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жителям района вручен Памятный знак                                 «В честь 75-летия ПОЛНОГО ОСВОБОЖДЕНИЯ ЛЕНИНГРАДА ОТ ФАШИСТСКОЙ БЛОКАДЫ». На сайте и социальных сетях управы ведется рубрика «Марафон Победы». </w:t>
      </w:r>
    </w:p>
    <w:p w:rsidR="00797AE8" w:rsidRPr="00F40F17" w:rsidRDefault="00797AE8" w:rsidP="00797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2019 года организовано поздравление 2 ветер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 ВОВ со 100-летним юбилеем.</w:t>
      </w:r>
    </w:p>
    <w:p w:rsidR="00797AE8" w:rsidRPr="00F40F17" w:rsidRDefault="00797AE8" w:rsidP="00797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Комплекса мер по улучшению социально-экономического положения ветеранов Великой Отечественной войны в период подготовки и празднования 75-й годовщины Победы в Великой Отечественной войне 1941-1945 годов в четырех из шести квартир по адресам: ул. Академика Комарова, д. 7, кв. 38; ул. Академика Комарова, д. 3, кв. 42; ул. Ботаническая, д. 7, кв. 1; ул. Академика Королева, д. 20, кв. 44, ремонтные работы выполнены. Ремонтные работы в двух квартирах по адресам: ул. Академика Комарова, д. 1Б, кв. 21 и ул. Академика Комарова, д. 5А, д. 6, не выполнены по причине смерти </w:t>
      </w:r>
      <w:r w:rsidR="00145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ветерана и отказа ветерана в связи с ухудшением самочувствия.</w:t>
      </w:r>
    </w:p>
    <w:p w:rsidR="00797AE8" w:rsidRPr="00F40F17" w:rsidRDefault="00797AE8" w:rsidP="00797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по адаптации окружающей среды для маломобильных групп граждан в 2019 году на территории района Марфино выполнены следующие мероприятия:</w:t>
      </w:r>
    </w:p>
    <w:p w:rsidR="00797AE8" w:rsidRPr="00F40F17" w:rsidRDefault="00797AE8" w:rsidP="00797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понижение бортового камня при выполнении работ по ремонту асфальтового покрытия дворовых проездов и тротуаров по следующим </w:t>
      </w:r>
      <w:r w:rsidRPr="00F4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адресам</w:t>
      </w:r>
      <w:r w:rsidRPr="00F40F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AE8" w:rsidRPr="00797AE8" w:rsidRDefault="00797AE8" w:rsidP="00797AE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ул. Кашенкин Луг, д. 9-11;</w:t>
      </w:r>
    </w:p>
    <w:p w:rsidR="00797AE8" w:rsidRPr="00797AE8" w:rsidRDefault="00797AE8" w:rsidP="00797AE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ул. Академика Комарова, д. 20;</w:t>
      </w:r>
    </w:p>
    <w:p w:rsidR="00797AE8" w:rsidRPr="00797AE8" w:rsidRDefault="00797AE8" w:rsidP="00797AE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ул. Ботаническая, д. 15;</w:t>
      </w:r>
    </w:p>
    <w:p w:rsidR="00797AE8" w:rsidRPr="00797AE8" w:rsidRDefault="00797AE8" w:rsidP="00797AE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ул. Малая Ботаническая, д. 2, 4, 6;</w:t>
      </w:r>
    </w:p>
    <w:p w:rsidR="00797AE8" w:rsidRPr="00797AE8" w:rsidRDefault="00797AE8" w:rsidP="00797AE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ул. Малая Ботаническая, д. 15, 17, 19;</w:t>
      </w:r>
    </w:p>
    <w:p w:rsidR="00797AE8" w:rsidRPr="00797AE8" w:rsidRDefault="00797AE8" w:rsidP="00797AE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ул. Большая Марфинская, д. 2;</w:t>
      </w:r>
    </w:p>
    <w:p w:rsidR="00797AE8" w:rsidRPr="00797AE8" w:rsidRDefault="00797AE8" w:rsidP="00797AE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ул. Большая Марфинская, д. 6;</w:t>
      </w:r>
    </w:p>
    <w:p w:rsidR="00797AE8" w:rsidRPr="00797AE8" w:rsidRDefault="00797AE8" w:rsidP="00797AE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ул. Ботаническая, д. 9;</w:t>
      </w:r>
    </w:p>
    <w:p w:rsidR="00797AE8" w:rsidRPr="00797AE8" w:rsidRDefault="00797AE8" w:rsidP="00797AE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ул. Академика Комарова, д. 3;</w:t>
      </w:r>
    </w:p>
    <w:p w:rsidR="00797AE8" w:rsidRPr="00797AE8" w:rsidRDefault="00797AE8" w:rsidP="00797AE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ул. Ботаническая, д. 27;</w:t>
      </w:r>
    </w:p>
    <w:p w:rsidR="00797AE8" w:rsidRPr="00797AE8" w:rsidRDefault="00797AE8" w:rsidP="00797AE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ул. Малая Ботаническая, д. 23;</w:t>
      </w:r>
    </w:p>
    <w:p w:rsidR="00797AE8" w:rsidRPr="00797AE8" w:rsidRDefault="00797AE8" w:rsidP="00797AE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ул. Ботаническая, д. 19А, Б;</w:t>
      </w:r>
    </w:p>
    <w:p w:rsidR="00797AE8" w:rsidRPr="00797AE8" w:rsidRDefault="00797AE8" w:rsidP="00797AE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ул. Академика Королева, д. 28, корп. 1;</w:t>
      </w:r>
    </w:p>
    <w:p w:rsidR="00797AE8" w:rsidRPr="00797AE8" w:rsidRDefault="00797AE8" w:rsidP="00797AE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ул. Академика Королева, д. 26;</w:t>
      </w:r>
    </w:p>
    <w:p w:rsidR="00797AE8" w:rsidRPr="00797AE8" w:rsidRDefault="00797AE8" w:rsidP="00797AE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ул. Кашенкин Луг, д. 1;</w:t>
      </w:r>
    </w:p>
    <w:p w:rsidR="00797AE8" w:rsidRPr="00797AE8" w:rsidRDefault="00797AE8" w:rsidP="00797AE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ул. Академика Комарова, д. 18А.</w:t>
      </w:r>
    </w:p>
    <w:p w:rsidR="00797AE8" w:rsidRPr="00F40F17" w:rsidRDefault="00797AE8" w:rsidP="00797A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выполнены мероприятия по понижению бортового камня при обустройстве детских площадок по следующим 4 адресам:</w:t>
      </w:r>
    </w:p>
    <w:p w:rsidR="00797AE8" w:rsidRPr="00797AE8" w:rsidRDefault="00797AE8" w:rsidP="00797AE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ул. Малая Ботаническая, д. 2, 4, 6;</w:t>
      </w:r>
    </w:p>
    <w:p w:rsidR="00797AE8" w:rsidRPr="00797AE8" w:rsidRDefault="00797AE8" w:rsidP="00797AE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ул. Малая Ботаническая, д. 17;</w:t>
      </w:r>
    </w:p>
    <w:p w:rsidR="00797AE8" w:rsidRPr="00797AE8" w:rsidRDefault="00797AE8" w:rsidP="00797AE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ул. Малая Ботаническая, д. 22, 24;</w:t>
      </w:r>
    </w:p>
    <w:p w:rsidR="00797AE8" w:rsidRPr="00797AE8" w:rsidRDefault="00797AE8" w:rsidP="00797AE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ул. Ботаническая, д. 15.</w:t>
      </w:r>
    </w:p>
    <w:p w:rsidR="00797AE8" w:rsidRPr="00F40F17" w:rsidRDefault="00797AE8" w:rsidP="00797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соответствии с обращениями жителей района Марфино силами управляющей организацией ГБУ «Жилищник района Марфино» произведена установка 7 откидных пандусов для инвалидов в подъездах жилых домов по следующим адресам:</w:t>
      </w:r>
    </w:p>
    <w:p w:rsidR="00797AE8" w:rsidRPr="00797AE8" w:rsidRDefault="00797AE8" w:rsidP="00797AE8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ул. Большая Марфинская, д.1. корпус 4, подъезд №2;</w:t>
      </w:r>
    </w:p>
    <w:p w:rsidR="00797AE8" w:rsidRPr="00797AE8" w:rsidRDefault="00797AE8" w:rsidP="00797AE8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ул. Академика Комарова, д.6, подъезд № 2;</w:t>
      </w:r>
    </w:p>
    <w:p w:rsidR="00797AE8" w:rsidRPr="00797AE8" w:rsidRDefault="00797AE8" w:rsidP="00797AE8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ул. Академика Комарова, д.5Б, подъезд №1</w:t>
      </w:r>
    </w:p>
    <w:p w:rsidR="00797AE8" w:rsidRPr="00797AE8" w:rsidRDefault="00797AE8" w:rsidP="00797AE8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ул. Ботаническая, д.33, корпус 5, подъезд 1;</w:t>
      </w:r>
    </w:p>
    <w:p w:rsidR="00797AE8" w:rsidRPr="00797AE8" w:rsidRDefault="00797AE8" w:rsidP="00797AE8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ул. Академика Королева, д.28, корпус 1, подъезд №3</w:t>
      </w:r>
    </w:p>
    <w:p w:rsidR="00797AE8" w:rsidRPr="00797AE8" w:rsidRDefault="00797AE8" w:rsidP="00797AE8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ул. Малая Ботаническая, д.7, подъезд №3;</w:t>
      </w:r>
    </w:p>
    <w:p w:rsidR="00797AE8" w:rsidRPr="00797AE8" w:rsidRDefault="00797AE8" w:rsidP="00797AE8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ул. Комдива Орлова, д.8, подъезд №3.</w:t>
      </w:r>
    </w:p>
    <w:p w:rsidR="00797AE8" w:rsidRPr="00797AE8" w:rsidRDefault="00797AE8" w:rsidP="00797A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на балансе ГБУ «Жилищник района Марфино» восемнадцать ППИ по адресам:</w:t>
      </w:r>
    </w:p>
    <w:p w:rsidR="00797AE8" w:rsidRPr="00797AE8" w:rsidRDefault="00797AE8" w:rsidP="00797AE8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ул. Академика Королева, д. 32, подъезд 1,2,3;</w:t>
      </w:r>
    </w:p>
    <w:p w:rsidR="00797AE8" w:rsidRPr="00797AE8" w:rsidRDefault="00797AE8" w:rsidP="00797AE8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ул. Большая Марфинская, д. 1, корпус 2, подъезд 1,2,3,4,5,6,7;</w:t>
      </w:r>
    </w:p>
    <w:p w:rsidR="00797AE8" w:rsidRPr="00797AE8" w:rsidRDefault="00797AE8" w:rsidP="00797AE8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ул. Большая Марфинская, д. 1, корпус 3, подъезд 1,2;</w:t>
      </w:r>
    </w:p>
    <w:p w:rsidR="00797AE8" w:rsidRPr="00797AE8" w:rsidRDefault="00797AE8" w:rsidP="00797AE8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7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ул. Большая Марфинская, д. 1, корпус 4, подъезд 1,2,3,4,5,6.</w:t>
      </w:r>
    </w:p>
    <w:p w:rsidR="00797AE8" w:rsidRPr="00F40F17" w:rsidRDefault="00797AE8" w:rsidP="00797A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все </w:t>
      </w:r>
      <w:r w:rsidR="00145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пандусы </w:t>
      </w:r>
      <w:r w:rsidRPr="00F4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 исправны и находятся в рабочем состоянии. Информация о </w:t>
      </w:r>
      <w:r w:rsidR="00145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пандусах </w:t>
      </w:r>
      <w:r w:rsidRPr="00F4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внесена в систему АСУ ОДС, в раздел «Учет подъемных для инвалидов», в полном объеме.</w:t>
      </w:r>
    </w:p>
    <w:p w:rsidR="00797AE8" w:rsidRPr="00F40F17" w:rsidRDefault="00797AE8" w:rsidP="00797A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выполнено устройство входной группы универсама «Магнит» с учетом потребностей инвалидов по адресу: Гостиничный проезд, 4Б.</w:t>
      </w:r>
    </w:p>
    <w:p w:rsidR="00797AE8" w:rsidRPr="00F40F17" w:rsidRDefault="00797AE8" w:rsidP="00797A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F17">
        <w:rPr>
          <w:rFonts w:ascii="Times New Roman" w:eastAsia="Calibri" w:hAnsi="Times New Roman" w:cs="Times New Roman"/>
          <w:sz w:val="28"/>
          <w:szCs w:val="28"/>
        </w:rPr>
        <w:lastRenderedPageBreak/>
        <w:t>В 2019 году в административных помещениях ОПОП и Совета ветеранов по адресам: ул. Академика Комарова, д. 9; ул. Академика Комарова, д. 6 и ул. Академика Королева, д. 28, корп. 1, начаты капитальные ремонтные работы. Планируемый срок окончания ремонтных работ – середина февраля 2020 года.</w:t>
      </w:r>
    </w:p>
    <w:p w:rsidR="00797AE8" w:rsidRPr="00F40F17" w:rsidRDefault="00797AE8" w:rsidP="00797A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F40F1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В рамках программы по поддержке и развитию детско-молодежного движения управа района совместно с </w:t>
      </w:r>
      <w:r w:rsidRPr="00F40F17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администрацией муниципального округа района Марфино</w:t>
      </w:r>
      <w:r w:rsidRPr="00F40F1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организовывали мероприятия гражданско-патриотической направленности, в которых принимали участие как молодежь, так и ветераны Великой Отечественной войны, люди старшего поколения. Организованы </w:t>
      </w:r>
      <w:r w:rsidRPr="00F40F1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br/>
        <w:t>и проведены такие мероприятия, как:</w:t>
      </w:r>
    </w:p>
    <w:p w:rsidR="00797AE8" w:rsidRPr="00F40F17" w:rsidRDefault="00797AE8" w:rsidP="00797A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F40F1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- митинги памяти и патронатные акции памятных мест района Марфино, приуроченные к общественно-значимым и памятным датам; </w:t>
      </w:r>
    </w:p>
    <w:p w:rsidR="00797AE8" w:rsidRPr="00F40F17" w:rsidRDefault="00797AE8" w:rsidP="00797A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F40F1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- и ряд других мероприятий.</w:t>
      </w:r>
    </w:p>
    <w:p w:rsidR="00797AE8" w:rsidRPr="00F40F17" w:rsidRDefault="0014599D" w:rsidP="00797A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Наши </w:t>
      </w:r>
      <w:r w:rsidR="00797AE8" w:rsidRPr="00F40F1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Ветераны Великой Отечественной войны приняли участие в Торжественном Марше на Красной площади, посвященном Параду 7 ноября 1941 года.</w:t>
      </w:r>
    </w:p>
    <w:p w:rsidR="00797AE8" w:rsidRPr="00F40F17" w:rsidRDefault="00797AE8" w:rsidP="00797A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F40F1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В настоящее время на территории района Марфино функционируют </w:t>
      </w:r>
      <w:r w:rsidRPr="00F40F1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20 плоскостных сооружений</w:t>
      </w:r>
      <w:r w:rsidRPr="00F40F1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для занятия спортом в зимний и летний период времени по </w:t>
      </w:r>
      <w:r w:rsidRPr="00F40F1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16 адресам</w:t>
      </w:r>
      <w:r w:rsidRPr="00F40F1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, </w:t>
      </w:r>
      <w:r w:rsidR="0014599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4</w:t>
      </w:r>
      <w:r w:rsidRPr="00F40F1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из кото</w:t>
      </w:r>
      <w:r w:rsidR="001304B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рых катки с естественным льдом</w:t>
      </w:r>
      <w:r w:rsidR="0014599D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(один на территории школы 1494) </w:t>
      </w:r>
      <w:r w:rsidR="001304B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, но погодные условия</w:t>
      </w:r>
      <w:r w:rsidR="0014599D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, как мы с вами видим, </w:t>
      </w:r>
      <w:proofErr w:type="gramStart"/>
      <w:r w:rsidR="0014599D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увы</w:t>
      </w:r>
      <w:proofErr w:type="gramEnd"/>
      <w:r w:rsidR="001F226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,</w:t>
      </w:r>
      <w:r w:rsidR="001304B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не позволяют осуществить </w:t>
      </w:r>
      <w:proofErr w:type="spellStart"/>
      <w:r w:rsidR="001304B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залитие</w:t>
      </w:r>
      <w:proofErr w:type="spellEnd"/>
      <w:r w:rsidR="001304B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катков.</w:t>
      </w:r>
      <w:r w:rsidR="0014599D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797AE8" w:rsidRPr="00F40F17" w:rsidRDefault="00797AE8" w:rsidP="00797A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F40F1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В 2019 году в районе функционировали 2 спортивно-досуговых клуба:                              ГБУ «ДСЦ «Марфино» и АНО «Диалог». Силами этих спортивных клубов в 2019 году </w:t>
      </w:r>
      <w:proofErr w:type="gramStart"/>
      <w:r w:rsidRPr="00F40F1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проведены</w:t>
      </w:r>
      <w:proofErr w:type="gramEnd"/>
      <w:r w:rsidRPr="00F40F1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130 физкультурно-спортивных, досуговых и культурно-массовых мероприятий с </w:t>
      </w:r>
      <w:r w:rsidR="001F226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уч</w:t>
      </w:r>
      <w:r w:rsidR="0014599D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астием</w:t>
      </w:r>
      <w:r w:rsidRPr="00F40F1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около 8000 </w:t>
      </w:r>
      <w:r w:rsidR="0014599D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жителей района.</w:t>
      </w:r>
    </w:p>
    <w:p w:rsidR="00797AE8" w:rsidRPr="00F40F17" w:rsidRDefault="00797AE8" w:rsidP="00797A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F40F1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В районе Марфино на базе Государственного бюджетного учреждения Центра социальной помощи семье и детям «Родник» филиал Марфино, расположенного по адресу: ул. Ботаническая, д. 27, в период летних школьных каникул организована и проведена летняя оздоровительная компания «Московская смена-2019» для детей из малообеспеченных семей, и детей из семей, находящихся в трудной жизненной ситуации. Лагерь проходил в три смены, с 3 июня по 28 августа, его посетили 45 детей.</w:t>
      </w:r>
    </w:p>
    <w:p w:rsidR="00797AE8" w:rsidRPr="00F40F17" w:rsidRDefault="00797AE8" w:rsidP="00797A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F40F1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Также в районе Марфино на базе ГБОУ «Школа № 1494», по адресу:                                    ул. Ботаническая, 11А, с 3 июня по 28 июня было организовано проведение летнего лагеря для 100 детей 7-14 лет, с понедельника по пятницу с 9.00 до 19.00,                                             с обеспечением 3-х разового питания.  </w:t>
      </w:r>
    </w:p>
    <w:p w:rsidR="00797AE8" w:rsidRPr="00F40F17" w:rsidRDefault="00797AE8" w:rsidP="00797AE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</w:p>
    <w:p w:rsidR="00797AE8" w:rsidRPr="00F40F17" w:rsidRDefault="00797AE8" w:rsidP="00797AE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</w:p>
    <w:p w:rsidR="00797AE8" w:rsidRPr="00F40F17" w:rsidRDefault="00797AE8" w:rsidP="00797AE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F40F17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К</w:t>
      </w:r>
      <w:r w:rsidR="0014599D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омиссия по делам несовершеннолетних и защите их прав</w:t>
      </w:r>
    </w:p>
    <w:p w:rsidR="00797AE8" w:rsidRPr="00F40F17" w:rsidRDefault="00797AE8" w:rsidP="00797A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F40F1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На территории района Марфино города Москвы функционирует 20 учреждений и организации, занимающихся профилактикой безнадзорности и правонарушений среди несовершеннолетних. </w:t>
      </w:r>
    </w:p>
    <w:p w:rsidR="00797AE8" w:rsidRPr="00F40F17" w:rsidRDefault="00797AE8" w:rsidP="00797A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F40F1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В 2019 году комиссией по делам несовершеннолетних и защите их прав района проведено 26 заседаний, на которых рассмотрено 90 административных протоколов и материалов, поступивших в отношении несовершеннолетних и их законных представителей из ОМВД России по району Марфино. По результатам рассмотрения вынесено 290 постановлений и определений. </w:t>
      </w:r>
    </w:p>
    <w:p w:rsidR="00797AE8" w:rsidRPr="00F40F17" w:rsidRDefault="00797AE8" w:rsidP="00797A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F40F1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lastRenderedPageBreak/>
        <w:t>По сравнению с прошлым годом, увеличилось количество поступивших  материалов в отношении несовершеннолетних, осуществляющих переход железнодорожного полотна в неустановленном и необорудованном для этого месте и в отношении подростков, участвующих в драках.</w:t>
      </w:r>
    </w:p>
    <w:p w:rsidR="00797AE8" w:rsidRPr="00F40F17" w:rsidRDefault="00797AE8" w:rsidP="00797A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F40F1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За отчетный период индивидуально-профилактическая работа проводилась с 33 несовершеннолетними и 13 семьями, находящимися в социально-опасном положении или в трудной жизненной ситуации.</w:t>
      </w:r>
    </w:p>
    <w:p w:rsidR="00797AE8" w:rsidRPr="00F40F17" w:rsidRDefault="00797AE8" w:rsidP="00797A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F40F1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На территории района проведены локальные акции «Твой выбор», «Подросток-игла», «Подросток-школа», «Подросток-семья», «Подросток-</w:t>
      </w:r>
      <w:proofErr w:type="spellStart"/>
      <w:r w:rsidRPr="00F40F1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повторник</w:t>
      </w:r>
      <w:proofErr w:type="spellEnd"/>
      <w:r w:rsidRPr="00F40F1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» и  комплексная оперативно-профилактическая операция «Дети России – 2019».</w:t>
      </w:r>
    </w:p>
    <w:p w:rsidR="00797AE8" w:rsidRPr="00F40F17" w:rsidRDefault="00797AE8" w:rsidP="00797A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F40F1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Совместно с Линейным отделением МВД России на станции «Москва-Ленинградская» прошли рейды на перегоне ст. Останкино – Петровско-Разумовская, 643 км. Октябрьской железной дороги, направленные на профилактику травматизма среди детей. Организован районный конкурс рисунков и плакатов среди учащихся школ района Марфино «Железная дорога глазами детей. Правила безопасного поведения на железной дороге».  Лучшие работы находятся на выставке Ленинградского вокзала. Сотрудниками Линейного отделения в течение года прочитаны лекции в учебных заведениях района по правилам безопасного движения.</w:t>
      </w:r>
    </w:p>
    <w:p w:rsidR="00797AE8" w:rsidRPr="00F40F17" w:rsidRDefault="00797AE8" w:rsidP="00797A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F40F1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 Специалистами </w:t>
      </w:r>
      <w:proofErr w:type="spellStart"/>
      <w:r w:rsidRPr="00F40F1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КДНиЗП</w:t>
      </w:r>
      <w:proofErr w:type="spellEnd"/>
      <w:r w:rsidRPr="00F40F1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в 2019 году инициировано создание на базе ГБУ </w:t>
      </w:r>
      <w:proofErr w:type="spellStart"/>
      <w:r w:rsidRPr="00F40F1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ЦСПСиД</w:t>
      </w:r>
      <w:proofErr w:type="spellEnd"/>
      <w:r w:rsidRPr="00F40F1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«Родник» филиал «Марфино» родительского клуба «Родительский час» для семей с несовершеннолетними детьми, для оказания педагогической и психологической помощи родителям в вопросах воспитания.  </w:t>
      </w:r>
    </w:p>
    <w:p w:rsidR="00797AE8" w:rsidRPr="00F40F17" w:rsidRDefault="00797AE8" w:rsidP="00797A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F40F1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 Четверо  родителей в текущем году прошли лечение в Наркологическом центре от алкогольной и наркотической зависимости.</w:t>
      </w:r>
    </w:p>
    <w:p w:rsidR="00797AE8" w:rsidRPr="00F40F17" w:rsidRDefault="00797AE8" w:rsidP="00797A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F40F1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В управе района проведены круглые столы и совещания по актуальным темам: «Обеспечение информационной безопасности молодежи в Сети интернет»; «Половое воспитание детей»; «Зависимости подростков»; «</w:t>
      </w:r>
      <w:proofErr w:type="spellStart"/>
      <w:r w:rsidRPr="00F40F1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Буллинг</w:t>
      </w:r>
      <w:proofErr w:type="spellEnd"/>
      <w:r w:rsidRPr="00F40F1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в школе: что это такое и как его остановить».</w:t>
      </w:r>
    </w:p>
    <w:p w:rsidR="00797AE8" w:rsidRPr="00F40F17" w:rsidRDefault="00797AE8" w:rsidP="00797A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F40F1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Для учащихся учебных заведений района организованы и проведены: тематическая викторина «Православные праздники на Руси, как традиционные ценности русского народа», интерактивная игра «Я законопослушный гражданин», межрайонная игра «Подросток – закон», посещение спектаклей в ИТИ им. И.Д. Кобзона, лекции и выступления сотрудников Останкинской межрайонной прокуратуры, Отдела ГИБДД УВД по СВАО, Отдела ОНК УВД по СВАО,  ГУ МЧС РОНПР Управления по СВАО, ОМВД по району Марфино г. Москвы и др., в целях правового информирования несовершеннолетних и профилактики детского травматизма. </w:t>
      </w:r>
    </w:p>
    <w:p w:rsidR="00797AE8" w:rsidRPr="00291EFD" w:rsidRDefault="00797AE8" w:rsidP="00850D3F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46AA" w:rsidRPr="00160D22" w:rsidRDefault="009846AA" w:rsidP="00850D3F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E4351" w:rsidRPr="00850D3F" w:rsidRDefault="009846AA" w:rsidP="00850D3F">
      <w:pPr>
        <w:shd w:val="clear" w:color="auto" w:fill="FFFFFF"/>
        <w:suppressAutoHyphens/>
        <w:spacing w:after="0" w:line="240" w:lineRule="auto"/>
        <w:ind w:left="-284" w:firstLine="568"/>
        <w:contextualSpacing/>
        <w:jc w:val="center"/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</w:pPr>
      <w:r w:rsidRPr="00160D22">
        <w:rPr>
          <w:rFonts w:ascii="Times New Roman" w:eastAsia="Calibri" w:hAnsi="Times New Roman" w:cs="Times New Roman"/>
          <w:b/>
          <w:bCs/>
          <w:color w:val="00B050"/>
          <w:kern w:val="2"/>
          <w:sz w:val="28"/>
          <w:szCs w:val="28"/>
          <w:lang w:eastAsia="hi-IN" w:bidi="hi-IN"/>
        </w:rPr>
        <w:t xml:space="preserve"> </w:t>
      </w:r>
      <w:r w:rsidR="006E4351" w:rsidRPr="00850D3F"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  <w:t xml:space="preserve">Назначение мест отбывания наказания по исправительным </w:t>
      </w:r>
      <w:r w:rsidR="006E4351" w:rsidRPr="00850D3F"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  <w:br/>
        <w:t>и обязательным работам</w:t>
      </w:r>
    </w:p>
    <w:p w:rsidR="006E4351" w:rsidRPr="00850D3F" w:rsidRDefault="006E4351" w:rsidP="00850D3F">
      <w:pPr>
        <w:shd w:val="clear" w:color="auto" w:fill="FFFFFF"/>
        <w:suppressAutoHyphens/>
        <w:spacing w:after="0" w:line="240" w:lineRule="auto"/>
        <w:ind w:left="-284" w:firstLine="568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6E4351" w:rsidRPr="00850D3F" w:rsidRDefault="006E4351" w:rsidP="00850D3F">
      <w:pPr>
        <w:shd w:val="clear" w:color="auto" w:fill="FFFFFF"/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0D3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 целях организации полномочий управы района в части согласования с уголовно-исполнительными инспекциями место отбывания наказания в виде исправительных работ и видов обязательных работ управой района утвержден список предприятий и </w:t>
      </w:r>
      <w:r w:rsidRPr="00850D3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lastRenderedPageBreak/>
        <w:t>организаций, в которых могут быть направлены для отбывания наказания, осужденные к исправительным и обязательным работам. Объектом для отбывания исправительных работ утверждена придомовая территория жилых домов, находящаяся на территории обслуживания ГБУ «Жилищник района Марфино». Видом исправительных работ определена уборка дворовых территорий района.</w:t>
      </w:r>
    </w:p>
    <w:p w:rsidR="006E4351" w:rsidRPr="00850D3F" w:rsidRDefault="006E4351" w:rsidP="00850D3F">
      <w:pPr>
        <w:shd w:val="clear" w:color="auto" w:fill="FFFFFF"/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0D3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 2019 году в ГБУ «Жилищник района Марфино» на исправительные работы было направлено 11 человек, которые осуществляли работу по уборке территории. </w:t>
      </w:r>
    </w:p>
    <w:p w:rsidR="006E4351" w:rsidRDefault="006E4351" w:rsidP="00850D3F">
      <w:pPr>
        <w:shd w:val="clear" w:color="auto" w:fill="FFFFFF"/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4459D1" w:rsidRDefault="004459D1" w:rsidP="00850D3F">
      <w:pPr>
        <w:shd w:val="clear" w:color="auto" w:fill="FFFFFF"/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797AE8" w:rsidRDefault="00797AE8" w:rsidP="0014599D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797AE8" w:rsidRPr="00850D3F" w:rsidRDefault="00797AE8" w:rsidP="00850D3F">
      <w:pPr>
        <w:shd w:val="clear" w:color="auto" w:fill="FFFFFF"/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E4351" w:rsidRPr="00850D3F" w:rsidRDefault="006E4351" w:rsidP="00850D3F">
      <w:pPr>
        <w:tabs>
          <w:tab w:val="left" w:pos="426"/>
        </w:tabs>
        <w:suppressAutoHyphens/>
        <w:spacing w:after="0"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bCs/>
          <w:i/>
          <w:kern w:val="2"/>
          <w:sz w:val="28"/>
          <w:szCs w:val="28"/>
          <w:u w:val="single"/>
          <w:lang w:eastAsia="hi-IN" w:bidi="hi-IN"/>
        </w:rPr>
      </w:pPr>
      <w:r w:rsidRPr="00850D3F">
        <w:rPr>
          <w:rFonts w:ascii="Times New Roman" w:eastAsia="Calibri" w:hAnsi="Times New Roman" w:cs="Times New Roman"/>
          <w:b/>
          <w:bCs/>
          <w:i/>
          <w:kern w:val="2"/>
          <w:sz w:val="28"/>
          <w:szCs w:val="28"/>
          <w:u w:val="single"/>
          <w:lang w:eastAsia="hi-IN" w:bidi="hi-IN"/>
        </w:rPr>
        <w:t>О взаимодействии управы района и жителей района по решению вопросов социально – экономического развития района</w:t>
      </w:r>
    </w:p>
    <w:p w:rsidR="006E4351" w:rsidRPr="00850D3F" w:rsidRDefault="006E4351" w:rsidP="00850D3F">
      <w:pPr>
        <w:tabs>
          <w:tab w:val="left" w:pos="426"/>
        </w:tabs>
        <w:suppressAutoHyphens/>
        <w:spacing w:after="0"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bCs/>
          <w:i/>
          <w:kern w:val="2"/>
          <w:sz w:val="28"/>
          <w:szCs w:val="28"/>
          <w:u w:val="single"/>
          <w:lang w:eastAsia="hi-IN" w:bidi="hi-IN"/>
        </w:rPr>
      </w:pPr>
    </w:p>
    <w:p w:rsidR="006E4351" w:rsidRPr="00850D3F" w:rsidRDefault="006E4351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0D3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Взаимодействие органов власти с населением предполагает стабильное функционирование системы информирования. Информирование населения осуществляется через различные информационные каналы.</w:t>
      </w:r>
    </w:p>
    <w:p w:rsidR="006E4351" w:rsidRPr="00850D3F" w:rsidRDefault="006E4351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0D3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 период с 01.01-31.12.2019 года информирование населения обеспечивалось путем:</w:t>
      </w:r>
    </w:p>
    <w:p w:rsidR="006E4351" w:rsidRPr="00850D3F" w:rsidRDefault="006E4351" w:rsidP="00850D3F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  <w:lang w:eastAsia="hi-IN" w:bidi="hi-IN"/>
        </w:rPr>
      </w:pPr>
      <w:r w:rsidRPr="00850D3F">
        <w:rPr>
          <w:rFonts w:ascii="Times New Roman" w:eastAsia="Calibri" w:hAnsi="Times New Roman" w:cs="Times New Roman"/>
          <w:i/>
          <w:kern w:val="2"/>
          <w:sz w:val="28"/>
          <w:szCs w:val="28"/>
          <w:lang w:eastAsia="hi-IN" w:bidi="hi-IN"/>
        </w:rPr>
        <w:t xml:space="preserve">размещения информационных материалов на Интернет-сайте управы района; </w:t>
      </w:r>
    </w:p>
    <w:p w:rsidR="006E4351" w:rsidRPr="00850D3F" w:rsidRDefault="006E4351" w:rsidP="00850D3F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  <w:lang w:eastAsia="hi-IN" w:bidi="hi-IN"/>
        </w:rPr>
      </w:pPr>
      <w:r w:rsidRPr="00850D3F">
        <w:rPr>
          <w:rFonts w:ascii="Times New Roman" w:eastAsia="Calibri" w:hAnsi="Times New Roman" w:cs="Times New Roman"/>
          <w:i/>
          <w:kern w:val="2"/>
          <w:sz w:val="28"/>
          <w:szCs w:val="28"/>
          <w:lang w:eastAsia="hi-IN" w:bidi="hi-IN"/>
        </w:rPr>
        <w:t xml:space="preserve">размещения информационных материалов на стендах, расположенных на территории района и в подъездах жилых домов; </w:t>
      </w:r>
    </w:p>
    <w:p w:rsidR="006E4351" w:rsidRPr="00850D3F" w:rsidRDefault="006E4351" w:rsidP="00850D3F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i/>
          <w:iCs/>
          <w:kern w:val="2"/>
          <w:sz w:val="28"/>
          <w:szCs w:val="28"/>
          <w:lang w:eastAsia="hi-IN" w:bidi="hi-IN"/>
        </w:rPr>
      </w:pPr>
      <w:r w:rsidRPr="00850D3F">
        <w:rPr>
          <w:rFonts w:ascii="Times New Roman" w:eastAsia="Calibri" w:hAnsi="Times New Roman" w:cs="Times New Roman"/>
          <w:i/>
          <w:iCs/>
          <w:kern w:val="2"/>
          <w:sz w:val="28"/>
          <w:szCs w:val="28"/>
          <w:lang w:eastAsia="hi-IN" w:bidi="hi-IN"/>
        </w:rPr>
        <w:t>взаимодействия с окружной и районной газетами,</w:t>
      </w:r>
    </w:p>
    <w:p w:rsidR="006E4351" w:rsidRPr="00850D3F" w:rsidRDefault="006E4351" w:rsidP="00850D3F">
      <w:pPr>
        <w:tabs>
          <w:tab w:val="left" w:pos="284"/>
        </w:tabs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i/>
          <w:iCs/>
          <w:kern w:val="2"/>
          <w:sz w:val="28"/>
          <w:szCs w:val="28"/>
          <w:lang w:eastAsia="hi-IN" w:bidi="hi-IN"/>
        </w:rPr>
      </w:pPr>
      <w:r w:rsidRPr="00850D3F">
        <w:rPr>
          <w:rFonts w:ascii="Times New Roman" w:eastAsia="Calibri" w:hAnsi="Times New Roman" w:cs="Times New Roman"/>
          <w:i/>
          <w:iCs/>
          <w:kern w:val="2"/>
          <w:sz w:val="28"/>
          <w:szCs w:val="28"/>
          <w:lang w:eastAsia="hi-IN" w:bidi="hi-IN"/>
        </w:rPr>
        <w:t>-    размещение информации в социальных сетях управы района Марфино.</w:t>
      </w:r>
    </w:p>
    <w:p w:rsidR="006E4351" w:rsidRPr="00850D3F" w:rsidRDefault="006E4351" w:rsidP="00202AC2">
      <w:pPr>
        <w:suppressAutoHyphens/>
        <w:spacing w:after="0" w:line="240" w:lineRule="auto"/>
        <w:contextualSpacing/>
        <w:rPr>
          <w:rFonts w:ascii="Times New Roman" w:eastAsia="Lucida Sans Unicode" w:hAnsi="Times New Roman" w:cs="Calibri"/>
          <w:b/>
          <w:i/>
          <w:kern w:val="2"/>
          <w:sz w:val="28"/>
          <w:szCs w:val="28"/>
          <w:u w:val="single"/>
          <w:lang w:eastAsia="hi-IN" w:bidi="hi-IN"/>
        </w:rPr>
      </w:pPr>
    </w:p>
    <w:p w:rsidR="006E4351" w:rsidRPr="00202AC2" w:rsidRDefault="006E4351" w:rsidP="00202AC2">
      <w:pPr>
        <w:suppressAutoHyphens/>
        <w:spacing w:after="0" w:line="240" w:lineRule="auto"/>
        <w:ind w:left="-284" w:firstLine="568"/>
        <w:contextualSpacing/>
        <w:jc w:val="center"/>
        <w:rPr>
          <w:rFonts w:ascii="Times New Roman" w:eastAsia="Lucida Sans Unicode" w:hAnsi="Times New Roman" w:cs="Calibri"/>
          <w:b/>
          <w:i/>
          <w:kern w:val="2"/>
          <w:sz w:val="28"/>
          <w:szCs w:val="28"/>
          <w:u w:val="single"/>
          <w:lang w:eastAsia="hi-IN" w:bidi="hi-IN"/>
        </w:rPr>
      </w:pPr>
      <w:r w:rsidRPr="00850D3F">
        <w:rPr>
          <w:rFonts w:ascii="Times New Roman" w:eastAsia="Lucida Sans Unicode" w:hAnsi="Times New Roman" w:cs="Calibri"/>
          <w:b/>
          <w:i/>
          <w:kern w:val="2"/>
          <w:sz w:val="28"/>
          <w:szCs w:val="28"/>
          <w:u w:val="single"/>
          <w:lang w:eastAsia="hi-IN" w:bidi="hi-IN"/>
        </w:rPr>
        <w:t xml:space="preserve">Встречи с </w:t>
      </w:r>
      <w:r w:rsidR="00202AC2">
        <w:rPr>
          <w:rFonts w:ascii="Times New Roman" w:eastAsia="Lucida Sans Unicode" w:hAnsi="Times New Roman" w:cs="Calibri"/>
          <w:b/>
          <w:i/>
          <w:kern w:val="2"/>
          <w:sz w:val="28"/>
          <w:szCs w:val="28"/>
          <w:u w:val="single"/>
          <w:lang w:eastAsia="hi-IN" w:bidi="hi-IN"/>
        </w:rPr>
        <w:t>населением</w:t>
      </w:r>
    </w:p>
    <w:p w:rsidR="006E4351" w:rsidRPr="00850D3F" w:rsidRDefault="006E4351" w:rsidP="00850D3F">
      <w:pPr>
        <w:shd w:val="clear" w:color="auto" w:fill="FFFFFF"/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0D3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 течение всего 2019 года встречи с населением </w:t>
      </w:r>
      <w:r w:rsidR="00291EF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руководством </w:t>
      </w:r>
      <w:r w:rsidRPr="00850D3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управы проводились ежемесячно, за исключением периода с мая по сентябрь.</w:t>
      </w:r>
    </w:p>
    <w:p w:rsidR="006E4351" w:rsidRPr="00850D3F" w:rsidRDefault="006E4351" w:rsidP="00850D3F">
      <w:pPr>
        <w:shd w:val="clear" w:color="auto" w:fill="FFFFFF"/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0D3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Объявления о проведении встреч с населением размещаются на информационных стендах управы района, на сайте и социальных сетях управы района, в интернет-газете «Марфино».</w:t>
      </w:r>
    </w:p>
    <w:p w:rsidR="006E4351" w:rsidRPr="00850D3F" w:rsidRDefault="006E4351" w:rsidP="00850D3F">
      <w:pPr>
        <w:shd w:val="clear" w:color="auto" w:fill="FFFFFF"/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0D3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 течение 01.01-31.12.2019 года проведено более 235 встреч:</w:t>
      </w:r>
    </w:p>
    <w:p w:rsidR="006E4351" w:rsidRPr="00850D3F" w:rsidRDefault="006E4351" w:rsidP="00850D3F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</w:pPr>
      <w:r w:rsidRPr="00850D3F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7 ежемесячных встреч главы управы с населением;</w:t>
      </w:r>
    </w:p>
    <w:p w:rsidR="006E4351" w:rsidRPr="00850D3F" w:rsidRDefault="006E4351" w:rsidP="00850D3F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</w:pPr>
      <w:r w:rsidRPr="00850D3F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12 встреч с сове</w:t>
      </w:r>
      <w:r w:rsidR="009C7EB8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тниками главы управы;</w:t>
      </w:r>
    </w:p>
    <w:p w:rsidR="006E4351" w:rsidRPr="00850D3F" w:rsidRDefault="006E4351" w:rsidP="00850D3F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</w:pPr>
      <w:r w:rsidRPr="00850D3F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3 собрания участников публичных слушаний;</w:t>
      </w:r>
    </w:p>
    <w:p w:rsidR="006E4351" w:rsidRPr="00850D3F" w:rsidRDefault="006E4351" w:rsidP="00850D3F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</w:pPr>
      <w:r w:rsidRPr="00850D3F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35 встреч с населением по вопросам благоустройства территории района;</w:t>
      </w:r>
    </w:p>
    <w:p w:rsidR="006E4351" w:rsidRPr="00850D3F" w:rsidRDefault="006E4351" w:rsidP="00850D3F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</w:pPr>
      <w:r w:rsidRPr="00850D3F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27 встреч - субботних обходов территории района;</w:t>
      </w:r>
    </w:p>
    <w:p w:rsidR="006E4351" w:rsidRPr="00850D3F" w:rsidRDefault="006E4351" w:rsidP="00850D3F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</w:pPr>
      <w:r w:rsidRPr="00850D3F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12 встреч по вопросам проведения капитального ремонта МКД;</w:t>
      </w:r>
    </w:p>
    <w:p w:rsidR="006E4351" w:rsidRPr="00850D3F" w:rsidRDefault="006E4351" w:rsidP="00850D3F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</w:pPr>
      <w:r w:rsidRPr="00850D3F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2 встречи по вопросу организации парковочного пространства;</w:t>
      </w:r>
    </w:p>
    <w:p w:rsidR="006E4351" w:rsidRPr="00850D3F" w:rsidRDefault="006E4351" w:rsidP="00850D3F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</w:pPr>
      <w:r w:rsidRPr="00850D3F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2 встреч по вопросам организации дорожного движения;</w:t>
      </w:r>
    </w:p>
    <w:p w:rsidR="006E4351" w:rsidRPr="00850D3F" w:rsidRDefault="006E4351" w:rsidP="00850D3F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</w:pPr>
      <w:r w:rsidRPr="00850D3F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 xml:space="preserve">26 встреч с неблагополучными семьями, состоящими на учете районной </w:t>
      </w:r>
      <w:proofErr w:type="spellStart"/>
      <w:r w:rsidRPr="00850D3F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КДНиЗП</w:t>
      </w:r>
      <w:proofErr w:type="spellEnd"/>
      <w:r w:rsidRPr="00850D3F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;</w:t>
      </w:r>
    </w:p>
    <w:p w:rsidR="006E4351" w:rsidRPr="00850D3F" w:rsidRDefault="006E4351" w:rsidP="00850D3F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</w:pPr>
      <w:r w:rsidRPr="00850D3F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 xml:space="preserve">20 встреч с активом Совета ветеранов, инвалидов, чернобыльцев района. </w:t>
      </w:r>
    </w:p>
    <w:p w:rsidR="006E4351" w:rsidRPr="00850D3F" w:rsidRDefault="006E4351" w:rsidP="00850D3F">
      <w:pPr>
        <w:shd w:val="clear" w:color="auto" w:fill="FFFFFF"/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0D3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Всего встречи за отчетный период 2019 года посетили более 5000 человек. Во встречах принимали участие: представители </w:t>
      </w:r>
      <w:r w:rsidR="009C7EB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правительства Москвы, </w:t>
      </w:r>
      <w:r w:rsidRPr="00850D3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префектуры СВАО, </w:t>
      </w:r>
      <w:r w:rsidR="009C7EB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общественной палаты, </w:t>
      </w:r>
      <w:r w:rsidRPr="00850D3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глава муниципального округа Марфино г. Москвы З.Н. Авдошкина, депутаты Совета депутатов, представители органов исполнительной власти </w:t>
      </w:r>
      <w:r w:rsidRPr="00850D3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lastRenderedPageBreak/>
        <w:t>города Москвы,  сотрудники ОМВД, ОПОП, МЧС, организаций и учреждений округа и района, представители СМИ.</w:t>
      </w:r>
    </w:p>
    <w:p w:rsidR="006E4351" w:rsidRPr="00850D3F" w:rsidRDefault="006E4351" w:rsidP="00850D3F">
      <w:pPr>
        <w:shd w:val="clear" w:color="auto" w:fill="FFFFFF"/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E4351" w:rsidRPr="00850D3F" w:rsidRDefault="006E4351" w:rsidP="00850D3F">
      <w:pPr>
        <w:suppressAutoHyphens/>
        <w:spacing w:after="0"/>
        <w:ind w:left="-284" w:firstLine="568"/>
        <w:contextualSpacing/>
        <w:jc w:val="center"/>
        <w:rPr>
          <w:rFonts w:ascii="Times New Roman" w:eastAsia="Times New Roman" w:hAnsi="Times New Roman" w:cs="Calibri"/>
          <w:b/>
          <w:i/>
          <w:kern w:val="2"/>
          <w:sz w:val="28"/>
          <w:szCs w:val="28"/>
          <w:u w:val="single"/>
          <w:lang w:eastAsia="hi-IN" w:bidi="hi-IN"/>
        </w:rPr>
      </w:pPr>
      <w:r w:rsidRPr="00850D3F">
        <w:rPr>
          <w:rFonts w:ascii="Times New Roman" w:eastAsia="Times New Roman" w:hAnsi="Times New Roman" w:cs="Calibri"/>
          <w:b/>
          <w:i/>
          <w:kern w:val="2"/>
          <w:sz w:val="28"/>
          <w:szCs w:val="28"/>
          <w:u w:val="single"/>
          <w:lang w:eastAsia="hi-IN" w:bidi="hi-IN"/>
        </w:rPr>
        <w:t>Периодические печатные издания</w:t>
      </w:r>
    </w:p>
    <w:p w:rsidR="006E4351" w:rsidRPr="00850D3F" w:rsidRDefault="006E4351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0D3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Новости управы района размещаются в регулярно обновляемой электронной версии газеты, также ведется активное сотрудничество с окружной газетой «Звездный Бульвар» в которой размещается информация о наиболее значимых мероприятиях района.</w:t>
      </w:r>
    </w:p>
    <w:p w:rsidR="006E4351" w:rsidRPr="00850D3F" w:rsidRDefault="006E4351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6E4351" w:rsidRPr="00291EFD" w:rsidRDefault="006E4351" w:rsidP="00291EFD">
      <w:pPr>
        <w:suppressAutoHyphens/>
        <w:spacing w:after="0"/>
        <w:ind w:left="-284" w:firstLine="568"/>
        <w:contextualSpacing/>
        <w:jc w:val="center"/>
        <w:rPr>
          <w:rFonts w:ascii="Times New Roman" w:eastAsia="Lucida Sans Unicode" w:hAnsi="Times New Roman" w:cs="Calibri"/>
          <w:b/>
          <w:i/>
          <w:kern w:val="2"/>
          <w:sz w:val="28"/>
          <w:szCs w:val="28"/>
          <w:u w:val="single"/>
          <w:lang w:eastAsia="hi-IN" w:bidi="hi-IN"/>
        </w:rPr>
      </w:pPr>
      <w:r w:rsidRPr="00850D3F">
        <w:rPr>
          <w:rFonts w:ascii="Times New Roman" w:eastAsia="Lucida Sans Unicode" w:hAnsi="Times New Roman" w:cs="Calibri"/>
          <w:b/>
          <w:i/>
          <w:kern w:val="2"/>
          <w:sz w:val="28"/>
          <w:szCs w:val="28"/>
          <w:u w:val="single"/>
          <w:lang w:eastAsia="hi-IN" w:bidi="hi-IN"/>
        </w:rPr>
        <w:t>Интернет технолог</w:t>
      </w:r>
      <w:r w:rsidR="00291EFD">
        <w:rPr>
          <w:rFonts w:ascii="Times New Roman" w:eastAsia="Lucida Sans Unicode" w:hAnsi="Times New Roman" w:cs="Calibri"/>
          <w:b/>
          <w:i/>
          <w:kern w:val="2"/>
          <w:sz w:val="28"/>
          <w:szCs w:val="28"/>
          <w:u w:val="single"/>
          <w:lang w:eastAsia="hi-IN" w:bidi="hi-IN"/>
        </w:rPr>
        <w:t>ии при информировании населения</w:t>
      </w:r>
    </w:p>
    <w:p w:rsidR="006E4351" w:rsidRPr="00850D3F" w:rsidRDefault="006E4351" w:rsidP="00850D3F">
      <w:pPr>
        <w:shd w:val="clear" w:color="auto" w:fill="FFFFFF"/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0D3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Типовой портал управы района (сайт) является одним из основных способов передачи информации. Сайт реализует оперативную обратную связь с жителями района. Информация, опубликованная на сайте, доступна круглосуточно, периодически обновляется и дополняется специалистом, ответственным за размещение информации. За отчетный период 2019 года на сайте управы района Марфино размещено более 500 статей и анонсов в таких разделах как «Официально», «МЧС», «Прокуратура», «ПФР». Также созданы разделы «Домашние животные», «Марафон Победы», «Совет ветеранов», «Народная дружина», «Раздельный сбор отходов».</w:t>
      </w:r>
    </w:p>
    <w:p w:rsidR="006E4351" w:rsidRPr="00850D3F" w:rsidRDefault="006E4351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0D3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 течение 01.01-31.12.2019 года одним из наиболее эффективных и оперативных средств информационного взаимодействия с жителями являются </w:t>
      </w:r>
      <w:r w:rsidRPr="00850D3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городские Интернет-порталы</w:t>
      </w:r>
      <w:r w:rsidRPr="00850D3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: «Наш город»,</w:t>
      </w:r>
      <w:r w:rsidRPr="00850D3F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850D3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«Портал открытых данных Правительства Москвы», «Портал государственных услуг города Москвы» и успешно работающее приложение «Активный гражданин».  Количество пользователей сайта непрерывно растет. </w:t>
      </w:r>
    </w:p>
    <w:p w:rsidR="00291EFD" w:rsidRDefault="006E4351" w:rsidP="00C9210B">
      <w:pPr>
        <w:shd w:val="clear" w:color="auto" w:fill="FFFFFF"/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0D3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Ещё одним способом информирования и взаимодействия с населением являются социальные сети управы района, а именно </w:t>
      </w:r>
      <w:proofErr w:type="spellStart"/>
      <w:r w:rsidRPr="00850D3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Инстагр</w:t>
      </w:r>
      <w:r w:rsidR="00291EF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ам</w:t>
      </w:r>
      <w:proofErr w:type="spellEnd"/>
      <w:r w:rsidR="00291EF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, </w:t>
      </w:r>
      <w:proofErr w:type="spellStart"/>
      <w:r w:rsidR="00291EF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ВКонтакте</w:t>
      </w:r>
      <w:proofErr w:type="spellEnd"/>
      <w:r w:rsidR="00291EF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, </w:t>
      </w:r>
      <w:proofErr w:type="spellStart"/>
      <w:r w:rsidR="00291EF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Фейсбук</w:t>
      </w:r>
      <w:proofErr w:type="spellEnd"/>
      <w:r w:rsidR="00291EF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, </w:t>
      </w:r>
      <w:proofErr w:type="spellStart"/>
      <w:r w:rsidR="00291EF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Твиттер</w:t>
      </w:r>
      <w:proofErr w:type="spellEnd"/>
      <w:r w:rsidR="00291EF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, Одноклассники. </w:t>
      </w:r>
      <w:r w:rsidR="00291EFD" w:rsidRPr="00850D3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Сети ежедневно обновляются с</w:t>
      </w:r>
      <w:r w:rsidR="00C9210B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отрудником</w:t>
      </w:r>
      <w:r w:rsidR="00291EFD" w:rsidRPr="00850D3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, отвечающим за размещение материалов</w:t>
      </w:r>
      <w:r w:rsidR="009C7EB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</w:p>
    <w:p w:rsidR="00291EFD" w:rsidRDefault="00291EFD" w:rsidP="00850D3F">
      <w:pPr>
        <w:shd w:val="clear" w:color="auto" w:fill="FFFFFF"/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Так же я веду свой аккаунт в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фейсбуке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, где размещаю важную и полезную информацию о районе.</w:t>
      </w:r>
    </w:p>
    <w:p w:rsidR="006E4351" w:rsidRPr="00291EFD" w:rsidRDefault="006E4351" w:rsidP="00291EFD">
      <w:pPr>
        <w:shd w:val="clear" w:color="auto" w:fill="FFFFFF"/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E4351" w:rsidRPr="00850D3F" w:rsidRDefault="006E4351" w:rsidP="00850D3F">
      <w:pPr>
        <w:suppressAutoHyphens/>
        <w:spacing w:after="0" w:line="240" w:lineRule="auto"/>
        <w:ind w:left="-284" w:firstLine="568"/>
        <w:contextualSpacing/>
        <w:jc w:val="center"/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</w:pPr>
      <w:r w:rsidRPr="00850D3F"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  <w:t>Деятельность в сфере организации подготовки выборов</w:t>
      </w:r>
    </w:p>
    <w:p w:rsidR="006E4351" w:rsidRPr="00850D3F" w:rsidRDefault="006E4351" w:rsidP="00850D3F">
      <w:pPr>
        <w:suppressAutoHyphens/>
        <w:spacing w:after="0" w:line="240" w:lineRule="auto"/>
        <w:ind w:left="-284" w:firstLine="568"/>
        <w:contextualSpacing/>
        <w:jc w:val="center"/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</w:pPr>
    </w:p>
    <w:p w:rsidR="006E4351" w:rsidRPr="00850D3F" w:rsidRDefault="006E4351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Мэра Москвы от 17.07.2006 N 34-УМ  </w:t>
      </w:r>
      <w:r w:rsidRPr="00291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"О мерах по обеспечению учета населения города Москвы и предоставлению сведений о численности избирателей, участников референдума" </w:t>
      </w:r>
      <w:r w:rsidRPr="0085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в установленные сроки предоставлялись в Московскую городскую избирательную комиссию уточненные сведения </w:t>
      </w:r>
      <w:r w:rsidRPr="00850D3F">
        <w:rPr>
          <w:rFonts w:ascii="Times New Roman" w:eastAsia="Calibri" w:hAnsi="Times New Roman" w:cs="Times New Roman"/>
          <w:sz w:val="28"/>
          <w:szCs w:val="28"/>
        </w:rPr>
        <w:t xml:space="preserve">о гражданах, зарегистрированных по месту жительства на территории района, являющихся избирателями, участниками референдума для </w:t>
      </w:r>
      <w:r w:rsidRPr="00850D3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 списков избирателей в Государственной автоматизированной системе «Выборы».</w:t>
      </w:r>
    </w:p>
    <w:p w:rsidR="006E4351" w:rsidRPr="00850D3F" w:rsidRDefault="006E4351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D3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12.06.2002 N 67-ФЗ  </w:t>
      </w:r>
      <w:r w:rsidRPr="00291EFD">
        <w:rPr>
          <w:rFonts w:ascii="Times New Roman" w:eastAsia="Calibri" w:hAnsi="Times New Roman" w:cs="Times New Roman"/>
          <w:i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Pr="00850D3F">
        <w:rPr>
          <w:rFonts w:ascii="Times New Roman" w:eastAsia="Calibri" w:hAnsi="Times New Roman" w:cs="Times New Roman"/>
          <w:sz w:val="28"/>
          <w:szCs w:val="28"/>
        </w:rPr>
        <w:t xml:space="preserve"> было обеспечено избирательное право и право на участие в выборах </w:t>
      </w:r>
      <w:r w:rsidRPr="00850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Московской городской Думы седьмого созыва.</w:t>
      </w:r>
    </w:p>
    <w:p w:rsidR="006E4351" w:rsidRPr="00850D3F" w:rsidRDefault="006E4351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D3F">
        <w:rPr>
          <w:rFonts w:ascii="Times New Roman" w:eastAsia="Calibri" w:hAnsi="Times New Roman" w:cs="Times New Roman"/>
          <w:sz w:val="28"/>
          <w:szCs w:val="28"/>
        </w:rPr>
        <w:t xml:space="preserve"> На территории района было образовано 7 мест голосования, на которых работало 9 избирательных комиссий. На всех избирательных участках организовано праздничное </w:t>
      </w:r>
      <w:r w:rsidRPr="00850D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оформление, развлекательные программы, </w:t>
      </w:r>
      <w:r w:rsidRPr="00850D3F">
        <w:rPr>
          <w:rFonts w:ascii="Times New Roman" w:hAnsi="Times New Roman" w:cs="Times New Roman"/>
          <w:sz w:val="28"/>
          <w:szCs w:val="28"/>
        </w:rPr>
        <w:t>проведение культурно-массовых мероприятий в рамках фестиваля «Цветочный Джем».</w:t>
      </w:r>
    </w:p>
    <w:p w:rsidR="006E4351" w:rsidRPr="00850D3F" w:rsidRDefault="006E4351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D3F">
        <w:rPr>
          <w:rFonts w:ascii="Times New Roman" w:eastAsia="Calibri" w:hAnsi="Times New Roman" w:cs="Times New Roman"/>
          <w:sz w:val="28"/>
          <w:szCs w:val="28"/>
        </w:rPr>
        <w:t>Все избирательные участки были обеспечены выборным оборудованием, системой видеонаблюдения и связи и необходимыми канцелярскими принадлежностями.</w:t>
      </w:r>
    </w:p>
    <w:p w:rsidR="006E4351" w:rsidRPr="00850D3F" w:rsidRDefault="006E4351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D3F">
        <w:rPr>
          <w:rFonts w:ascii="Times New Roman" w:eastAsia="Calibri" w:hAnsi="Times New Roman" w:cs="Times New Roman"/>
          <w:sz w:val="28"/>
          <w:szCs w:val="28"/>
        </w:rPr>
        <w:t xml:space="preserve">Территориальная избирательная комиссия района Марфино, располагавшаяся в здании управы района, была обеспечена всеми условиями для работы и приема граждан. </w:t>
      </w:r>
    </w:p>
    <w:p w:rsidR="006E4351" w:rsidRPr="00850D3F" w:rsidRDefault="006E4351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D3F">
        <w:rPr>
          <w:rFonts w:ascii="Times New Roman" w:eastAsia="Calibri" w:hAnsi="Times New Roman" w:cs="Times New Roman"/>
          <w:sz w:val="28"/>
          <w:szCs w:val="28"/>
        </w:rPr>
        <w:t>Для обеспечения сохранности избирательных бюллетеней для голосования на всех избирательных участках была организована круглосуточная охрана сотрудниками ОМВД России по району Марфино.</w:t>
      </w:r>
    </w:p>
    <w:p w:rsidR="00291EFD" w:rsidRPr="00291EFD" w:rsidRDefault="006E4351" w:rsidP="006D2E97">
      <w:pPr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D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Явка избирателей на </w:t>
      </w:r>
      <w:r w:rsidRPr="00850D3F">
        <w:rPr>
          <w:rFonts w:ascii="Times New Roman" w:eastAsia="Calibri" w:hAnsi="Times New Roman" w:cs="Times New Roman"/>
          <w:sz w:val="28"/>
          <w:szCs w:val="28"/>
        </w:rPr>
        <w:t>депутатов Московской городской Думы седьмого созыва</w:t>
      </w:r>
      <w:r w:rsidRPr="0085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– 22,80%. </w:t>
      </w:r>
    </w:p>
    <w:p w:rsidR="006E4351" w:rsidRPr="00291EFD" w:rsidRDefault="006E4351" w:rsidP="00291EFD">
      <w:pPr>
        <w:suppressAutoHyphens/>
        <w:spacing w:after="0" w:line="240" w:lineRule="auto"/>
        <w:ind w:left="-284" w:firstLine="568"/>
        <w:contextualSpacing/>
        <w:jc w:val="center"/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</w:pPr>
      <w:r w:rsidRPr="00850D3F"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  <w:t>Организация пр</w:t>
      </w:r>
      <w:r w:rsidR="00291EFD"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  <w:t>изыва граждан на военную службу</w:t>
      </w:r>
    </w:p>
    <w:p w:rsidR="006E7124" w:rsidRPr="00C423C3" w:rsidRDefault="006E4351" w:rsidP="006D2E97">
      <w:pPr>
        <w:shd w:val="clear" w:color="auto" w:fill="FFFFFF"/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0D3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 2019 году </w:t>
      </w:r>
      <w:r w:rsidR="006D2E9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глава муниципального округа Марфино З.Н. Авдошкина,</w:t>
      </w:r>
      <w:r w:rsidR="00D956BB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администрация муниципального округа Марфино </w:t>
      </w:r>
      <w:bookmarkStart w:id="0" w:name="_GoBack"/>
      <w:bookmarkEnd w:id="0"/>
      <w:r w:rsidR="006D2E9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совместно с </w:t>
      </w:r>
      <w:r w:rsidRPr="00850D3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управ</w:t>
      </w:r>
      <w:r w:rsidR="006D2E9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ой</w:t>
      </w:r>
      <w:r w:rsidRPr="00850D3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района Марфино</w:t>
      </w:r>
      <w:r w:rsidR="006D2E9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,</w:t>
      </w:r>
      <w:r w:rsidRPr="00850D3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в тесном взаимодействии с Останкинским военным комиссариатом города Москвы, </w:t>
      </w:r>
      <w:r w:rsidR="006D2E9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ОМВД по району Марфино, ОПОП, Народной дружиной и ГБУ «Жилищник» </w:t>
      </w:r>
      <w:r w:rsidRPr="00850D3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района провели призывную компанию на должном уровне. В весенний период призвано 25 жителей района, в осенний период - </w:t>
      </w:r>
      <w:r w:rsidR="00850D3F">
        <w:rPr>
          <w:rFonts w:ascii="Times New Roman" w:hAnsi="Times New Roman" w:cs="Times New Roman"/>
          <w:sz w:val="28"/>
          <w:szCs w:val="28"/>
        </w:rPr>
        <w:t>22</w:t>
      </w:r>
      <w:r w:rsidRPr="00850D3F">
        <w:rPr>
          <w:rFonts w:ascii="Times New Roman" w:hAnsi="Times New Roman" w:cs="Times New Roman"/>
          <w:sz w:val="28"/>
          <w:szCs w:val="28"/>
        </w:rPr>
        <w:t xml:space="preserve"> человек, норма призыва выполнена.</w:t>
      </w:r>
    </w:p>
    <w:p w:rsidR="00850D3F" w:rsidRPr="00C423C3" w:rsidRDefault="00850D3F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850D3F" w:rsidRPr="00B32E24" w:rsidRDefault="00850D3F" w:rsidP="00850D3F">
      <w:pPr>
        <w:shd w:val="clear" w:color="auto" w:fill="FFFFFF"/>
        <w:suppressAutoHyphens/>
        <w:spacing w:after="0" w:line="240" w:lineRule="auto"/>
        <w:ind w:left="-284" w:firstLine="568"/>
        <w:contextualSpacing/>
        <w:jc w:val="center"/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</w:pPr>
      <w:r w:rsidRPr="00B32E24"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  <w:t xml:space="preserve">Централизованный портал Правительства Москвы «Москва. </w:t>
      </w:r>
    </w:p>
    <w:p w:rsidR="00850D3F" w:rsidRPr="00B32E24" w:rsidRDefault="00850D3F" w:rsidP="00850D3F">
      <w:pPr>
        <w:suppressAutoHyphens/>
        <w:spacing w:after="0" w:line="240" w:lineRule="auto"/>
        <w:ind w:left="-284" w:firstLine="568"/>
        <w:contextualSpacing/>
        <w:jc w:val="center"/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</w:pPr>
      <w:r w:rsidRPr="00B32E24"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  <w:t>Наш город»</w:t>
      </w:r>
    </w:p>
    <w:p w:rsidR="00850D3F" w:rsidRPr="00B32E24" w:rsidRDefault="00850D3F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2E24">
        <w:rPr>
          <w:rFonts w:ascii="Times New Roman" w:eastAsia="Calibri" w:hAnsi="Times New Roman" w:cs="Times New Roman"/>
          <w:bCs/>
          <w:sz w:val="28"/>
          <w:szCs w:val="28"/>
        </w:rPr>
        <w:t>В 2019 году на портал Правительства Москвы «На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ш город» в личный кабинет главы </w:t>
      </w:r>
      <w:r w:rsidRPr="00B32E24">
        <w:rPr>
          <w:rFonts w:ascii="Times New Roman" w:eastAsia="Calibri" w:hAnsi="Times New Roman" w:cs="Times New Roman"/>
          <w:bCs/>
          <w:sz w:val="28"/>
          <w:szCs w:val="28"/>
        </w:rPr>
        <w:t>управы района Марфино поступило 2327 обращений, из них:</w:t>
      </w:r>
    </w:p>
    <w:p w:rsidR="00850D3F" w:rsidRPr="00B32E24" w:rsidRDefault="00850D3F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2E24">
        <w:rPr>
          <w:rFonts w:ascii="Times New Roman" w:eastAsia="Calibri" w:hAnsi="Times New Roman" w:cs="Times New Roman"/>
          <w:bCs/>
          <w:sz w:val="28"/>
          <w:szCs w:val="28"/>
        </w:rPr>
        <w:t>- 1569 обращений на тему: «Дворы»;</w:t>
      </w:r>
    </w:p>
    <w:p w:rsidR="00850D3F" w:rsidRPr="00B32E24" w:rsidRDefault="00850D3F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2E24">
        <w:rPr>
          <w:rFonts w:ascii="Times New Roman" w:eastAsia="Calibri" w:hAnsi="Times New Roman" w:cs="Times New Roman"/>
          <w:bCs/>
          <w:sz w:val="28"/>
          <w:szCs w:val="28"/>
        </w:rPr>
        <w:t>- 564 обращения на тему: «Дома»;</w:t>
      </w:r>
    </w:p>
    <w:p w:rsidR="00850D3F" w:rsidRPr="00B32E24" w:rsidRDefault="00850D3F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2E24">
        <w:rPr>
          <w:rFonts w:ascii="Times New Roman" w:eastAsia="Calibri" w:hAnsi="Times New Roman" w:cs="Times New Roman"/>
          <w:bCs/>
          <w:sz w:val="28"/>
          <w:szCs w:val="28"/>
        </w:rPr>
        <w:t>- 109 обращений на тему: «Дороги»;</w:t>
      </w:r>
    </w:p>
    <w:p w:rsidR="00850D3F" w:rsidRPr="00B32E24" w:rsidRDefault="00850D3F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2E24">
        <w:rPr>
          <w:rFonts w:ascii="Times New Roman" w:eastAsia="Calibri" w:hAnsi="Times New Roman" w:cs="Times New Roman"/>
          <w:bCs/>
          <w:sz w:val="28"/>
          <w:szCs w:val="28"/>
        </w:rPr>
        <w:t>- 2 обращения на тему: «Торговля»;</w:t>
      </w:r>
    </w:p>
    <w:p w:rsidR="00850D3F" w:rsidRPr="00B32E24" w:rsidRDefault="00850D3F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2E24">
        <w:rPr>
          <w:rFonts w:ascii="Times New Roman" w:eastAsia="Calibri" w:hAnsi="Times New Roman" w:cs="Times New Roman"/>
          <w:bCs/>
          <w:sz w:val="28"/>
          <w:szCs w:val="28"/>
        </w:rPr>
        <w:t>- 6 обращений на тему: «Парки, скверы»;</w:t>
      </w:r>
    </w:p>
    <w:p w:rsidR="00850D3F" w:rsidRPr="00B32E24" w:rsidRDefault="00850D3F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2E24">
        <w:rPr>
          <w:rFonts w:ascii="Times New Roman" w:eastAsia="Calibri" w:hAnsi="Times New Roman" w:cs="Times New Roman"/>
          <w:bCs/>
          <w:sz w:val="28"/>
          <w:szCs w:val="28"/>
        </w:rPr>
        <w:t>- 10 обращений на тему: «Транспорт»;</w:t>
      </w:r>
    </w:p>
    <w:p w:rsidR="00850D3F" w:rsidRPr="00B32E24" w:rsidRDefault="00850D3F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2E24">
        <w:rPr>
          <w:rFonts w:ascii="Times New Roman" w:eastAsia="Calibri" w:hAnsi="Times New Roman" w:cs="Times New Roman"/>
          <w:bCs/>
          <w:sz w:val="28"/>
          <w:szCs w:val="28"/>
        </w:rPr>
        <w:t>- 67 обращений на тему: «Городские объекты».</w:t>
      </w:r>
    </w:p>
    <w:p w:rsidR="00850D3F" w:rsidRPr="00B32E24" w:rsidRDefault="00850D3F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2E24">
        <w:rPr>
          <w:rFonts w:ascii="Times New Roman" w:eastAsia="Calibri" w:hAnsi="Times New Roman" w:cs="Times New Roman"/>
          <w:bCs/>
          <w:sz w:val="28"/>
          <w:szCs w:val="28"/>
        </w:rPr>
        <w:t xml:space="preserve">Управой района Марфино уделяется особое внимание работе по рассмотрению обращений граждан, поступающих на портал «Наш город». </w:t>
      </w:r>
    </w:p>
    <w:p w:rsidR="00850D3F" w:rsidRPr="00B32E24" w:rsidRDefault="00850D3F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2E24">
        <w:rPr>
          <w:rFonts w:ascii="Times New Roman" w:eastAsia="Calibri" w:hAnsi="Times New Roman" w:cs="Times New Roman"/>
          <w:bCs/>
          <w:sz w:val="28"/>
          <w:szCs w:val="28"/>
        </w:rPr>
        <w:t>За 2019 год по основной части обращений средний срок подготовки ответов составил не более 3-х дней</w:t>
      </w:r>
      <w:r w:rsidR="00291EF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50D3F" w:rsidRDefault="00850D3F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2E24">
        <w:rPr>
          <w:rFonts w:ascii="Times New Roman" w:eastAsia="Calibri" w:hAnsi="Times New Roman" w:cs="Times New Roman"/>
          <w:bCs/>
          <w:sz w:val="28"/>
          <w:szCs w:val="28"/>
        </w:rPr>
        <w:t>Своевременность и полнота информации, размещаемой на портале, находится на постоянном контроле.</w:t>
      </w:r>
    </w:p>
    <w:p w:rsidR="00202AC2" w:rsidRDefault="00202AC2" w:rsidP="001304B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50D3F" w:rsidRPr="009C46A9" w:rsidRDefault="00850D3F" w:rsidP="00202AC2">
      <w:pPr>
        <w:suppressAutoHyphens/>
        <w:spacing w:after="0" w:line="240" w:lineRule="auto"/>
        <w:ind w:left="-284" w:firstLine="568"/>
        <w:contextualSpacing/>
        <w:jc w:val="center"/>
        <w:rPr>
          <w:rFonts w:ascii="Times New Roman" w:eastAsia="Lucida Sans Unicode" w:hAnsi="Times New Roman" w:cs="Calibri"/>
          <w:b/>
          <w:i/>
          <w:kern w:val="2"/>
          <w:sz w:val="28"/>
          <w:szCs w:val="28"/>
          <w:u w:val="single"/>
          <w:lang w:eastAsia="hi-IN" w:bidi="hi-IN"/>
        </w:rPr>
      </w:pPr>
      <w:r w:rsidRPr="009C46A9">
        <w:rPr>
          <w:rFonts w:ascii="Times New Roman" w:eastAsia="Lucida Sans Unicode" w:hAnsi="Times New Roman" w:cs="Calibri"/>
          <w:b/>
          <w:i/>
          <w:kern w:val="2"/>
          <w:sz w:val="28"/>
          <w:szCs w:val="28"/>
          <w:u w:val="single"/>
          <w:lang w:eastAsia="hi-IN" w:bidi="hi-IN"/>
        </w:rPr>
        <w:t>Работа с обращениями граждан</w:t>
      </w:r>
    </w:p>
    <w:p w:rsidR="00850D3F" w:rsidRPr="009C46A9" w:rsidRDefault="00850D3F" w:rsidP="00850D3F">
      <w:pPr>
        <w:widowControl w:val="0"/>
        <w:shd w:val="clear" w:color="auto" w:fill="FFFFFF"/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9C46A9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Важным направлением в работе управы является работа с</w:t>
      </w:r>
      <w:r w:rsidR="00291EFD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письмами и обращениями граждан и организаций.</w:t>
      </w:r>
      <w:r w:rsidRPr="009C46A9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За </w:t>
      </w:r>
      <w:r w:rsidRPr="009C46A9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>2019</w:t>
      </w:r>
      <w:r w:rsidRPr="009C46A9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год в управу района поступило </w:t>
      </w:r>
      <w:r w:rsidRPr="009C46A9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>656  письменных</w:t>
      </w:r>
      <w:r w:rsidRPr="009C46A9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обращения граждан, </w:t>
      </w:r>
      <w:r w:rsidR="006D2E97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наи</w:t>
      </w:r>
      <w:r w:rsidR="00291EFD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большая часть обращений</w:t>
      </w:r>
      <w:r w:rsidRPr="009C46A9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п</w:t>
      </w:r>
      <w:r w:rsidR="00291EFD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оступает на сайт Мэрии и Правительства Москвы, </w:t>
      </w:r>
      <w:r w:rsidRPr="009C46A9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Префектуру СВАО. </w:t>
      </w:r>
    </w:p>
    <w:p w:rsidR="001F2266" w:rsidRPr="006D2E97" w:rsidRDefault="00850D3F" w:rsidP="006D2E97">
      <w:pPr>
        <w:widowControl w:val="0"/>
        <w:shd w:val="clear" w:color="auto" w:fill="FFFFFF"/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9C46A9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Наибольшее количество обращений содержит вопросы по ЖКХ </w:t>
      </w:r>
      <w:r w:rsidRPr="009C46A9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>– 466 обращений.</w:t>
      </w:r>
      <w:r w:rsidRPr="009C46A9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По вопросам отдела строительства, транспорта и связи поступило </w:t>
      </w:r>
      <w:r w:rsidRPr="009C46A9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>42 обращения</w:t>
      </w:r>
      <w:r w:rsidRPr="009C46A9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. По социальным вопросам- </w:t>
      </w:r>
      <w:r w:rsidRPr="009C46A9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>100</w:t>
      </w:r>
      <w:r w:rsidRPr="009C46A9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, в основном, это вопросы </w:t>
      </w:r>
      <w:r w:rsidR="006D2E97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об оказании материальной помощи.</w:t>
      </w:r>
    </w:p>
    <w:p w:rsidR="004459D1" w:rsidRDefault="004459D1" w:rsidP="001304BE">
      <w:pPr>
        <w:widowControl w:val="0"/>
        <w:tabs>
          <w:tab w:val="center" w:pos="4677"/>
          <w:tab w:val="left" w:pos="777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</w:pPr>
    </w:p>
    <w:p w:rsidR="00850D3F" w:rsidRPr="009C46A9" w:rsidRDefault="00850D3F" w:rsidP="00850D3F">
      <w:pPr>
        <w:widowControl w:val="0"/>
        <w:tabs>
          <w:tab w:val="center" w:pos="4677"/>
          <w:tab w:val="left" w:pos="7770"/>
        </w:tabs>
        <w:suppressAutoHyphens/>
        <w:spacing w:after="0"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</w:pPr>
      <w:r w:rsidRPr="009C46A9">
        <w:rPr>
          <w:rFonts w:ascii="Times New Roman" w:eastAsia="Calibri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  <w:t>Тематика письменных обращений граждан</w:t>
      </w:r>
    </w:p>
    <w:p w:rsidR="00850D3F" w:rsidRPr="009C46A9" w:rsidRDefault="00850D3F" w:rsidP="00850D3F">
      <w:pPr>
        <w:widowControl w:val="0"/>
        <w:tabs>
          <w:tab w:val="center" w:pos="4677"/>
          <w:tab w:val="left" w:pos="7770"/>
        </w:tabs>
        <w:suppressAutoHyphens/>
        <w:spacing w:after="0"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</w:pPr>
      <w:r w:rsidRPr="009C46A9">
        <w:rPr>
          <w:rFonts w:ascii="Times New Roman" w:eastAsia="Calibri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  <w:t>за период с 01.01.2019 по 31.12.2019гг.</w:t>
      </w:r>
    </w:p>
    <w:p w:rsidR="00850D3F" w:rsidRPr="009C46A9" w:rsidRDefault="00850D3F" w:rsidP="00850D3F">
      <w:pPr>
        <w:widowControl w:val="0"/>
        <w:tabs>
          <w:tab w:val="center" w:pos="4677"/>
          <w:tab w:val="left" w:pos="7770"/>
        </w:tabs>
        <w:suppressAutoHyphens/>
        <w:spacing w:after="0"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10"/>
        <w:gridCol w:w="2934"/>
      </w:tblGrid>
      <w:tr w:rsidR="00850D3F" w:rsidRPr="009C46A9" w:rsidTr="000F569E"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D3F" w:rsidRPr="009C46A9" w:rsidRDefault="00850D3F" w:rsidP="00850D3F">
            <w:pPr>
              <w:widowControl w:val="0"/>
              <w:suppressAutoHyphens/>
              <w:spacing w:after="0" w:line="240" w:lineRule="auto"/>
              <w:ind w:left="-284" w:firstLine="568"/>
              <w:contextualSpacing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9C46A9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Поступило в отделы управы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D3F" w:rsidRPr="009C46A9" w:rsidRDefault="00850D3F" w:rsidP="00850D3F">
            <w:pPr>
              <w:suppressAutoHyphens/>
              <w:spacing w:after="0" w:line="240" w:lineRule="auto"/>
              <w:ind w:left="-284" w:firstLine="568"/>
              <w:contextualSpacing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9C46A9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Поступило</w:t>
            </w:r>
          </w:p>
          <w:p w:rsidR="00850D3F" w:rsidRPr="009C46A9" w:rsidRDefault="00850D3F" w:rsidP="00850D3F">
            <w:pPr>
              <w:suppressAutoHyphens/>
              <w:spacing w:after="0" w:line="240" w:lineRule="auto"/>
              <w:ind w:left="-284" w:firstLine="568"/>
              <w:contextualSpacing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9C46A9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всего вопросов</w:t>
            </w:r>
          </w:p>
        </w:tc>
      </w:tr>
      <w:tr w:rsidR="00850D3F" w:rsidRPr="009C46A9" w:rsidTr="000F569E"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3F" w:rsidRPr="009C46A9" w:rsidRDefault="00850D3F" w:rsidP="00850D3F">
            <w:pPr>
              <w:suppressAutoHyphens/>
              <w:spacing w:after="0" w:line="240" w:lineRule="auto"/>
              <w:ind w:left="-284" w:firstLine="568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C46A9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ЖКХ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3F" w:rsidRPr="009C46A9" w:rsidRDefault="00850D3F" w:rsidP="00850D3F">
            <w:pPr>
              <w:suppressAutoHyphens/>
              <w:spacing w:after="0" w:line="240" w:lineRule="auto"/>
              <w:ind w:left="-284" w:firstLine="568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9C46A9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466 (71%)</w:t>
            </w:r>
          </w:p>
        </w:tc>
      </w:tr>
      <w:tr w:rsidR="00850D3F" w:rsidRPr="009C46A9" w:rsidTr="000F569E"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3F" w:rsidRPr="009C46A9" w:rsidRDefault="00850D3F" w:rsidP="00850D3F">
            <w:pPr>
              <w:suppressAutoHyphens/>
              <w:spacing w:after="0" w:line="240" w:lineRule="auto"/>
              <w:ind w:left="-284" w:firstLine="568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C46A9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Отдел строительства, транспорта и связи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3F" w:rsidRPr="009C46A9" w:rsidRDefault="00850D3F" w:rsidP="00850D3F">
            <w:pPr>
              <w:suppressAutoHyphens/>
              <w:spacing w:after="0" w:line="240" w:lineRule="auto"/>
              <w:ind w:left="-284" w:firstLine="568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9C46A9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42 (6,4%)</w:t>
            </w:r>
          </w:p>
        </w:tc>
      </w:tr>
      <w:tr w:rsidR="00850D3F" w:rsidRPr="009C46A9" w:rsidTr="000F569E"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3F" w:rsidRPr="009C46A9" w:rsidRDefault="00850D3F" w:rsidP="00850D3F">
            <w:pPr>
              <w:suppressAutoHyphens/>
              <w:spacing w:after="0" w:line="240" w:lineRule="auto"/>
              <w:ind w:left="-284" w:firstLine="568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C46A9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Социальный отдел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3F" w:rsidRPr="009C46A9" w:rsidRDefault="00850D3F" w:rsidP="00850D3F">
            <w:pPr>
              <w:suppressAutoHyphens/>
              <w:spacing w:after="0" w:line="240" w:lineRule="auto"/>
              <w:ind w:left="-284" w:firstLine="568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9C46A9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100 (15,3 %)</w:t>
            </w:r>
          </w:p>
        </w:tc>
      </w:tr>
      <w:tr w:rsidR="00850D3F" w:rsidRPr="009C46A9" w:rsidTr="000F569E"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3F" w:rsidRPr="009C46A9" w:rsidRDefault="00850D3F" w:rsidP="00850D3F">
            <w:pPr>
              <w:suppressAutoHyphens/>
              <w:spacing w:after="0" w:line="240" w:lineRule="auto"/>
              <w:ind w:left="-284" w:firstLine="568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C46A9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Торговый отдел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3F" w:rsidRPr="009C46A9" w:rsidRDefault="00850D3F" w:rsidP="00850D3F">
            <w:pPr>
              <w:suppressAutoHyphens/>
              <w:spacing w:after="0" w:line="240" w:lineRule="auto"/>
              <w:ind w:left="-284" w:firstLine="568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9C46A9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28 (4,3%)</w:t>
            </w:r>
          </w:p>
        </w:tc>
      </w:tr>
      <w:tr w:rsidR="00850D3F" w:rsidRPr="009C46A9" w:rsidTr="000F569E"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3F" w:rsidRPr="009C46A9" w:rsidRDefault="00850D3F" w:rsidP="00850D3F">
            <w:pPr>
              <w:suppressAutoHyphens/>
              <w:spacing w:after="0" w:line="240" w:lineRule="auto"/>
              <w:ind w:left="-284" w:firstLine="568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C46A9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Разное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3F" w:rsidRPr="009C46A9" w:rsidRDefault="00850D3F" w:rsidP="00850D3F">
            <w:pPr>
              <w:suppressAutoHyphens/>
              <w:spacing w:after="0" w:line="240" w:lineRule="auto"/>
              <w:ind w:left="-284" w:firstLine="568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9C46A9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20 (3%)</w:t>
            </w:r>
          </w:p>
        </w:tc>
      </w:tr>
      <w:tr w:rsidR="00850D3F" w:rsidRPr="009C46A9" w:rsidTr="000F569E"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3F" w:rsidRPr="009C46A9" w:rsidRDefault="00850D3F" w:rsidP="00850D3F">
            <w:pPr>
              <w:widowControl w:val="0"/>
              <w:suppressAutoHyphens/>
              <w:spacing w:after="0" w:line="240" w:lineRule="auto"/>
              <w:ind w:left="-284" w:firstLine="568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9C46A9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Всего: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3F" w:rsidRPr="009C46A9" w:rsidRDefault="00850D3F" w:rsidP="00850D3F">
            <w:pPr>
              <w:widowControl w:val="0"/>
              <w:suppressAutoHyphens/>
              <w:spacing w:after="0" w:line="240" w:lineRule="auto"/>
              <w:ind w:left="-284" w:firstLine="568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9C46A9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656 (100%)</w:t>
            </w:r>
          </w:p>
        </w:tc>
      </w:tr>
    </w:tbl>
    <w:p w:rsidR="00850D3F" w:rsidRPr="009C46A9" w:rsidRDefault="00850D3F" w:rsidP="00850D3F">
      <w:pPr>
        <w:shd w:val="clear" w:color="auto" w:fill="FFFFFF"/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</w:p>
    <w:p w:rsidR="00850D3F" w:rsidRPr="009C46A9" w:rsidRDefault="00850D3F" w:rsidP="00850D3F">
      <w:pPr>
        <w:shd w:val="clear" w:color="auto" w:fill="FFFFFF"/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9C46A9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Прием граждан главой управы проводится кажд</w:t>
      </w:r>
      <w:r w:rsidR="00291EFD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ый понедельник с 16.00 до 18.00.</w:t>
      </w:r>
    </w:p>
    <w:p w:rsidR="00850D3F" w:rsidRDefault="00850D3F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hi-IN" w:bidi="hi-IN"/>
        </w:rPr>
      </w:pPr>
      <w:r w:rsidRPr="009C46A9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hi-IN" w:bidi="hi-IN"/>
        </w:rPr>
        <w:t xml:space="preserve">В 2019 году в приемную главы управы района обратилось 90 жителей района. </w:t>
      </w:r>
    </w:p>
    <w:p w:rsidR="00291EFD" w:rsidRPr="009C46A9" w:rsidRDefault="00291EFD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hi-IN" w:bidi="hi-IN"/>
        </w:rPr>
        <w:t>Самым популярными вопросами снова являются вопросы жилищно-коммунального хозяйства и благоустройства.</w:t>
      </w:r>
    </w:p>
    <w:p w:rsidR="00850D3F" w:rsidRPr="009C46A9" w:rsidRDefault="00850D3F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u w:val="single"/>
          <w:lang w:eastAsia="hi-IN" w:bidi="hi-IN"/>
        </w:rPr>
      </w:pPr>
    </w:p>
    <w:p w:rsidR="00850D3F" w:rsidRPr="009C46A9" w:rsidRDefault="00850D3F" w:rsidP="00850D3F">
      <w:pPr>
        <w:widowControl w:val="0"/>
        <w:tabs>
          <w:tab w:val="center" w:pos="4677"/>
          <w:tab w:val="left" w:pos="7770"/>
        </w:tabs>
        <w:suppressAutoHyphens/>
        <w:spacing w:after="0"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</w:pPr>
      <w:r w:rsidRPr="009C46A9">
        <w:rPr>
          <w:rFonts w:ascii="Times New Roman" w:eastAsia="Calibri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  <w:t>Тематика обращений граждан (на личном приеме главы управы)</w:t>
      </w:r>
    </w:p>
    <w:p w:rsidR="00850D3F" w:rsidRPr="009C46A9" w:rsidRDefault="00850D3F" w:rsidP="00850D3F">
      <w:pPr>
        <w:widowControl w:val="0"/>
        <w:tabs>
          <w:tab w:val="center" w:pos="4677"/>
          <w:tab w:val="left" w:pos="7770"/>
        </w:tabs>
        <w:suppressAutoHyphens/>
        <w:spacing w:after="0"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</w:pPr>
      <w:r w:rsidRPr="009C46A9">
        <w:rPr>
          <w:rFonts w:ascii="Times New Roman" w:eastAsia="Calibri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  <w:t xml:space="preserve"> за период с 01.01.2019 по 31.12.2019 гг.</w:t>
      </w:r>
    </w:p>
    <w:p w:rsidR="00850D3F" w:rsidRPr="009C46A9" w:rsidRDefault="00850D3F" w:rsidP="00850D3F">
      <w:pPr>
        <w:widowControl w:val="0"/>
        <w:tabs>
          <w:tab w:val="center" w:pos="4677"/>
          <w:tab w:val="left" w:pos="7770"/>
        </w:tabs>
        <w:suppressAutoHyphens/>
        <w:spacing w:after="0"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06"/>
        <w:gridCol w:w="2932"/>
      </w:tblGrid>
      <w:tr w:rsidR="00850D3F" w:rsidRPr="009C46A9" w:rsidTr="000F569E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3F" w:rsidRPr="009C46A9" w:rsidRDefault="00850D3F" w:rsidP="00850D3F">
            <w:pPr>
              <w:widowControl w:val="0"/>
              <w:suppressAutoHyphens/>
              <w:spacing w:after="0" w:line="240" w:lineRule="auto"/>
              <w:ind w:left="-284" w:firstLine="568"/>
              <w:contextualSpacing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9C46A9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Отделы управы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3F" w:rsidRPr="009C46A9" w:rsidRDefault="00850D3F" w:rsidP="00850D3F">
            <w:pPr>
              <w:suppressAutoHyphens/>
              <w:spacing w:after="0" w:line="240" w:lineRule="auto"/>
              <w:ind w:left="-284" w:firstLine="568"/>
              <w:contextualSpacing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9C46A9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Поступило вопросов</w:t>
            </w:r>
          </w:p>
        </w:tc>
      </w:tr>
      <w:tr w:rsidR="00850D3F" w:rsidRPr="009C46A9" w:rsidTr="000F569E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3F" w:rsidRPr="009C46A9" w:rsidRDefault="00850D3F" w:rsidP="00850D3F">
            <w:pPr>
              <w:suppressAutoHyphens/>
              <w:spacing w:after="0" w:line="240" w:lineRule="auto"/>
              <w:ind w:left="-284" w:firstLine="568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C46A9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ЖКХ и Б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3F" w:rsidRPr="009C46A9" w:rsidRDefault="00850D3F" w:rsidP="00850D3F">
            <w:pPr>
              <w:suppressAutoHyphens/>
              <w:spacing w:after="0" w:line="240" w:lineRule="auto"/>
              <w:ind w:left="-284" w:firstLine="568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9C46A9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52 (57,8%)</w:t>
            </w:r>
          </w:p>
        </w:tc>
      </w:tr>
      <w:tr w:rsidR="00850D3F" w:rsidRPr="009C46A9" w:rsidTr="000F569E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3F" w:rsidRPr="009C46A9" w:rsidRDefault="00850D3F" w:rsidP="00850D3F">
            <w:pPr>
              <w:suppressAutoHyphens/>
              <w:spacing w:after="0" w:line="240" w:lineRule="auto"/>
              <w:ind w:left="-284" w:firstLine="568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C46A9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Отдел строительства, транспорта и связи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3F" w:rsidRPr="009C46A9" w:rsidRDefault="00850D3F" w:rsidP="00850D3F">
            <w:pPr>
              <w:suppressAutoHyphens/>
              <w:spacing w:after="0" w:line="240" w:lineRule="auto"/>
              <w:ind w:left="-284" w:firstLine="568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9C46A9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9 (10%)</w:t>
            </w:r>
          </w:p>
        </w:tc>
      </w:tr>
      <w:tr w:rsidR="00850D3F" w:rsidRPr="009C46A9" w:rsidTr="000F569E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3F" w:rsidRPr="009C46A9" w:rsidRDefault="00850D3F" w:rsidP="00850D3F">
            <w:pPr>
              <w:suppressAutoHyphens/>
              <w:spacing w:after="0" w:line="240" w:lineRule="auto"/>
              <w:ind w:left="-284" w:firstLine="568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C46A9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Социальный отдел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3F" w:rsidRPr="009C46A9" w:rsidRDefault="00850D3F" w:rsidP="00850D3F">
            <w:pPr>
              <w:suppressAutoHyphens/>
              <w:spacing w:after="0" w:line="240" w:lineRule="auto"/>
              <w:ind w:left="-284" w:firstLine="568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9C46A9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13 (14.4%)</w:t>
            </w:r>
          </w:p>
        </w:tc>
      </w:tr>
      <w:tr w:rsidR="00850D3F" w:rsidRPr="009C46A9" w:rsidTr="000F569E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3F" w:rsidRPr="009C46A9" w:rsidRDefault="00850D3F" w:rsidP="00850D3F">
            <w:pPr>
              <w:suppressAutoHyphens/>
              <w:spacing w:after="0" w:line="240" w:lineRule="auto"/>
              <w:ind w:left="-284" w:firstLine="568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C46A9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Торговый отдел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3F" w:rsidRPr="009C46A9" w:rsidRDefault="00850D3F" w:rsidP="00850D3F">
            <w:pPr>
              <w:suppressAutoHyphens/>
              <w:spacing w:after="0" w:line="240" w:lineRule="auto"/>
              <w:ind w:left="-284" w:firstLine="568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9C46A9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7 (7,8%)</w:t>
            </w:r>
          </w:p>
        </w:tc>
      </w:tr>
      <w:tr w:rsidR="00850D3F" w:rsidRPr="009C46A9" w:rsidTr="000F569E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3F" w:rsidRPr="009C46A9" w:rsidRDefault="00850D3F" w:rsidP="00850D3F">
            <w:pPr>
              <w:suppressAutoHyphens/>
              <w:spacing w:after="0" w:line="240" w:lineRule="auto"/>
              <w:ind w:left="-284" w:firstLine="568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C46A9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Разное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3F" w:rsidRPr="009C46A9" w:rsidRDefault="00850D3F" w:rsidP="00850D3F">
            <w:pPr>
              <w:suppressAutoHyphens/>
              <w:spacing w:after="0" w:line="240" w:lineRule="auto"/>
              <w:ind w:left="-284" w:firstLine="568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9C46A9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9 (10%)</w:t>
            </w:r>
          </w:p>
        </w:tc>
      </w:tr>
      <w:tr w:rsidR="00850D3F" w:rsidRPr="009C46A9" w:rsidTr="000F569E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3F" w:rsidRPr="009C46A9" w:rsidRDefault="00850D3F" w:rsidP="00850D3F">
            <w:pPr>
              <w:widowControl w:val="0"/>
              <w:suppressAutoHyphens/>
              <w:spacing w:after="0" w:line="240" w:lineRule="auto"/>
              <w:ind w:left="-284" w:firstLine="568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9C46A9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Всего: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D3F" w:rsidRPr="009C46A9" w:rsidRDefault="00850D3F" w:rsidP="00850D3F">
            <w:pPr>
              <w:widowControl w:val="0"/>
              <w:suppressAutoHyphens/>
              <w:spacing w:after="0" w:line="240" w:lineRule="auto"/>
              <w:ind w:left="-284" w:firstLine="568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9C46A9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90 (100%)</w:t>
            </w:r>
          </w:p>
        </w:tc>
      </w:tr>
    </w:tbl>
    <w:p w:rsidR="00850D3F" w:rsidRPr="009C46A9" w:rsidRDefault="00850D3F" w:rsidP="004459D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</w:p>
    <w:p w:rsidR="00850D3F" w:rsidRPr="009C46A9" w:rsidRDefault="00850D3F" w:rsidP="00850D3F">
      <w:pPr>
        <w:suppressAutoHyphens/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9C46A9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Все обращения рассмотрены в полном объеме и по ним подготовлены письменные ответы в установленные сроки.</w:t>
      </w:r>
    </w:p>
    <w:p w:rsidR="00202AC2" w:rsidRPr="009C46A9" w:rsidRDefault="00202AC2" w:rsidP="004459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0D3F" w:rsidRPr="009C46A9" w:rsidRDefault="00850D3F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46A9">
        <w:rPr>
          <w:rFonts w:ascii="Times New Roman" w:eastAsia="Calibri" w:hAnsi="Times New Roman" w:cs="Times New Roman"/>
          <w:b/>
          <w:sz w:val="28"/>
          <w:szCs w:val="28"/>
        </w:rPr>
        <w:t>В заключение я  хочу отметить большую и плодотворную совместную работу органов местного самоуправления и органов исполнительной власти  района Марфино и выразить огромную благодарность депутатам Совета депутатов муниципального округа Марфино за их поддержку, понимание и помощь в достижении наших общих целей на благо жителей нашего района.</w:t>
      </w:r>
    </w:p>
    <w:p w:rsidR="00850D3F" w:rsidRPr="009C46A9" w:rsidRDefault="00850D3F" w:rsidP="00850D3F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46A9">
        <w:rPr>
          <w:rFonts w:ascii="Times New Roman" w:eastAsia="Calibri" w:hAnsi="Times New Roman" w:cs="Times New Roman"/>
          <w:b/>
          <w:sz w:val="28"/>
          <w:szCs w:val="28"/>
        </w:rPr>
        <w:t>Проведение совместных совещаний, встреч с населением депу</w:t>
      </w:r>
      <w:r w:rsidR="00620838">
        <w:rPr>
          <w:rFonts w:ascii="Times New Roman" w:eastAsia="Calibri" w:hAnsi="Times New Roman" w:cs="Times New Roman"/>
          <w:b/>
          <w:sz w:val="28"/>
          <w:szCs w:val="28"/>
        </w:rPr>
        <w:t xml:space="preserve">татов и представителей </w:t>
      </w:r>
      <w:r w:rsidRPr="009C46A9">
        <w:rPr>
          <w:rFonts w:ascii="Times New Roman" w:eastAsia="Calibri" w:hAnsi="Times New Roman" w:cs="Times New Roman"/>
          <w:b/>
          <w:sz w:val="28"/>
          <w:szCs w:val="28"/>
        </w:rPr>
        <w:t>исполнительной власт</w:t>
      </w:r>
      <w:r w:rsidR="00620838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9C46A9">
        <w:rPr>
          <w:rFonts w:ascii="Times New Roman" w:eastAsia="Calibri" w:hAnsi="Times New Roman" w:cs="Times New Roman"/>
          <w:b/>
          <w:sz w:val="28"/>
          <w:szCs w:val="28"/>
        </w:rPr>
        <w:t xml:space="preserve"> позволяет  </w:t>
      </w:r>
      <w:r w:rsidR="00620838">
        <w:rPr>
          <w:rFonts w:ascii="Times New Roman" w:eastAsia="Calibri" w:hAnsi="Times New Roman" w:cs="Times New Roman"/>
          <w:b/>
          <w:sz w:val="28"/>
          <w:szCs w:val="28"/>
        </w:rPr>
        <w:t>детально проработать</w:t>
      </w:r>
      <w:r w:rsidRPr="009C46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20838">
        <w:rPr>
          <w:rFonts w:ascii="Times New Roman" w:eastAsia="Calibri" w:hAnsi="Times New Roman" w:cs="Times New Roman"/>
          <w:b/>
          <w:sz w:val="28"/>
          <w:szCs w:val="28"/>
        </w:rPr>
        <w:t>вопросы</w:t>
      </w:r>
      <w:r w:rsidRPr="009C46A9">
        <w:rPr>
          <w:rFonts w:ascii="Times New Roman" w:eastAsia="Calibri" w:hAnsi="Times New Roman" w:cs="Times New Roman"/>
          <w:b/>
          <w:sz w:val="28"/>
          <w:szCs w:val="28"/>
        </w:rPr>
        <w:t xml:space="preserve"> жителей  и найти пути их решения. </w:t>
      </w:r>
    </w:p>
    <w:p w:rsidR="005E7B5D" w:rsidRDefault="00850D3F" w:rsidP="004459D1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46A9">
        <w:rPr>
          <w:rFonts w:ascii="Times New Roman" w:eastAsia="Calibri" w:hAnsi="Times New Roman" w:cs="Times New Roman"/>
          <w:b/>
          <w:sz w:val="28"/>
          <w:szCs w:val="28"/>
        </w:rPr>
        <w:t xml:space="preserve">Совместная работа депутатов Совета депутатов муниципального округа Марфино и управы района будет и впредь направлена на улучшение качества той среды обитания, в которой живут, работают и отдыхают наши жители, гости района. </w:t>
      </w:r>
      <w:r w:rsidR="004459D1">
        <w:rPr>
          <w:rFonts w:ascii="Times New Roman" w:eastAsia="Calibri" w:hAnsi="Times New Roman" w:cs="Times New Roman"/>
          <w:b/>
          <w:sz w:val="28"/>
          <w:szCs w:val="28"/>
        </w:rPr>
        <w:t>Спасибо, коллеги.</w:t>
      </w:r>
    </w:p>
    <w:p w:rsidR="009C7EB8" w:rsidRDefault="009C7EB8" w:rsidP="004459D1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EB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Хотелось бы отметить, что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Pr="009C7EB8">
        <w:rPr>
          <w:rFonts w:ascii="Times New Roman" w:eastAsia="Calibri" w:hAnsi="Times New Roman" w:cs="Times New Roman"/>
          <w:b/>
          <w:sz w:val="28"/>
          <w:szCs w:val="28"/>
        </w:rPr>
        <w:t>2020 год</w:t>
      </w:r>
      <w:r>
        <w:rPr>
          <w:rFonts w:ascii="Times New Roman" w:eastAsia="Calibri" w:hAnsi="Times New Roman" w:cs="Times New Roman"/>
          <w:b/>
          <w:sz w:val="28"/>
          <w:szCs w:val="28"/>
        </w:rPr>
        <w:t>у мы отмечаем</w:t>
      </w:r>
      <w:r w:rsidRPr="009C7E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7EB8">
        <w:rPr>
          <w:rFonts w:ascii="Times New Roman" w:hAnsi="Times New Roman" w:cs="Times New Roman"/>
          <w:b/>
          <w:sz w:val="28"/>
          <w:szCs w:val="28"/>
        </w:rPr>
        <w:t xml:space="preserve">75 </w:t>
      </w:r>
      <w:r w:rsidR="00132812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9C7EB8">
        <w:rPr>
          <w:rFonts w:ascii="Times New Roman" w:hAnsi="Times New Roman" w:cs="Times New Roman"/>
          <w:b/>
          <w:sz w:val="28"/>
          <w:szCs w:val="28"/>
        </w:rPr>
        <w:t>летие</w:t>
      </w:r>
      <w:proofErr w:type="spellEnd"/>
      <w:r w:rsidRPr="009C7EB8">
        <w:rPr>
          <w:rFonts w:ascii="Times New Roman" w:hAnsi="Times New Roman" w:cs="Times New Roman"/>
          <w:b/>
          <w:sz w:val="28"/>
          <w:szCs w:val="28"/>
        </w:rPr>
        <w:t xml:space="preserve"> Победы в Великой Отечественной войне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2812" w:rsidRDefault="009C7EB8" w:rsidP="004459D1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Каждой семьи коснулась война, и наша с вами общая задача, </w:t>
      </w:r>
      <w:r w:rsidR="00132812">
        <w:rPr>
          <w:rFonts w:ascii="Times New Roman" w:eastAsia="Calibri" w:hAnsi="Times New Roman" w:cs="Times New Roman"/>
          <w:b/>
          <w:sz w:val="28"/>
          <w:szCs w:val="28"/>
        </w:rPr>
        <w:t>что бы все наши жители смогли лично прикоснуться и поблагодарить защитников за Великую победу.</w:t>
      </w:r>
    </w:p>
    <w:p w:rsidR="00132812" w:rsidRDefault="00132812" w:rsidP="00132812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Уважаемые коллеги, прошу каждого из вас принять участие в поздравлении ветеранов и вручении медалей, принимать участие во всех мероприятиях, приуроченных к годовщине Победы. </w:t>
      </w:r>
    </w:p>
    <w:p w:rsidR="00132812" w:rsidRPr="009C7EB8" w:rsidRDefault="00132812" w:rsidP="00132812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Искренне надеюсь, что наша совместная работа найдет положительный отклик у жителей района.</w:t>
      </w:r>
    </w:p>
    <w:p w:rsidR="001304BE" w:rsidRPr="004459D1" w:rsidRDefault="001304BE" w:rsidP="004459D1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Мне поступили вопросы от</w:t>
      </w:r>
      <w:r w:rsidR="00132812">
        <w:rPr>
          <w:rFonts w:ascii="Times New Roman" w:eastAsia="Calibri" w:hAnsi="Times New Roman" w:cs="Times New Roman"/>
          <w:b/>
          <w:sz w:val="28"/>
          <w:szCs w:val="28"/>
        </w:rPr>
        <w:t xml:space="preserve"> вас, хочу преступить к ответам на них. Хочу отметить, что ответы на часть вопросов уже упоминались в моем докладе.</w:t>
      </w:r>
    </w:p>
    <w:sectPr w:rsidR="001304BE" w:rsidRPr="004459D1" w:rsidSect="00850D3F">
      <w:footerReference w:type="default" r:id="rId9"/>
      <w:pgSz w:w="11906" w:h="16838"/>
      <w:pgMar w:top="1134" w:right="424" w:bottom="851" w:left="992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0F" w:rsidRDefault="003E330F">
      <w:pPr>
        <w:spacing w:after="0" w:line="240" w:lineRule="auto"/>
      </w:pPr>
      <w:r>
        <w:separator/>
      </w:r>
    </w:p>
  </w:endnote>
  <w:endnote w:type="continuationSeparator" w:id="0">
    <w:p w:rsidR="003E330F" w:rsidRDefault="003E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E97" w:rsidRDefault="006D2E97" w:rsidP="000378A3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956BB">
      <w:rPr>
        <w:rStyle w:val="ae"/>
        <w:noProof/>
      </w:rPr>
      <w:t>19</w:t>
    </w:r>
    <w:r>
      <w:rPr>
        <w:rStyle w:val="ae"/>
      </w:rPr>
      <w:fldChar w:fldCharType="end"/>
    </w:r>
  </w:p>
  <w:p w:rsidR="006D2E97" w:rsidRDefault="006D2E97" w:rsidP="000378A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0F" w:rsidRDefault="003E330F">
      <w:pPr>
        <w:spacing w:after="0" w:line="240" w:lineRule="auto"/>
      </w:pPr>
      <w:r>
        <w:separator/>
      </w:r>
    </w:p>
  </w:footnote>
  <w:footnote w:type="continuationSeparator" w:id="0">
    <w:p w:rsidR="003E330F" w:rsidRDefault="003E3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8"/>
    <w:multiLevelType w:val="multilevel"/>
    <w:tmpl w:val="00000008"/>
    <w:name w:val="WWNum19"/>
    <w:lvl w:ilvl="0">
      <w:start w:val="1"/>
      <w:numFmt w:val="upperRoman"/>
      <w:lvlText w:val="%1."/>
      <w:lvlJc w:val="left"/>
      <w:pPr>
        <w:tabs>
          <w:tab w:val="num" w:pos="7229"/>
        </w:tabs>
        <w:ind w:left="8658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7229"/>
        </w:tabs>
        <w:ind w:left="9018" w:hanging="360"/>
      </w:pPr>
    </w:lvl>
    <w:lvl w:ilvl="2">
      <w:start w:val="1"/>
      <w:numFmt w:val="lowerRoman"/>
      <w:lvlText w:val="%2.%3."/>
      <w:lvlJc w:val="left"/>
      <w:pPr>
        <w:tabs>
          <w:tab w:val="num" w:pos="7229"/>
        </w:tabs>
        <w:ind w:left="9738" w:hanging="180"/>
      </w:pPr>
    </w:lvl>
    <w:lvl w:ilvl="3">
      <w:start w:val="1"/>
      <w:numFmt w:val="decimal"/>
      <w:lvlText w:val="%2.%3.%4."/>
      <w:lvlJc w:val="left"/>
      <w:pPr>
        <w:tabs>
          <w:tab w:val="num" w:pos="7229"/>
        </w:tabs>
        <w:ind w:left="10458" w:hanging="360"/>
      </w:pPr>
    </w:lvl>
    <w:lvl w:ilvl="4">
      <w:start w:val="1"/>
      <w:numFmt w:val="lowerLetter"/>
      <w:lvlText w:val="%2.%3.%4.%5."/>
      <w:lvlJc w:val="left"/>
      <w:pPr>
        <w:tabs>
          <w:tab w:val="num" w:pos="7229"/>
        </w:tabs>
        <w:ind w:left="11178" w:hanging="360"/>
      </w:pPr>
    </w:lvl>
    <w:lvl w:ilvl="5">
      <w:start w:val="1"/>
      <w:numFmt w:val="lowerRoman"/>
      <w:lvlText w:val="%2.%3.%4.%5.%6."/>
      <w:lvlJc w:val="left"/>
      <w:pPr>
        <w:tabs>
          <w:tab w:val="num" w:pos="7229"/>
        </w:tabs>
        <w:ind w:left="11898" w:hanging="180"/>
      </w:pPr>
    </w:lvl>
    <w:lvl w:ilvl="6">
      <w:start w:val="1"/>
      <w:numFmt w:val="decimal"/>
      <w:lvlText w:val="%2.%3.%4.%5.%6.%7."/>
      <w:lvlJc w:val="left"/>
      <w:pPr>
        <w:tabs>
          <w:tab w:val="num" w:pos="7229"/>
        </w:tabs>
        <w:ind w:left="1261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229"/>
        </w:tabs>
        <w:ind w:left="133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229"/>
        </w:tabs>
        <w:ind w:left="14058" w:hanging="180"/>
      </w:pPr>
    </w:lvl>
  </w:abstractNum>
  <w:abstractNum w:abstractNumId="4">
    <w:nsid w:val="0000000C"/>
    <w:multiLevelType w:val="multilevel"/>
    <w:tmpl w:val="0000000C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BF5FFD"/>
    <w:multiLevelType w:val="hybridMultilevel"/>
    <w:tmpl w:val="8F508E38"/>
    <w:lvl w:ilvl="0" w:tplc="5FE8A800">
      <w:start w:val="2016"/>
      <w:numFmt w:val="decimal"/>
      <w:lvlText w:val="%1"/>
      <w:lvlJc w:val="left"/>
      <w:pPr>
        <w:ind w:left="1593" w:hanging="60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1067C86"/>
    <w:multiLevelType w:val="hybridMultilevel"/>
    <w:tmpl w:val="D9B818A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031B60"/>
    <w:multiLevelType w:val="hybridMultilevel"/>
    <w:tmpl w:val="C4A4503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6CD135F"/>
    <w:multiLevelType w:val="hybridMultilevel"/>
    <w:tmpl w:val="732C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8471D1"/>
    <w:multiLevelType w:val="hybridMultilevel"/>
    <w:tmpl w:val="275A21B4"/>
    <w:lvl w:ilvl="0" w:tplc="1E0E5D7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84C78BA"/>
    <w:multiLevelType w:val="hybridMultilevel"/>
    <w:tmpl w:val="879A9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D9261F"/>
    <w:multiLevelType w:val="hybridMultilevel"/>
    <w:tmpl w:val="3E28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4F0E17"/>
    <w:multiLevelType w:val="hybridMultilevel"/>
    <w:tmpl w:val="99E8D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860BC0"/>
    <w:multiLevelType w:val="hybridMultilevel"/>
    <w:tmpl w:val="899A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A52012"/>
    <w:multiLevelType w:val="hybridMultilevel"/>
    <w:tmpl w:val="BDF25F16"/>
    <w:lvl w:ilvl="0" w:tplc="F99EE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39E3D69"/>
    <w:multiLevelType w:val="hybridMultilevel"/>
    <w:tmpl w:val="ED347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E65D7E"/>
    <w:multiLevelType w:val="hybridMultilevel"/>
    <w:tmpl w:val="AEB4B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5F6007"/>
    <w:multiLevelType w:val="hybridMultilevel"/>
    <w:tmpl w:val="425AF99E"/>
    <w:lvl w:ilvl="0" w:tplc="F1AE2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9522076"/>
    <w:multiLevelType w:val="hybridMultilevel"/>
    <w:tmpl w:val="EB501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3A2E6F"/>
    <w:multiLevelType w:val="hybridMultilevel"/>
    <w:tmpl w:val="34A4C3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2C1AB6"/>
    <w:multiLevelType w:val="hybridMultilevel"/>
    <w:tmpl w:val="DC5081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7F527A0"/>
    <w:multiLevelType w:val="hybridMultilevel"/>
    <w:tmpl w:val="C8863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265CFD"/>
    <w:multiLevelType w:val="hybridMultilevel"/>
    <w:tmpl w:val="48F662F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2D112CD2"/>
    <w:multiLevelType w:val="hybridMultilevel"/>
    <w:tmpl w:val="EF7AC754"/>
    <w:lvl w:ilvl="0" w:tplc="53729E8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E06492E"/>
    <w:multiLevelType w:val="hybridMultilevel"/>
    <w:tmpl w:val="6AD87516"/>
    <w:lvl w:ilvl="0" w:tplc="B48E58DC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F382259"/>
    <w:multiLevelType w:val="hybridMultilevel"/>
    <w:tmpl w:val="154C70F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EA7348"/>
    <w:multiLevelType w:val="hybridMultilevel"/>
    <w:tmpl w:val="8790F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311175"/>
    <w:multiLevelType w:val="hybridMultilevel"/>
    <w:tmpl w:val="31F28EC4"/>
    <w:lvl w:ilvl="0" w:tplc="A5E000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B130BF6"/>
    <w:multiLevelType w:val="hybridMultilevel"/>
    <w:tmpl w:val="1E560C6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>
    <w:nsid w:val="40954530"/>
    <w:multiLevelType w:val="hybridMultilevel"/>
    <w:tmpl w:val="CBEA5C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0">
    <w:nsid w:val="459D67AA"/>
    <w:multiLevelType w:val="hybridMultilevel"/>
    <w:tmpl w:val="565C94F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4DEE6208"/>
    <w:multiLevelType w:val="hybridMultilevel"/>
    <w:tmpl w:val="1C9E2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765BFA"/>
    <w:multiLevelType w:val="hybridMultilevel"/>
    <w:tmpl w:val="A97436DE"/>
    <w:lvl w:ilvl="0" w:tplc="9A12275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2875008"/>
    <w:multiLevelType w:val="hybridMultilevel"/>
    <w:tmpl w:val="570280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7DE2521"/>
    <w:multiLevelType w:val="hybridMultilevel"/>
    <w:tmpl w:val="BDF25F16"/>
    <w:lvl w:ilvl="0" w:tplc="F99EE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AC91FC7"/>
    <w:multiLevelType w:val="hybridMultilevel"/>
    <w:tmpl w:val="AFF862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A25056"/>
    <w:multiLevelType w:val="hybridMultilevel"/>
    <w:tmpl w:val="9922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CA159B"/>
    <w:multiLevelType w:val="hybridMultilevel"/>
    <w:tmpl w:val="60A89F06"/>
    <w:lvl w:ilvl="0" w:tplc="15DE3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085B85"/>
    <w:multiLevelType w:val="hybridMultilevel"/>
    <w:tmpl w:val="8DEAF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B6424"/>
    <w:multiLevelType w:val="hybridMultilevel"/>
    <w:tmpl w:val="294EE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252667"/>
    <w:multiLevelType w:val="hybridMultilevel"/>
    <w:tmpl w:val="ECA62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25"/>
  </w:num>
  <w:num w:numId="4">
    <w:abstractNumId w:val="37"/>
  </w:num>
  <w:num w:numId="5">
    <w:abstractNumId w:val="8"/>
  </w:num>
  <w:num w:numId="6">
    <w:abstractNumId w:val="0"/>
  </w:num>
  <w:num w:numId="7">
    <w:abstractNumId w:val="4"/>
  </w:num>
  <w:num w:numId="8">
    <w:abstractNumId w:val="12"/>
  </w:num>
  <w:num w:numId="9">
    <w:abstractNumId w:val="15"/>
  </w:num>
  <w:num w:numId="10">
    <w:abstractNumId w:val="18"/>
  </w:num>
  <w:num w:numId="11">
    <w:abstractNumId w:val="21"/>
  </w:num>
  <w:num w:numId="12">
    <w:abstractNumId w:val="38"/>
  </w:num>
  <w:num w:numId="13">
    <w:abstractNumId w:val="19"/>
  </w:num>
  <w:num w:numId="14">
    <w:abstractNumId w:val="40"/>
  </w:num>
  <w:num w:numId="15">
    <w:abstractNumId w:val="6"/>
  </w:num>
  <w:num w:numId="16">
    <w:abstractNumId w:val="39"/>
  </w:num>
  <w:num w:numId="17">
    <w:abstractNumId w:val="7"/>
  </w:num>
  <w:num w:numId="18">
    <w:abstractNumId w:val="36"/>
  </w:num>
  <w:num w:numId="19">
    <w:abstractNumId w:val="14"/>
  </w:num>
  <w:num w:numId="20">
    <w:abstractNumId w:val="34"/>
  </w:num>
  <w:num w:numId="21">
    <w:abstractNumId w:val="28"/>
  </w:num>
  <w:num w:numId="22">
    <w:abstractNumId w:val="22"/>
  </w:num>
  <w:num w:numId="23">
    <w:abstractNumId w:val="17"/>
  </w:num>
  <w:num w:numId="24">
    <w:abstractNumId w:val="0"/>
  </w:num>
  <w:num w:numId="25">
    <w:abstractNumId w:val="31"/>
  </w:num>
  <w:num w:numId="26">
    <w:abstractNumId w:val="13"/>
  </w:num>
  <w:num w:numId="27">
    <w:abstractNumId w:val="20"/>
  </w:num>
  <w:num w:numId="28">
    <w:abstractNumId w:val="9"/>
  </w:num>
  <w:num w:numId="29">
    <w:abstractNumId w:val="24"/>
  </w:num>
  <w:num w:numId="30">
    <w:abstractNumId w:val="2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0"/>
  </w:num>
  <w:num w:numId="38">
    <w:abstractNumId w:val="35"/>
  </w:num>
  <w:num w:numId="39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EB"/>
    <w:rsid w:val="00010936"/>
    <w:rsid w:val="00011072"/>
    <w:rsid w:val="000257B5"/>
    <w:rsid w:val="0002626E"/>
    <w:rsid w:val="0002668E"/>
    <w:rsid w:val="00027F27"/>
    <w:rsid w:val="0003066B"/>
    <w:rsid w:val="000378A3"/>
    <w:rsid w:val="000442C3"/>
    <w:rsid w:val="000546DA"/>
    <w:rsid w:val="000632D1"/>
    <w:rsid w:val="00077928"/>
    <w:rsid w:val="00082A6D"/>
    <w:rsid w:val="000841B1"/>
    <w:rsid w:val="00086FC9"/>
    <w:rsid w:val="00087207"/>
    <w:rsid w:val="0009045E"/>
    <w:rsid w:val="00094260"/>
    <w:rsid w:val="0009570C"/>
    <w:rsid w:val="000968AD"/>
    <w:rsid w:val="000A0422"/>
    <w:rsid w:val="000A198C"/>
    <w:rsid w:val="000A7C90"/>
    <w:rsid w:val="000B6785"/>
    <w:rsid w:val="000C0A68"/>
    <w:rsid w:val="000C0D35"/>
    <w:rsid w:val="000C0E33"/>
    <w:rsid w:val="000C655D"/>
    <w:rsid w:val="000E3F40"/>
    <w:rsid w:val="000F219F"/>
    <w:rsid w:val="000F569E"/>
    <w:rsid w:val="000F6817"/>
    <w:rsid w:val="0010198F"/>
    <w:rsid w:val="00103A72"/>
    <w:rsid w:val="001049A5"/>
    <w:rsid w:val="00104BE7"/>
    <w:rsid w:val="00105B7E"/>
    <w:rsid w:val="00116854"/>
    <w:rsid w:val="00121538"/>
    <w:rsid w:val="00121B81"/>
    <w:rsid w:val="00123745"/>
    <w:rsid w:val="00125C02"/>
    <w:rsid w:val="00126C6A"/>
    <w:rsid w:val="001304BE"/>
    <w:rsid w:val="00130967"/>
    <w:rsid w:val="00132812"/>
    <w:rsid w:val="001340DD"/>
    <w:rsid w:val="001375AB"/>
    <w:rsid w:val="001408C3"/>
    <w:rsid w:val="00144C8B"/>
    <w:rsid w:val="001458AF"/>
    <w:rsid w:val="0014599D"/>
    <w:rsid w:val="00150DF0"/>
    <w:rsid w:val="00150E85"/>
    <w:rsid w:val="00160D22"/>
    <w:rsid w:val="001638F0"/>
    <w:rsid w:val="00164D83"/>
    <w:rsid w:val="00172481"/>
    <w:rsid w:val="001851E7"/>
    <w:rsid w:val="001925A2"/>
    <w:rsid w:val="001A21B2"/>
    <w:rsid w:val="001A669D"/>
    <w:rsid w:val="001B0BD0"/>
    <w:rsid w:val="001C2676"/>
    <w:rsid w:val="001D2A01"/>
    <w:rsid w:val="001D3A37"/>
    <w:rsid w:val="001D4AB2"/>
    <w:rsid w:val="001E4E2A"/>
    <w:rsid w:val="001F1E52"/>
    <w:rsid w:val="001F2266"/>
    <w:rsid w:val="001F4DFB"/>
    <w:rsid w:val="00200E85"/>
    <w:rsid w:val="00202AC2"/>
    <w:rsid w:val="00212F47"/>
    <w:rsid w:val="00217972"/>
    <w:rsid w:val="002213FE"/>
    <w:rsid w:val="00232979"/>
    <w:rsid w:val="00235239"/>
    <w:rsid w:val="00236D3C"/>
    <w:rsid w:val="00237493"/>
    <w:rsid w:val="00241D36"/>
    <w:rsid w:val="002432E5"/>
    <w:rsid w:val="00243EA3"/>
    <w:rsid w:val="00247BF7"/>
    <w:rsid w:val="0025188B"/>
    <w:rsid w:val="002523D7"/>
    <w:rsid w:val="00253EEA"/>
    <w:rsid w:val="002616C0"/>
    <w:rsid w:val="00263294"/>
    <w:rsid w:val="00264C76"/>
    <w:rsid w:val="002749AD"/>
    <w:rsid w:val="002762DE"/>
    <w:rsid w:val="002801CE"/>
    <w:rsid w:val="00283507"/>
    <w:rsid w:val="00283646"/>
    <w:rsid w:val="00283801"/>
    <w:rsid w:val="002850E0"/>
    <w:rsid w:val="00286168"/>
    <w:rsid w:val="00291EFD"/>
    <w:rsid w:val="00296BAD"/>
    <w:rsid w:val="002A234E"/>
    <w:rsid w:val="002B01C7"/>
    <w:rsid w:val="002B4485"/>
    <w:rsid w:val="002B6320"/>
    <w:rsid w:val="002D2E1F"/>
    <w:rsid w:val="002E34C3"/>
    <w:rsid w:val="002E39D9"/>
    <w:rsid w:val="002E4EC7"/>
    <w:rsid w:val="002E78EC"/>
    <w:rsid w:val="002F0F48"/>
    <w:rsid w:val="002F70DF"/>
    <w:rsid w:val="002F76FE"/>
    <w:rsid w:val="00300E03"/>
    <w:rsid w:val="0030222E"/>
    <w:rsid w:val="00305352"/>
    <w:rsid w:val="003076F3"/>
    <w:rsid w:val="003144F5"/>
    <w:rsid w:val="00314E43"/>
    <w:rsid w:val="0031762C"/>
    <w:rsid w:val="00321EDB"/>
    <w:rsid w:val="0032562C"/>
    <w:rsid w:val="00325A1B"/>
    <w:rsid w:val="0033256B"/>
    <w:rsid w:val="00343B27"/>
    <w:rsid w:val="003468B8"/>
    <w:rsid w:val="003511C2"/>
    <w:rsid w:val="0036353B"/>
    <w:rsid w:val="00364682"/>
    <w:rsid w:val="00365789"/>
    <w:rsid w:val="003748DA"/>
    <w:rsid w:val="00381AF2"/>
    <w:rsid w:val="00385ED5"/>
    <w:rsid w:val="003867BB"/>
    <w:rsid w:val="00387A56"/>
    <w:rsid w:val="003918B5"/>
    <w:rsid w:val="00395F6F"/>
    <w:rsid w:val="003960BD"/>
    <w:rsid w:val="003A0AD5"/>
    <w:rsid w:val="003A4F1C"/>
    <w:rsid w:val="003B0501"/>
    <w:rsid w:val="003B0A0D"/>
    <w:rsid w:val="003C1309"/>
    <w:rsid w:val="003C2539"/>
    <w:rsid w:val="003C2FED"/>
    <w:rsid w:val="003C6884"/>
    <w:rsid w:val="003E2114"/>
    <w:rsid w:val="003E330F"/>
    <w:rsid w:val="003F355B"/>
    <w:rsid w:val="004122A0"/>
    <w:rsid w:val="00415527"/>
    <w:rsid w:val="00417B3D"/>
    <w:rsid w:val="00426B78"/>
    <w:rsid w:val="004321CE"/>
    <w:rsid w:val="00435282"/>
    <w:rsid w:val="00435E4E"/>
    <w:rsid w:val="00436ACB"/>
    <w:rsid w:val="00440CC7"/>
    <w:rsid w:val="0044156B"/>
    <w:rsid w:val="004459D1"/>
    <w:rsid w:val="00446C5F"/>
    <w:rsid w:val="00455FCA"/>
    <w:rsid w:val="00461E69"/>
    <w:rsid w:val="00463CE3"/>
    <w:rsid w:val="00475BE6"/>
    <w:rsid w:val="0047711F"/>
    <w:rsid w:val="00480257"/>
    <w:rsid w:val="004831A2"/>
    <w:rsid w:val="004856E0"/>
    <w:rsid w:val="00492F6B"/>
    <w:rsid w:val="004A0D47"/>
    <w:rsid w:val="004A45A4"/>
    <w:rsid w:val="004B1BA8"/>
    <w:rsid w:val="004B4B58"/>
    <w:rsid w:val="004C27B0"/>
    <w:rsid w:val="004C4642"/>
    <w:rsid w:val="004C6891"/>
    <w:rsid w:val="004C6B83"/>
    <w:rsid w:val="004C76B8"/>
    <w:rsid w:val="004C7992"/>
    <w:rsid w:val="004D1C1B"/>
    <w:rsid w:val="004D6C61"/>
    <w:rsid w:val="004E0625"/>
    <w:rsid w:val="004E066F"/>
    <w:rsid w:val="004E253A"/>
    <w:rsid w:val="004E4494"/>
    <w:rsid w:val="004E6DBA"/>
    <w:rsid w:val="00504694"/>
    <w:rsid w:val="00505E75"/>
    <w:rsid w:val="00506838"/>
    <w:rsid w:val="00522258"/>
    <w:rsid w:val="0052458F"/>
    <w:rsid w:val="0053124C"/>
    <w:rsid w:val="0053263E"/>
    <w:rsid w:val="00533202"/>
    <w:rsid w:val="00534B21"/>
    <w:rsid w:val="00535656"/>
    <w:rsid w:val="0054290A"/>
    <w:rsid w:val="00543BFA"/>
    <w:rsid w:val="00545385"/>
    <w:rsid w:val="00561CC5"/>
    <w:rsid w:val="00565641"/>
    <w:rsid w:val="00566450"/>
    <w:rsid w:val="005664A2"/>
    <w:rsid w:val="005671DF"/>
    <w:rsid w:val="00574C66"/>
    <w:rsid w:val="00576CED"/>
    <w:rsid w:val="005854CC"/>
    <w:rsid w:val="00590E23"/>
    <w:rsid w:val="005921C0"/>
    <w:rsid w:val="0059241B"/>
    <w:rsid w:val="005B48B2"/>
    <w:rsid w:val="005B75C6"/>
    <w:rsid w:val="005C5B9D"/>
    <w:rsid w:val="005C62B2"/>
    <w:rsid w:val="005C68E2"/>
    <w:rsid w:val="005C7810"/>
    <w:rsid w:val="005D4047"/>
    <w:rsid w:val="005D451F"/>
    <w:rsid w:val="005E1C56"/>
    <w:rsid w:val="005E290C"/>
    <w:rsid w:val="005E3F01"/>
    <w:rsid w:val="005E7B5D"/>
    <w:rsid w:val="005F0659"/>
    <w:rsid w:val="005F5C9B"/>
    <w:rsid w:val="006008AB"/>
    <w:rsid w:val="0060202C"/>
    <w:rsid w:val="0060439E"/>
    <w:rsid w:val="00610D82"/>
    <w:rsid w:val="0061229D"/>
    <w:rsid w:val="00614414"/>
    <w:rsid w:val="00616E7C"/>
    <w:rsid w:val="0061719E"/>
    <w:rsid w:val="00620838"/>
    <w:rsid w:val="00625C7A"/>
    <w:rsid w:val="00633E0B"/>
    <w:rsid w:val="00642E4B"/>
    <w:rsid w:val="00643C3F"/>
    <w:rsid w:val="0064517D"/>
    <w:rsid w:val="00645D5F"/>
    <w:rsid w:val="006463FE"/>
    <w:rsid w:val="00652EDF"/>
    <w:rsid w:val="00655202"/>
    <w:rsid w:val="006622FF"/>
    <w:rsid w:val="006624F7"/>
    <w:rsid w:val="00666A9A"/>
    <w:rsid w:val="00681BAB"/>
    <w:rsid w:val="006858BE"/>
    <w:rsid w:val="006918BE"/>
    <w:rsid w:val="00693324"/>
    <w:rsid w:val="006A12D2"/>
    <w:rsid w:val="006A3487"/>
    <w:rsid w:val="006A3F64"/>
    <w:rsid w:val="006A4DA1"/>
    <w:rsid w:val="006A6E49"/>
    <w:rsid w:val="006A7234"/>
    <w:rsid w:val="006B157A"/>
    <w:rsid w:val="006B1965"/>
    <w:rsid w:val="006B73F1"/>
    <w:rsid w:val="006C1AA4"/>
    <w:rsid w:val="006D2E97"/>
    <w:rsid w:val="006D30E1"/>
    <w:rsid w:val="006D4E7B"/>
    <w:rsid w:val="006D5389"/>
    <w:rsid w:val="006E4351"/>
    <w:rsid w:val="006E615F"/>
    <w:rsid w:val="006E7124"/>
    <w:rsid w:val="006E7D3C"/>
    <w:rsid w:val="006F3FD9"/>
    <w:rsid w:val="006F560E"/>
    <w:rsid w:val="006F6FD2"/>
    <w:rsid w:val="00712639"/>
    <w:rsid w:val="0071616D"/>
    <w:rsid w:val="007176EF"/>
    <w:rsid w:val="00717A36"/>
    <w:rsid w:val="007221D7"/>
    <w:rsid w:val="00722C7D"/>
    <w:rsid w:val="00725E6E"/>
    <w:rsid w:val="007409A5"/>
    <w:rsid w:val="00744B3A"/>
    <w:rsid w:val="00752EBD"/>
    <w:rsid w:val="00755E5D"/>
    <w:rsid w:val="00756026"/>
    <w:rsid w:val="007561B5"/>
    <w:rsid w:val="00761165"/>
    <w:rsid w:val="0076308B"/>
    <w:rsid w:val="0076325A"/>
    <w:rsid w:val="0078594B"/>
    <w:rsid w:val="00787966"/>
    <w:rsid w:val="007906CE"/>
    <w:rsid w:val="0079703B"/>
    <w:rsid w:val="00797AE8"/>
    <w:rsid w:val="007A0F79"/>
    <w:rsid w:val="007A32A3"/>
    <w:rsid w:val="007A4BF6"/>
    <w:rsid w:val="007B2E00"/>
    <w:rsid w:val="007B30BF"/>
    <w:rsid w:val="007D4152"/>
    <w:rsid w:val="007D4AE9"/>
    <w:rsid w:val="007D6653"/>
    <w:rsid w:val="007D7429"/>
    <w:rsid w:val="007E0321"/>
    <w:rsid w:val="007E190A"/>
    <w:rsid w:val="007E38CF"/>
    <w:rsid w:val="007E558F"/>
    <w:rsid w:val="007E5F23"/>
    <w:rsid w:val="007F1EEF"/>
    <w:rsid w:val="00801F7B"/>
    <w:rsid w:val="008040FB"/>
    <w:rsid w:val="0081081C"/>
    <w:rsid w:val="00813AC3"/>
    <w:rsid w:val="008171FB"/>
    <w:rsid w:val="00817331"/>
    <w:rsid w:val="008271A9"/>
    <w:rsid w:val="00831E0E"/>
    <w:rsid w:val="0084012D"/>
    <w:rsid w:val="00843788"/>
    <w:rsid w:val="008455DC"/>
    <w:rsid w:val="008461F4"/>
    <w:rsid w:val="00846229"/>
    <w:rsid w:val="00850D3F"/>
    <w:rsid w:val="00852E77"/>
    <w:rsid w:val="00854E74"/>
    <w:rsid w:val="00856555"/>
    <w:rsid w:val="00860BFC"/>
    <w:rsid w:val="0086543B"/>
    <w:rsid w:val="008663E7"/>
    <w:rsid w:val="008723FA"/>
    <w:rsid w:val="008834AB"/>
    <w:rsid w:val="008850E1"/>
    <w:rsid w:val="00887BF1"/>
    <w:rsid w:val="008939CE"/>
    <w:rsid w:val="008948F9"/>
    <w:rsid w:val="008957DD"/>
    <w:rsid w:val="0089674C"/>
    <w:rsid w:val="0089799F"/>
    <w:rsid w:val="008A143F"/>
    <w:rsid w:val="008A3401"/>
    <w:rsid w:val="008A6177"/>
    <w:rsid w:val="008B5FF0"/>
    <w:rsid w:val="008C28F3"/>
    <w:rsid w:val="008C2DEB"/>
    <w:rsid w:val="008D4D62"/>
    <w:rsid w:val="008E02B5"/>
    <w:rsid w:val="008F0A85"/>
    <w:rsid w:val="009034ED"/>
    <w:rsid w:val="0090478D"/>
    <w:rsid w:val="00911C1A"/>
    <w:rsid w:val="00912CBF"/>
    <w:rsid w:val="00924847"/>
    <w:rsid w:val="009413CB"/>
    <w:rsid w:val="00946D04"/>
    <w:rsid w:val="00950B1D"/>
    <w:rsid w:val="00950E1D"/>
    <w:rsid w:val="009511CC"/>
    <w:rsid w:val="00954F78"/>
    <w:rsid w:val="00955C7F"/>
    <w:rsid w:val="0096020B"/>
    <w:rsid w:val="00962756"/>
    <w:rsid w:val="00963661"/>
    <w:rsid w:val="0096546A"/>
    <w:rsid w:val="0096715E"/>
    <w:rsid w:val="00971D20"/>
    <w:rsid w:val="00974D3D"/>
    <w:rsid w:val="00975B23"/>
    <w:rsid w:val="009764EE"/>
    <w:rsid w:val="009846AA"/>
    <w:rsid w:val="00991A0E"/>
    <w:rsid w:val="00997A29"/>
    <w:rsid w:val="009A0BA9"/>
    <w:rsid w:val="009A0D2F"/>
    <w:rsid w:val="009A26C3"/>
    <w:rsid w:val="009A505A"/>
    <w:rsid w:val="009B50F5"/>
    <w:rsid w:val="009B5B2C"/>
    <w:rsid w:val="009B736C"/>
    <w:rsid w:val="009C0CB9"/>
    <w:rsid w:val="009C1122"/>
    <w:rsid w:val="009C4471"/>
    <w:rsid w:val="009C7EB8"/>
    <w:rsid w:val="009C7F26"/>
    <w:rsid w:val="009D59D2"/>
    <w:rsid w:val="009E1629"/>
    <w:rsid w:val="009E61E3"/>
    <w:rsid w:val="00A006ED"/>
    <w:rsid w:val="00A00CBC"/>
    <w:rsid w:val="00A014EB"/>
    <w:rsid w:val="00A056B6"/>
    <w:rsid w:val="00A07AF5"/>
    <w:rsid w:val="00A10E32"/>
    <w:rsid w:val="00A201BD"/>
    <w:rsid w:val="00A31BB4"/>
    <w:rsid w:val="00A31FC3"/>
    <w:rsid w:val="00A43CEE"/>
    <w:rsid w:val="00A4507B"/>
    <w:rsid w:val="00A735F0"/>
    <w:rsid w:val="00A77805"/>
    <w:rsid w:val="00A836BE"/>
    <w:rsid w:val="00A95B3B"/>
    <w:rsid w:val="00AA5884"/>
    <w:rsid w:val="00AB599A"/>
    <w:rsid w:val="00AC170C"/>
    <w:rsid w:val="00AC4365"/>
    <w:rsid w:val="00AD27DE"/>
    <w:rsid w:val="00AE33F7"/>
    <w:rsid w:val="00AE42AC"/>
    <w:rsid w:val="00AE6B79"/>
    <w:rsid w:val="00AF786E"/>
    <w:rsid w:val="00B13D85"/>
    <w:rsid w:val="00B148C2"/>
    <w:rsid w:val="00B17715"/>
    <w:rsid w:val="00B17FC7"/>
    <w:rsid w:val="00B25BA4"/>
    <w:rsid w:val="00B31D2A"/>
    <w:rsid w:val="00B33961"/>
    <w:rsid w:val="00B361B5"/>
    <w:rsid w:val="00B40987"/>
    <w:rsid w:val="00B43175"/>
    <w:rsid w:val="00B44CAB"/>
    <w:rsid w:val="00B47486"/>
    <w:rsid w:val="00B5389F"/>
    <w:rsid w:val="00B6078A"/>
    <w:rsid w:val="00B61B95"/>
    <w:rsid w:val="00B63CA8"/>
    <w:rsid w:val="00B64637"/>
    <w:rsid w:val="00B65A7F"/>
    <w:rsid w:val="00B65F78"/>
    <w:rsid w:val="00B80BEE"/>
    <w:rsid w:val="00B825E6"/>
    <w:rsid w:val="00B8290A"/>
    <w:rsid w:val="00B84065"/>
    <w:rsid w:val="00B8683C"/>
    <w:rsid w:val="00B86B22"/>
    <w:rsid w:val="00B92DD7"/>
    <w:rsid w:val="00B94702"/>
    <w:rsid w:val="00BA12FF"/>
    <w:rsid w:val="00BA6A9C"/>
    <w:rsid w:val="00BB19A1"/>
    <w:rsid w:val="00BC06BB"/>
    <w:rsid w:val="00BC57E9"/>
    <w:rsid w:val="00BC5DE6"/>
    <w:rsid w:val="00BD5E07"/>
    <w:rsid w:val="00BF6560"/>
    <w:rsid w:val="00BF71E6"/>
    <w:rsid w:val="00C0587B"/>
    <w:rsid w:val="00C05AFA"/>
    <w:rsid w:val="00C116A4"/>
    <w:rsid w:val="00C15B71"/>
    <w:rsid w:val="00C17A20"/>
    <w:rsid w:val="00C25215"/>
    <w:rsid w:val="00C31A67"/>
    <w:rsid w:val="00C40C6F"/>
    <w:rsid w:val="00C423C3"/>
    <w:rsid w:val="00C42D84"/>
    <w:rsid w:val="00C44859"/>
    <w:rsid w:val="00C44E6A"/>
    <w:rsid w:val="00C45F58"/>
    <w:rsid w:val="00C5312A"/>
    <w:rsid w:val="00C53384"/>
    <w:rsid w:val="00C53FC1"/>
    <w:rsid w:val="00C60E70"/>
    <w:rsid w:val="00C7362E"/>
    <w:rsid w:val="00C759ED"/>
    <w:rsid w:val="00C75A64"/>
    <w:rsid w:val="00C8179B"/>
    <w:rsid w:val="00C84AD5"/>
    <w:rsid w:val="00C90CA1"/>
    <w:rsid w:val="00C91B82"/>
    <w:rsid w:val="00C9210B"/>
    <w:rsid w:val="00C9435F"/>
    <w:rsid w:val="00CA30CC"/>
    <w:rsid w:val="00CA5416"/>
    <w:rsid w:val="00CA5620"/>
    <w:rsid w:val="00CA5910"/>
    <w:rsid w:val="00CA6579"/>
    <w:rsid w:val="00CA759D"/>
    <w:rsid w:val="00CB3C7B"/>
    <w:rsid w:val="00CD48F6"/>
    <w:rsid w:val="00CD4DCE"/>
    <w:rsid w:val="00CE152D"/>
    <w:rsid w:val="00CE3B6D"/>
    <w:rsid w:val="00CF1669"/>
    <w:rsid w:val="00CF67BC"/>
    <w:rsid w:val="00D06FF2"/>
    <w:rsid w:val="00D21D73"/>
    <w:rsid w:val="00D248F2"/>
    <w:rsid w:val="00D372FF"/>
    <w:rsid w:val="00D456FC"/>
    <w:rsid w:val="00D47673"/>
    <w:rsid w:val="00D47898"/>
    <w:rsid w:val="00D47F23"/>
    <w:rsid w:val="00D50ECF"/>
    <w:rsid w:val="00D63CDE"/>
    <w:rsid w:val="00D744FA"/>
    <w:rsid w:val="00D7716A"/>
    <w:rsid w:val="00D77B87"/>
    <w:rsid w:val="00D871CD"/>
    <w:rsid w:val="00D916EE"/>
    <w:rsid w:val="00D93344"/>
    <w:rsid w:val="00D9487B"/>
    <w:rsid w:val="00D956BB"/>
    <w:rsid w:val="00D96279"/>
    <w:rsid w:val="00D975F1"/>
    <w:rsid w:val="00DA10BC"/>
    <w:rsid w:val="00DA27CD"/>
    <w:rsid w:val="00DB1AAA"/>
    <w:rsid w:val="00DC7282"/>
    <w:rsid w:val="00DC7B68"/>
    <w:rsid w:val="00DD490D"/>
    <w:rsid w:val="00DD777A"/>
    <w:rsid w:val="00DE1EB4"/>
    <w:rsid w:val="00E06180"/>
    <w:rsid w:val="00E12CFD"/>
    <w:rsid w:val="00E2051C"/>
    <w:rsid w:val="00E33F37"/>
    <w:rsid w:val="00E354A3"/>
    <w:rsid w:val="00E37CDD"/>
    <w:rsid w:val="00E44EAB"/>
    <w:rsid w:val="00E47D52"/>
    <w:rsid w:val="00E52A77"/>
    <w:rsid w:val="00E616B8"/>
    <w:rsid w:val="00E625D0"/>
    <w:rsid w:val="00E63269"/>
    <w:rsid w:val="00E74379"/>
    <w:rsid w:val="00E755A6"/>
    <w:rsid w:val="00E761B9"/>
    <w:rsid w:val="00E807CD"/>
    <w:rsid w:val="00E85C74"/>
    <w:rsid w:val="00E93CD0"/>
    <w:rsid w:val="00E9645E"/>
    <w:rsid w:val="00EA2DE5"/>
    <w:rsid w:val="00EA6FFD"/>
    <w:rsid w:val="00EB1C8E"/>
    <w:rsid w:val="00EB1D8A"/>
    <w:rsid w:val="00EB2460"/>
    <w:rsid w:val="00EB31AE"/>
    <w:rsid w:val="00EB7730"/>
    <w:rsid w:val="00EC3D98"/>
    <w:rsid w:val="00ED486D"/>
    <w:rsid w:val="00ED4D23"/>
    <w:rsid w:val="00ED67D6"/>
    <w:rsid w:val="00ED788C"/>
    <w:rsid w:val="00EE236D"/>
    <w:rsid w:val="00EE5874"/>
    <w:rsid w:val="00EF701F"/>
    <w:rsid w:val="00F07ABA"/>
    <w:rsid w:val="00F07DD9"/>
    <w:rsid w:val="00F12164"/>
    <w:rsid w:val="00F13293"/>
    <w:rsid w:val="00F300E5"/>
    <w:rsid w:val="00F334C9"/>
    <w:rsid w:val="00F46A9E"/>
    <w:rsid w:val="00F51854"/>
    <w:rsid w:val="00F521A2"/>
    <w:rsid w:val="00F5695C"/>
    <w:rsid w:val="00F623A2"/>
    <w:rsid w:val="00F71BE7"/>
    <w:rsid w:val="00F74D66"/>
    <w:rsid w:val="00F8154F"/>
    <w:rsid w:val="00F934A6"/>
    <w:rsid w:val="00FD280A"/>
    <w:rsid w:val="00FD6AAA"/>
    <w:rsid w:val="00FD7450"/>
    <w:rsid w:val="00FE1516"/>
    <w:rsid w:val="00FE4D7F"/>
    <w:rsid w:val="00FE5143"/>
    <w:rsid w:val="00FE6552"/>
    <w:rsid w:val="00F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DEB"/>
  </w:style>
  <w:style w:type="paragraph" w:styleId="a3">
    <w:name w:val="List Paragraph"/>
    <w:basedOn w:val="a"/>
    <w:uiPriority w:val="34"/>
    <w:qFormat/>
    <w:rsid w:val="008C2DEB"/>
    <w:pPr>
      <w:ind w:left="720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rsid w:val="008C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8C2DE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DEB"/>
    <w:rPr>
      <w:rFonts w:ascii="Tahoma" w:eastAsia="Calibri" w:hAnsi="Tahoma" w:cs="Tahoma"/>
      <w:sz w:val="16"/>
      <w:szCs w:val="16"/>
    </w:rPr>
  </w:style>
  <w:style w:type="paragraph" w:customStyle="1" w:styleId="a7">
    <w:name w:val="Знак"/>
    <w:basedOn w:val="a"/>
    <w:rsid w:val="008C2DEB"/>
    <w:pPr>
      <w:spacing w:before="100" w:beforeAutospacing="1" w:after="100" w:afterAutospacing="1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8C2DEB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8C2DEB"/>
    <w:rPr>
      <w:rFonts w:ascii="Calibri" w:eastAsia="Calibri" w:hAnsi="Calibri" w:cs="Calibri"/>
      <w:sz w:val="24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8C2DEB"/>
    <w:rPr>
      <w:lang w:eastAsia="en-US"/>
    </w:rPr>
  </w:style>
  <w:style w:type="paragraph" w:styleId="aa">
    <w:name w:val="No Spacing"/>
    <w:uiPriority w:val="99"/>
    <w:qFormat/>
    <w:rsid w:val="008C2DE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Без интервала1"/>
    <w:uiPriority w:val="99"/>
    <w:rsid w:val="008C2DE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Знак1"/>
    <w:basedOn w:val="a"/>
    <w:uiPriority w:val="99"/>
    <w:rsid w:val="008C2DEB"/>
    <w:pPr>
      <w:spacing w:before="100" w:beforeAutospacing="1" w:after="100" w:afterAutospacing="1" w:line="240" w:lineRule="auto"/>
    </w:pPr>
    <w:rPr>
      <w:rFonts w:ascii="Verdana" w:eastAsia="Calibri" w:hAnsi="Verdana" w:cs="Verdana"/>
      <w:sz w:val="20"/>
      <w:szCs w:val="20"/>
      <w:lang w:val="en-US"/>
    </w:rPr>
  </w:style>
  <w:style w:type="table" w:styleId="ab">
    <w:name w:val="Table Grid"/>
    <w:basedOn w:val="a1"/>
    <w:uiPriority w:val="39"/>
    <w:rsid w:val="008C2DE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8C2DEB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2DEB"/>
    <w:rPr>
      <w:rFonts w:ascii="Calibri" w:eastAsia="Calibri" w:hAnsi="Calibri" w:cs="Calibri"/>
    </w:rPr>
  </w:style>
  <w:style w:type="character" w:styleId="ae">
    <w:name w:val="page number"/>
    <w:basedOn w:val="a0"/>
    <w:uiPriority w:val="99"/>
    <w:rsid w:val="008C2DEB"/>
  </w:style>
  <w:style w:type="paragraph" w:customStyle="1" w:styleId="2">
    <w:name w:val="Знак2"/>
    <w:basedOn w:val="a"/>
    <w:rsid w:val="008C2DE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"/>
    <w:link w:val="af0"/>
    <w:uiPriority w:val="99"/>
    <w:semiHidden/>
    <w:unhideWhenUsed/>
    <w:rsid w:val="008C2DEB"/>
    <w:pPr>
      <w:spacing w:after="120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2DEB"/>
    <w:rPr>
      <w:rFonts w:ascii="Calibri" w:eastAsia="Calibri" w:hAnsi="Calibri" w:cs="Calibri"/>
    </w:rPr>
  </w:style>
  <w:style w:type="character" w:customStyle="1" w:styleId="ListLabel2">
    <w:name w:val="ListLabel 2"/>
    <w:rsid w:val="008C2DEB"/>
    <w:rPr>
      <w:rFonts w:cs="Times New Roman"/>
    </w:rPr>
  </w:style>
  <w:style w:type="table" w:customStyle="1" w:styleId="12">
    <w:name w:val="Сетка таблицы1"/>
    <w:basedOn w:val="a1"/>
    <w:next w:val="ab"/>
    <w:uiPriority w:val="59"/>
    <w:rsid w:val="00E4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D248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D24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header"/>
    <w:basedOn w:val="a"/>
    <w:link w:val="af4"/>
    <w:uiPriority w:val="99"/>
    <w:unhideWhenUsed/>
    <w:rsid w:val="007E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E190A"/>
  </w:style>
  <w:style w:type="table" w:customStyle="1" w:styleId="20">
    <w:name w:val="Сетка таблицы2"/>
    <w:basedOn w:val="a1"/>
    <w:next w:val="ab"/>
    <w:uiPriority w:val="39"/>
    <w:rsid w:val="004C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DEB"/>
  </w:style>
  <w:style w:type="paragraph" w:styleId="a3">
    <w:name w:val="List Paragraph"/>
    <w:basedOn w:val="a"/>
    <w:uiPriority w:val="34"/>
    <w:qFormat/>
    <w:rsid w:val="008C2DEB"/>
    <w:pPr>
      <w:ind w:left="720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rsid w:val="008C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8C2DE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DEB"/>
    <w:rPr>
      <w:rFonts w:ascii="Tahoma" w:eastAsia="Calibri" w:hAnsi="Tahoma" w:cs="Tahoma"/>
      <w:sz w:val="16"/>
      <w:szCs w:val="16"/>
    </w:rPr>
  </w:style>
  <w:style w:type="paragraph" w:customStyle="1" w:styleId="a7">
    <w:name w:val="Знак"/>
    <w:basedOn w:val="a"/>
    <w:rsid w:val="008C2DEB"/>
    <w:pPr>
      <w:spacing w:before="100" w:beforeAutospacing="1" w:after="100" w:afterAutospacing="1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8C2DEB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8C2DEB"/>
    <w:rPr>
      <w:rFonts w:ascii="Calibri" w:eastAsia="Calibri" w:hAnsi="Calibri" w:cs="Calibri"/>
      <w:sz w:val="24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8C2DEB"/>
    <w:rPr>
      <w:lang w:eastAsia="en-US"/>
    </w:rPr>
  </w:style>
  <w:style w:type="paragraph" w:styleId="aa">
    <w:name w:val="No Spacing"/>
    <w:uiPriority w:val="99"/>
    <w:qFormat/>
    <w:rsid w:val="008C2DE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Без интервала1"/>
    <w:uiPriority w:val="99"/>
    <w:rsid w:val="008C2DE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Знак1"/>
    <w:basedOn w:val="a"/>
    <w:uiPriority w:val="99"/>
    <w:rsid w:val="008C2DEB"/>
    <w:pPr>
      <w:spacing w:before="100" w:beforeAutospacing="1" w:after="100" w:afterAutospacing="1" w:line="240" w:lineRule="auto"/>
    </w:pPr>
    <w:rPr>
      <w:rFonts w:ascii="Verdana" w:eastAsia="Calibri" w:hAnsi="Verdana" w:cs="Verdana"/>
      <w:sz w:val="20"/>
      <w:szCs w:val="20"/>
      <w:lang w:val="en-US"/>
    </w:rPr>
  </w:style>
  <w:style w:type="table" w:styleId="ab">
    <w:name w:val="Table Grid"/>
    <w:basedOn w:val="a1"/>
    <w:uiPriority w:val="39"/>
    <w:rsid w:val="008C2DE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8C2DEB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2DEB"/>
    <w:rPr>
      <w:rFonts w:ascii="Calibri" w:eastAsia="Calibri" w:hAnsi="Calibri" w:cs="Calibri"/>
    </w:rPr>
  </w:style>
  <w:style w:type="character" w:styleId="ae">
    <w:name w:val="page number"/>
    <w:basedOn w:val="a0"/>
    <w:uiPriority w:val="99"/>
    <w:rsid w:val="008C2DEB"/>
  </w:style>
  <w:style w:type="paragraph" w:customStyle="1" w:styleId="2">
    <w:name w:val="Знак2"/>
    <w:basedOn w:val="a"/>
    <w:rsid w:val="008C2DE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"/>
    <w:link w:val="af0"/>
    <w:uiPriority w:val="99"/>
    <w:semiHidden/>
    <w:unhideWhenUsed/>
    <w:rsid w:val="008C2DEB"/>
    <w:pPr>
      <w:spacing w:after="120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2DEB"/>
    <w:rPr>
      <w:rFonts w:ascii="Calibri" w:eastAsia="Calibri" w:hAnsi="Calibri" w:cs="Calibri"/>
    </w:rPr>
  </w:style>
  <w:style w:type="character" w:customStyle="1" w:styleId="ListLabel2">
    <w:name w:val="ListLabel 2"/>
    <w:rsid w:val="008C2DEB"/>
    <w:rPr>
      <w:rFonts w:cs="Times New Roman"/>
    </w:rPr>
  </w:style>
  <w:style w:type="table" w:customStyle="1" w:styleId="12">
    <w:name w:val="Сетка таблицы1"/>
    <w:basedOn w:val="a1"/>
    <w:next w:val="ab"/>
    <w:uiPriority w:val="59"/>
    <w:rsid w:val="00E4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D248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D24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header"/>
    <w:basedOn w:val="a"/>
    <w:link w:val="af4"/>
    <w:uiPriority w:val="99"/>
    <w:unhideWhenUsed/>
    <w:rsid w:val="007E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E190A"/>
  </w:style>
  <w:style w:type="table" w:customStyle="1" w:styleId="20">
    <w:name w:val="Сетка таблицы2"/>
    <w:basedOn w:val="a1"/>
    <w:next w:val="ab"/>
    <w:uiPriority w:val="39"/>
    <w:rsid w:val="004C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830B-710F-4695-B292-73C83A2F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6850</Words>
  <Characters>39046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Ирина Александровна</dc:creator>
  <cp:lastModifiedBy>RePack by Diakov</cp:lastModifiedBy>
  <cp:revision>3</cp:revision>
  <cp:lastPrinted>2020-01-21T12:44:00Z</cp:lastPrinted>
  <dcterms:created xsi:type="dcterms:W3CDTF">2020-01-22T06:02:00Z</dcterms:created>
  <dcterms:modified xsi:type="dcterms:W3CDTF">2020-01-22T06:13:00Z</dcterms:modified>
</cp:coreProperties>
</file>