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15237" w14:textId="77777777" w:rsidR="00A63E18" w:rsidRPr="00745788" w:rsidRDefault="00A63E18" w:rsidP="000E64A8">
      <w:pPr>
        <w:spacing w:after="0"/>
        <w:jc w:val="center"/>
        <w:outlineLvl w:val="0"/>
        <w:rPr>
          <w:rFonts w:ascii="Times New Roman" w:hAnsi="Times New Roman" w:cs="Times New Roman"/>
          <w:b/>
          <w:sz w:val="28"/>
          <w:szCs w:val="28"/>
        </w:rPr>
      </w:pPr>
      <w:r w:rsidRPr="00745788">
        <w:rPr>
          <w:rFonts w:ascii="Times New Roman" w:hAnsi="Times New Roman" w:cs="Times New Roman"/>
          <w:b/>
          <w:sz w:val="28"/>
          <w:szCs w:val="28"/>
        </w:rPr>
        <w:t xml:space="preserve">ОТЧЕТНЫЙ ДОКЛАД </w:t>
      </w:r>
    </w:p>
    <w:p w14:paraId="6FBBC4F8" w14:textId="77777777" w:rsidR="000D054D" w:rsidRDefault="00490249" w:rsidP="000E64A8">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 итогам работы </w:t>
      </w:r>
    </w:p>
    <w:p w14:paraId="118058C1" w14:textId="1DFD1ED0" w:rsidR="00490249" w:rsidRPr="00745788" w:rsidRDefault="00490249" w:rsidP="000E64A8">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ГБУ ТЦСО «Алексеевский» филиала «</w:t>
      </w:r>
      <w:r w:rsidR="00446398">
        <w:rPr>
          <w:rFonts w:ascii="Times New Roman" w:hAnsi="Times New Roman" w:cs="Times New Roman"/>
          <w:b/>
          <w:sz w:val="28"/>
          <w:szCs w:val="28"/>
        </w:rPr>
        <w:t>Марфино</w:t>
      </w:r>
      <w:r>
        <w:rPr>
          <w:rFonts w:ascii="Times New Roman" w:hAnsi="Times New Roman" w:cs="Times New Roman"/>
          <w:b/>
          <w:sz w:val="28"/>
          <w:szCs w:val="28"/>
        </w:rPr>
        <w:t>»</w:t>
      </w:r>
    </w:p>
    <w:p w14:paraId="03D9A4EE" w14:textId="77777777" w:rsidR="00A63E18" w:rsidRDefault="00A63E18" w:rsidP="000E64A8">
      <w:pPr>
        <w:spacing w:after="0"/>
        <w:jc w:val="center"/>
        <w:outlineLvl w:val="0"/>
        <w:rPr>
          <w:rFonts w:ascii="Times New Roman" w:hAnsi="Times New Roman" w:cs="Times New Roman"/>
          <w:sz w:val="28"/>
          <w:szCs w:val="28"/>
        </w:rPr>
      </w:pPr>
      <w:r w:rsidRPr="00745788">
        <w:rPr>
          <w:rFonts w:ascii="Times New Roman" w:hAnsi="Times New Roman" w:cs="Times New Roman"/>
          <w:b/>
          <w:sz w:val="28"/>
          <w:szCs w:val="28"/>
        </w:rPr>
        <w:t>За 20</w:t>
      </w:r>
      <w:r w:rsidR="00B86F6F">
        <w:rPr>
          <w:rFonts w:ascii="Times New Roman" w:hAnsi="Times New Roman" w:cs="Times New Roman"/>
          <w:b/>
          <w:sz w:val="28"/>
          <w:szCs w:val="28"/>
        </w:rPr>
        <w:t>20</w:t>
      </w:r>
      <w:r w:rsidRPr="00745788">
        <w:rPr>
          <w:rFonts w:ascii="Times New Roman" w:hAnsi="Times New Roman" w:cs="Times New Roman"/>
          <w:b/>
          <w:sz w:val="28"/>
          <w:szCs w:val="28"/>
        </w:rPr>
        <w:t xml:space="preserve"> го</w:t>
      </w:r>
      <w:r>
        <w:rPr>
          <w:rFonts w:ascii="Times New Roman" w:hAnsi="Times New Roman" w:cs="Times New Roman"/>
          <w:sz w:val="28"/>
          <w:szCs w:val="28"/>
        </w:rPr>
        <w:t>д</w:t>
      </w:r>
    </w:p>
    <w:p w14:paraId="4F98F682" w14:textId="77777777" w:rsidR="008B3E2A" w:rsidRDefault="008B3E2A" w:rsidP="000E64A8">
      <w:pPr>
        <w:spacing w:after="0"/>
        <w:jc w:val="center"/>
        <w:outlineLvl w:val="0"/>
        <w:rPr>
          <w:rFonts w:ascii="Times New Roman" w:hAnsi="Times New Roman" w:cs="Times New Roman"/>
          <w:sz w:val="28"/>
          <w:szCs w:val="28"/>
        </w:rPr>
      </w:pPr>
    </w:p>
    <w:p w14:paraId="3A35ADF9" w14:textId="4FF0BD4C" w:rsidR="00A63E18" w:rsidRDefault="00AA7A36" w:rsidP="000E64A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3E18">
        <w:rPr>
          <w:rFonts w:ascii="Times New Roman" w:hAnsi="Times New Roman" w:cs="Times New Roman"/>
          <w:sz w:val="28"/>
          <w:szCs w:val="28"/>
        </w:rPr>
        <w:t xml:space="preserve">ГБУ ТЦСО «Алексеевский» осуществляет свою деятельность под руководством Департамента труда и социальной защиты </w:t>
      </w:r>
      <w:r w:rsidR="002C5C11">
        <w:rPr>
          <w:rFonts w:ascii="Times New Roman" w:hAnsi="Times New Roman" w:cs="Times New Roman"/>
          <w:sz w:val="28"/>
          <w:szCs w:val="28"/>
        </w:rPr>
        <w:t xml:space="preserve">города Москвы </w:t>
      </w:r>
      <w:r w:rsidR="00A63E18">
        <w:rPr>
          <w:rFonts w:ascii="Times New Roman" w:hAnsi="Times New Roman" w:cs="Times New Roman"/>
          <w:sz w:val="28"/>
          <w:szCs w:val="28"/>
        </w:rPr>
        <w:t xml:space="preserve">в тесном контакте с </w:t>
      </w:r>
      <w:r w:rsidR="00166EF5">
        <w:rPr>
          <w:rFonts w:ascii="Times New Roman" w:hAnsi="Times New Roman" w:cs="Times New Roman"/>
          <w:sz w:val="28"/>
          <w:szCs w:val="28"/>
        </w:rPr>
        <w:t xml:space="preserve">отделом </w:t>
      </w:r>
      <w:r w:rsidR="00CF3A82">
        <w:rPr>
          <w:rFonts w:ascii="Times New Roman" w:hAnsi="Times New Roman" w:cs="Times New Roman"/>
          <w:sz w:val="28"/>
          <w:szCs w:val="28"/>
        </w:rPr>
        <w:t>социальной защиты район</w:t>
      </w:r>
      <w:r w:rsidR="00E77C20">
        <w:rPr>
          <w:rFonts w:ascii="Times New Roman" w:hAnsi="Times New Roman" w:cs="Times New Roman"/>
          <w:sz w:val="28"/>
          <w:szCs w:val="28"/>
        </w:rPr>
        <w:t xml:space="preserve">ов </w:t>
      </w:r>
      <w:r w:rsidR="00446398">
        <w:rPr>
          <w:rFonts w:ascii="Times New Roman" w:hAnsi="Times New Roman" w:cs="Times New Roman"/>
          <w:sz w:val="28"/>
          <w:szCs w:val="28"/>
        </w:rPr>
        <w:t>Марфино</w:t>
      </w:r>
      <w:r w:rsidR="00E77C20">
        <w:rPr>
          <w:rFonts w:ascii="Times New Roman" w:hAnsi="Times New Roman" w:cs="Times New Roman"/>
          <w:sz w:val="28"/>
          <w:szCs w:val="28"/>
        </w:rPr>
        <w:t xml:space="preserve"> и </w:t>
      </w:r>
      <w:r w:rsidR="00446398">
        <w:rPr>
          <w:rFonts w:ascii="Times New Roman" w:hAnsi="Times New Roman" w:cs="Times New Roman"/>
          <w:sz w:val="28"/>
          <w:szCs w:val="28"/>
        </w:rPr>
        <w:t>Бутырский</w:t>
      </w:r>
      <w:r w:rsidR="00166EF5">
        <w:rPr>
          <w:rFonts w:ascii="Times New Roman" w:hAnsi="Times New Roman" w:cs="Times New Roman"/>
          <w:sz w:val="28"/>
          <w:szCs w:val="28"/>
        </w:rPr>
        <w:t xml:space="preserve">, </w:t>
      </w:r>
      <w:r w:rsidR="00603FE5">
        <w:rPr>
          <w:rFonts w:ascii="Times New Roman" w:hAnsi="Times New Roman" w:cs="Times New Roman"/>
          <w:sz w:val="28"/>
          <w:szCs w:val="28"/>
        </w:rPr>
        <w:t xml:space="preserve">медицинскими, </w:t>
      </w:r>
      <w:r w:rsidR="00A63E18">
        <w:rPr>
          <w:rFonts w:ascii="Times New Roman" w:hAnsi="Times New Roman" w:cs="Times New Roman"/>
          <w:sz w:val="28"/>
          <w:szCs w:val="28"/>
        </w:rPr>
        <w:t xml:space="preserve">общественными и благотворительными организациями. </w:t>
      </w:r>
    </w:p>
    <w:p w14:paraId="385FEDA4" w14:textId="5F92E0A0" w:rsidR="00A63E18" w:rsidRPr="00BC383C" w:rsidRDefault="00CF3A82" w:rsidP="002C5C11">
      <w:pPr>
        <w:spacing w:after="0"/>
        <w:ind w:firstLine="708"/>
        <w:jc w:val="both"/>
        <w:rPr>
          <w:rFonts w:ascii="Times New Roman" w:hAnsi="Times New Roman" w:cs="Times New Roman"/>
          <w:sz w:val="28"/>
          <w:szCs w:val="28"/>
        </w:rPr>
      </w:pPr>
      <w:r w:rsidRPr="00BC383C">
        <w:rPr>
          <w:rFonts w:ascii="Times New Roman" w:hAnsi="Times New Roman" w:cs="Times New Roman"/>
          <w:sz w:val="28"/>
          <w:szCs w:val="28"/>
        </w:rPr>
        <w:t>В ГБУ ТЦСО «Алексеевский»</w:t>
      </w:r>
      <w:r w:rsidR="00603FE5" w:rsidRPr="00BC383C">
        <w:rPr>
          <w:rFonts w:ascii="Times New Roman" w:hAnsi="Times New Roman" w:cs="Times New Roman"/>
          <w:sz w:val="28"/>
          <w:szCs w:val="28"/>
        </w:rPr>
        <w:t xml:space="preserve"> </w:t>
      </w:r>
      <w:r w:rsidR="008549CE" w:rsidRPr="00BC383C">
        <w:rPr>
          <w:rFonts w:ascii="Times New Roman" w:hAnsi="Times New Roman" w:cs="Times New Roman"/>
          <w:sz w:val="28"/>
          <w:szCs w:val="28"/>
        </w:rPr>
        <w:t>филиале «</w:t>
      </w:r>
      <w:r w:rsidR="00446398" w:rsidRPr="00BC383C">
        <w:rPr>
          <w:rFonts w:ascii="Times New Roman" w:hAnsi="Times New Roman" w:cs="Times New Roman"/>
          <w:sz w:val="28"/>
          <w:szCs w:val="28"/>
        </w:rPr>
        <w:t>Марфино</w:t>
      </w:r>
      <w:r w:rsidR="008549CE" w:rsidRPr="00BC383C">
        <w:rPr>
          <w:rFonts w:ascii="Times New Roman" w:hAnsi="Times New Roman" w:cs="Times New Roman"/>
          <w:sz w:val="28"/>
          <w:szCs w:val="28"/>
        </w:rPr>
        <w:t xml:space="preserve">» </w:t>
      </w:r>
      <w:r w:rsidR="00A63E18" w:rsidRPr="00BC383C">
        <w:rPr>
          <w:rFonts w:ascii="Times New Roman" w:hAnsi="Times New Roman" w:cs="Times New Roman"/>
          <w:sz w:val="28"/>
          <w:szCs w:val="28"/>
        </w:rPr>
        <w:t>в 20</w:t>
      </w:r>
      <w:r w:rsidR="00B86F6F" w:rsidRPr="00BC383C">
        <w:rPr>
          <w:rFonts w:ascii="Times New Roman" w:hAnsi="Times New Roman" w:cs="Times New Roman"/>
          <w:sz w:val="28"/>
          <w:szCs w:val="28"/>
        </w:rPr>
        <w:t>20</w:t>
      </w:r>
      <w:r w:rsidR="00A63E18" w:rsidRPr="00BC383C">
        <w:rPr>
          <w:rFonts w:ascii="Times New Roman" w:hAnsi="Times New Roman" w:cs="Times New Roman"/>
          <w:sz w:val="28"/>
          <w:szCs w:val="28"/>
        </w:rPr>
        <w:t xml:space="preserve"> году функционировало </w:t>
      </w:r>
      <w:r w:rsidR="00446398" w:rsidRPr="006F4EA4">
        <w:rPr>
          <w:rFonts w:ascii="Times New Roman" w:hAnsi="Times New Roman" w:cs="Times New Roman"/>
          <w:b/>
          <w:bCs/>
          <w:sz w:val="28"/>
          <w:szCs w:val="28"/>
        </w:rPr>
        <w:t>2</w:t>
      </w:r>
      <w:r w:rsidR="00A63E18" w:rsidRPr="00BC383C">
        <w:rPr>
          <w:rFonts w:ascii="Times New Roman" w:hAnsi="Times New Roman" w:cs="Times New Roman"/>
          <w:sz w:val="28"/>
          <w:szCs w:val="28"/>
        </w:rPr>
        <w:t xml:space="preserve"> отделения социального обслуживания на дому.  На обслуживание принимаются граждане</w:t>
      </w:r>
      <w:r w:rsidR="00EA60E3" w:rsidRPr="00BC383C">
        <w:rPr>
          <w:rFonts w:ascii="Times New Roman" w:hAnsi="Times New Roman" w:cs="Times New Roman"/>
          <w:sz w:val="28"/>
          <w:szCs w:val="28"/>
        </w:rPr>
        <w:t>,</w:t>
      </w:r>
      <w:r w:rsidR="00A63E18" w:rsidRPr="00BC383C">
        <w:rPr>
          <w:rFonts w:ascii="Times New Roman" w:hAnsi="Times New Roman" w:cs="Times New Roman"/>
          <w:sz w:val="28"/>
          <w:szCs w:val="28"/>
        </w:rPr>
        <w:t xml:space="preserve"> частично утратившие способность к самообслуживанию, которым оказывают услуги социальные работники</w:t>
      </w:r>
      <w:r w:rsidR="00953136" w:rsidRPr="00BC383C">
        <w:rPr>
          <w:rFonts w:ascii="Times New Roman" w:hAnsi="Times New Roman" w:cs="Times New Roman"/>
          <w:sz w:val="28"/>
          <w:szCs w:val="28"/>
        </w:rPr>
        <w:t xml:space="preserve">. </w:t>
      </w:r>
      <w:r w:rsidR="006E1AA1" w:rsidRPr="00BC383C">
        <w:rPr>
          <w:rFonts w:ascii="Times New Roman" w:hAnsi="Times New Roman" w:cs="Times New Roman"/>
          <w:sz w:val="28"/>
          <w:szCs w:val="28"/>
        </w:rPr>
        <w:t>Услуги, предоставляемые отделением социального обслуживания на дому</w:t>
      </w:r>
      <w:r w:rsidR="002C5C11">
        <w:rPr>
          <w:rFonts w:ascii="Times New Roman" w:hAnsi="Times New Roman" w:cs="Times New Roman"/>
          <w:sz w:val="28"/>
          <w:szCs w:val="28"/>
        </w:rPr>
        <w:t>,</w:t>
      </w:r>
      <w:r w:rsidR="006E1AA1" w:rsidRPr="00BC383C">
        <w:rPr>
          <w:rFonts w:ascii="Times New Roman" w:hAnsi="Times New Roman" w:cs="Times New Roman"/>
          <w:sz w:val="28"/>
          <w:szCs w:val="28"/>
        </w:rPr>
        <w:t xml:space="preserve"> за </w:t>
      </w:r>
      <w:r w:rsidR="006F4EA4" w:rsidRPr="00BC383C">
        <w:rPr>
          <w:rFonts w:ascii="Times New Roman" w:hAnsi="Times New Roman" w:cs="Times New Roman"/>
          <w:sz w:val="28"/>
          <w:szCs w:val="28"/>
        </w:rPr>
        <w:t>2020 г</w:t>
      </w:r>
      <w:r w:rsidR="006F4EA4">
        <w:rPr>
          <w:rFonts w:ascii="Times New Roman" w:hAnsi="Times New Roman" w:cs="Times New Roman"/>
          <w:sz w:val="28"/>
          <w:szCs w:val="28"/>
        </w:rPr>
        <w:t>од</w:t>
      </w:r>
      <w:r w:rsidR="006E1AA1" w:rsidRPr="00BC383C">
        <w:rPr>
          <w:rFonts w:ascii="Times New Roman" w:hAnsi="Times New Roman" w:cs="Times New Roman"/>
          <w:sz w:val="28"/>
          <w:szCs w:val="28"/>
        </w:rPr>
        <w:t xml:space="preserve"> получили </w:t>
      </w:r>
      <w:r w:rsidR="00BC383C" w:rsidRPr="006F4EA4">
        <w:rPr>
          <w:rFonts w:ascii="Times New Roman" w:hAnsi="Times New Roman" w:cs="Times New Roman"/>
          <w:b/>
          <w:bCs/>
          <w:sz w:val="28"/>
          <w:szCs w:val="28"/>
        </w:rPr>
        <w:t>533</w:t>
      </w:r>
      <w:r w:rsidR="006E1AA1" w:rsidRPr="00BC383C">
        <w:rPr>
          <w:rFonts w:ascii="Times New Roman" w:hAnsi="Times New Roman" w:cs="Times New Roman"/>
          <w:sz w:val="28"/>
          <w:szCs w:val="28"/>
        </w:rPr>
        <w:t xml:space="preserve"> человек</w:t>
      </w:r>
      <w:r w:rsidR="006F4EA4">
        <w:rPr>
          <w:rFonts w:ascii="Times New Roman" w:hAnsi="Times New Roman" w:cs="Times New Roman"/>
          <w:sz w:val="28"/>
          <w:szCs w:val="28"/>
        </w:rPr>
        <w:t>а</w:t>
      </w:r>
      <w:r w:rsidR="00603FE5" w:rsidRPr="00BC383C">
        <w:rPr>
          <w:rFonts w:ascii="Times New Roman" w:hAnsi="Times New Roman" w:cs="Times New Roman"/>
          <w:sz w:val="28"/>
          <w:szCs w:val="28"/>
        </w:rPr>
        <w:t>.</w:t>
      </w:r>
      <w:r w:rsidR="008B3E2A" w:rsidRPr="00BC383C">
        <w:rPr>
          <w:rFonts w:ascii="Times New Roman" w:hAnsi="Times New Roman" w:cs="Times New Roman"/>
          <w:sz w:val="28"/>
          <w:szCs w:val="28"/>
        </w:rPr>
        <w:t xml:space="preserve"> </w:t>
      </w:r>
      <w:r w:rsidR="00A63E18" w:rsidRPr="00BC383C">
        <w:rPr>
          <w:rFonts w:ascii="Times New Roman" w:hAnsi="Times New Roman" w:cs="Times New Roman"/>
          <w:sz w:val="28"/>
          <w:szCs w:val="28"/>
        </w:rPr>
        <w:t>Решение о признании граждан нуждающимися в социальных услугах, а также о получении услуг на платной или бесплатной основе принимается комиссией</w:t>
      </w:r>
      <w:r w:rsidR="00603FE5" w:rsidRPr="00BC383C">
        <w:rPr>
          <w:rFonts w:ascii="Times New Roman" w:hAnsi="Times New Roman" w:cs="Times New Roman"/>
          <w:sz w:val="28"/>
          <w:szCs w:val="28"/>
        </w:rPr>
        <w:t xml:space="preserve">. </w:t>
      </w:r>
      <w:r w:rsidR="00C0377A" w:rsidRPr="00BC383C">
        <w:rPr>
          <w:rFonts w:ascii="Times New Roman" w:hAnsi="Times New Roman" w:cs="Times New Roman"/>
          <w:sz w:val="28"/>
          <w:szCs w:val="28"/>
        </w:rPr>
        <w:t>С января 2020</w:t>
      </w:r>
      <w:r w:rsidR="00603FE5" w:rsidRPr="00BC383C">
        <w:rPr>
          <w:rFonts w:ascii="Times New Roman" w:hAnsi="Times New Roman" w:cs="Times New Roman"/>
          <w:sz w:val="28"/>
          <w:szCs w:val="28"/>
        </w:rPr>
        <w:t xml:space="preserve"> </w:t>
      </w:r>
      <w:r w:rsidR="00C0377A" w:rsidRPr="00BC383C">
        <w:rPr>
          <w:rFonts w:ascii="Times New Roman" w:hAnsi="Times New Roman" w:cs="Times New Roman"/>
          <w:sz w:val="28"/>
          <w:szCs w:val="28"/>
        </w:rPr>
        <w:t>г</w:t>
      </w:r>
      <w:r w:rsidR="006F4EA4">
        <w:rPr>
          <w:rFonts w:ascii="Times New Roman" w:hAnsi="Times New Roman" w:cs="Times New Roman"/>
          <w:sz w:val="28"/>
          <w:szCs w:val="28"/>
        </w:rPr>
        <w:t>ода</w:t>
      </w:r>
      <w:r w:rsidR="00C0377A" w:rsidRPr="00BC383C">
        <w:rPr>
          <w:rFonts w:ascii="Times New Roman" w:hAnsi="Times New Roman" w:cs="Times New Roman"/>
          <w:sz w:val="28"/>
          <w:szCs w:val="28"/>
        </w:rPr>
        <w:t xml:space="preserve"> заявление на социальное обслуживание </w:t>
      </w:r>
      <w:r w:rsidR="00AA7A36" w:rsidRPr="00BC383C">
        <w:rPr>
          <w:rFonts w:ascii="Times New Roman" w:hAnsi="Times New Roman" w:cs="Times New Roman"/>
          <w:sz w:val="28"/>
          <w:szCs w:val="28"/>
        </w:rPr>
        <w:t xml:space="preserve">на дому </w:t>
      </w:r>
      <w:r w:rsidR="00C0377A" w:rsidRPr="00BC383C">
        <w:rPr>
          <w:rFonts w:ascii="Times New Roman" w:hAnsi="Times New Roman" w:cs="Times New Roman"/>
          <w:sz w:val="28"/>
          <w:szCs w:val="28"/>
        </w:rPr>
        <w:t>принима</w:t>
      </w:r>
      <w:r w:rsidR="00B86F6F" w:rsidRPr="00BC383C">
        <w:rPr>
          <w:rFonts w:ascii="Times New Roman" w:hAnsi="Times New Roman" w:cs="Times New Roman"/>
          <w:sz w:val="28"/>
          <w:szCs w:val="28"/>
        </w:rPr>
        <w:t>ется</w:t>
      </w:r>
      <w:r w:rsidR="00C0377A" w:rsidRPr="00BC383C">
        <w:rPr>
          <w:rFonts w:ascii="Times New Roman" w:hAnsi="Times New Roman" w:cs="Times New Roman"/>
          <w:sz w:val="28"/>
          <w:szCs w:val="28"/>
        </w:rPr>
        <w:t xml:space="preserve"> в МФЦ.</w:t>
      </w:r>
    </w:p>
    <w:p w14:paraId="77011343" w14:textId="67AF2867" w:rsidR="009C4AFD" w:rsidRPr="00282D35" w:rsidRDefault="009C4AFD" w:rsidP="00282D35">
      <w:pPr>
        <w:spacing w:after="0"/>
        <w:ind w:firstLine="708"/>
        <w:jc w:val="both"/>
        <w:rPr>
          <w:rFonts w:ascii="Times New Roman" w:hAnsi="Times New Roman" w:cs="Times New Roman"/>
          <w:sz w:val="28"/>
          <w:szCs w:val="28"/>
        </w:rPr>
      </w:pPr>
      <w:r w:rsidRPr="00282D35">
        <w:rPr>
          <w:rFonts w:ascii="Times New Roman" w:hAnsi="Times New Roman" w:cs="Times New Roman"/>
          <w:sz w:val="28"/>
          <w:szCs w:val="28"/>
        </w:rPr>
        <w:t xml:space="preserve">В учреждении функционирует отделение срочного социального обслуживания. В данном отделении жители района, оказавшиеся в трудной жизненной ситуации, могут получить </w:t>
      </w:r>
      <w:r w:rsidR="00282D35" w:rsidRPr="00282D35">
        <w:rPr>
          <w:rFonts w:ascii="Times New Roman" w:hAnsi="Times New Roman" w:cs="Times New Roman"/>
          <w:sz w:val="28"/>
          <w:szCs w:val="28"/>
        </w:rPr>
        <w:t xml:space="preserve">адресную </w:t>
      </w:r>
      <w:r w:rsidRPr="00282D35">
        <w:rPr>
          <w:rFonts w:ascii="Times New Roman" w:hAnsi="Times New Roman" w:cs="Times New Roman"/>
          <w:sz w:val="28"/>
          <w:szCs w:val="28"/>
        </w:rPr>
        <w:t xml:space="preserve">социальную помощь в виде электронного социального сертификата на продукты питания, продуктовые наборы, вещевую помощь, консультацию юриста, горячее питание. В 2020 году социальная помощь в виде ЭСС оказывалась в виде зачисления 2000 условных баллов на социальную карту москвича. В 2020 году помощь в виде электронного социального сертификата на продукты питания получили </w:t>
      </w:r>
      <w:r w:rsidRPr="0032293C">
        <w:rPr>
          <w:rFonts w:ascii="Times New Roman" w:hAnsi="Times New Roman" w:cs="Times New Roman"/>
          <w:b/>
          <w:bCs/>
          <w:sz w:val="28"/>
          <w:szCs w:val="28"/>
        </w:rPr>
        <w:t>874</w:t>
      </w:r>
      <w:r w:rsidRPr="00282D35">
        <w:rPr>
          <w:rFonts w:ascii="Times New Roman" w:hAnsi="Times New Roman" w:cs="Times New Roman"/>
          <w:sz w:val="28"/>
          <w:szCs w:val="28"/>
        </w:rPr>
        <w:t xml:space="preserve"> жител</w:t>
      </w:r>
      <w:r w:rsidR="00282D35" w:rsidRPr="00282D35">
        <w:rPr>
          <w:rFonts w:ascii="Times New Roman" w:hAnsi="Times New Roman" w:cs="Times New Roman"/>
          <w:sz w:val="28"/>
          <w:szCs w:val="28"/>
        </w:rPr>
        <w:t>я</w:t>
      </w:r>
      <w:r w:rsidRPr="00282D35">
        <w:rPr>
          <w:rFonts w:ascii="Times New Roman" w:hAnsi="Times New Roman" w:cs="Times New Roman"/>
          <w:sz w:val="28"/>
          <w:szCs w:val="28"/>
        </w:rPr>
        <w:t xml:space="preserve"> района. Праздничные продуктовые наборы ко Дню Победы и годовщине битвы под Москвой получили </w:t>
      </w:r>
      <w:r w:rsidR="00C86199" w:rsidRPr="00CD3BA7">
        <w:rPr>
          <w:rFonts w:ascii="Times New Roman" w:hAnsi="Times New Roman" w:cs="Times New Roman"/>
          <w:b/>
          <w:bCs/>
          <w:sz w:val="28"/>
          <w:szCs w:val="28"/>
        </w:rPr>
        <w:t>19</w:t>
      </w:r>
      <w:r w:rsidRPr="00282D35">
        <w:rPr>
          <w:rFonts w:ascii="Times New Roman" w:hAnsi="Times New Roman" w:cs="Times New Roman"/>
          <w:sz w:val="28"/>
          <w:szCs w:val="28"/>
        </w:rPr>
        <w:t xml:space="preserve"> жителей района (УВОВ, ИВОВ, ВВОВ), а также ноутбуки в количестве </w:t>
      </w:r>
      <w:r w:rsidRPr="0032293C">
        <w:rPr>
          <w:rFonts w:ascii="Times New Roman" w:hAnsi="Times New Roman" w:cs="Times New Roman"/>
          <w:b/>
          <w:bCs/>
          <w:sz w:val="28"/>
          <w:szCs w:val="28"/>
        </w:rPr>
        <w:t>11</w:t>
      </w:r>
      <w:r w:rsidRPr="00282D35">
        <w:rPr>
          <w:rFonts w:ascii="Times New Roman" w:hAnsi="Times New Roman" w:cs="Times New Roman"/>
          <w:sz w:val="28"/>
          <w:szCs w:val="28"/>
        </w:rPr>
        <w:t xml:space="preserve"> жител</w:t>
      </w:r>
      <w:r w:rsidR="0032293C">
        <w:rPr>
          <w:rFonts w:ascii="Times New Roman" w:hAnsi="Times New Roman" w:cs="Times New Roman"/>
          <w:sz w:val="28"/>
          <w:szCs w:val="28"/>
        </w:rPr>
        <w:t>ей</w:t>
      </w:r>
      <w:r w:rsidRPr="00282D35">
        <w:rPr>
          <w:rFonts w:ascii="Times New Roman" w:hAnsi="Times New Roman" w:cs="Times New Roman"/>
          <w:sz w:val="28"/>
          <w:szCs w:val="28"/>
        </w:rPr>
        <w:t xml:space="preserve"> района (УВОВ</w:t>
      </w:r>
      <w:r w:rsidR="00282D35" w:rsidRPr="00282D35">
        <w:rPr>
          <w:rFonts w:ascii="Times New Roman" w:hAnsi="Times New Roman" w:cs="Times New Roman"/>
          <w:sz w:val="28"/>
          <w:szCs w:val="28"/>
        </w:rPr>
        <w:t xml:space="preserve"> и </w:t>
      </w:r>
      <w:r w:rsidRPr="00282D35">
        <w:rPr>
          <w:rFonts w:ascii="Times New Roman" w:hAnsi="Times New Roman" w:cs="Times New Roman"/>
          <w:sz w:val="28"/>
          <w:szCs w:val="28"/>
        </w:rPr>
        <w:t>ИВОВ).</w:t>
      </w:r>
    </w:p>
    <w:p w14:paraId="7F4CECF8" w14:textId="2922BF52" w:rsidR="009C4AFD" w:rsidRPr="00282D35" w:rsidRDefault="009C4AFD" w:rsidP="00282D35">
      <w:pPr>
        <w:spacing w:after="0"/>
        <w:jc w:val="both"/>
        <w:rPr>
          <w:rFonts w:ascii="Times New Roman" w:hAnsi="Times New Roman" w:cs="Times New Roman"/>
          <w:sz w:val="28"/>
          <w:szCs w:val="28"/>
        </w:rPr>
      </w:pPr>
      <w:r w:rsidRPr="00282D35">
        <w:rPr>
          <w:rFonts w:ascii="Times New Roman" w:hAnsi="Times New Roman" w:cs="Times New Roman"/>
          <w:sz w:val="28"/>
          <w:szCs w:val="28"/>
        </w:rPr>
        <w:t xml:space="preserve">           Вещевую помощь в натуральном виде получили </w:t>
      </w:r>
      <w:r w:rsidRPr="0032293C">
        <w:rPr>
          <w:rFonts w:ascii="Times New Roman" w:hAnsi="Times New Roman" w:cs="Times New Roman"/>
          <w:b/>
          <w:bCs/>
          <w:sz w:val="28"/>
          <w:szCs w:val="28"/>
        </w:rPr>
        <w:t>42</w:t>
      </w:r>
      <w:r w:rsidRPr="00282D35">
        <w:rPr>
          <w:rFonts w:ascii="Times New Roman" w:hAnsi="Times New Roman" w:cs="Times New Roman"/>
          <w:sz w:val="28"/>
          <w:szCs w:val="28"/>
        </w:rPr>
        <w:t xml:space="preserve"> человека</w:t>
      </w:r>
      <w:r w:rsidR="00CD3BA7">
        <w:rPr>
          <w:rFonts w:ascii="Times New Roman" w:hAnsi="Times New Roman" w:cs="Times New Roman"/>
          <w:sz w:val="28"/>
          <w:szCs w:val="28"/>
        </w:rPr>
        <w:t>.</w:t>
      </w:r>
      <w:r w:rsidRPr="00282D35">
        <w:rPr>
          <w:rFonts w:ascii="Times New Roman" w:hAnsi="Times New Roman" w:cs="Times New Roman"/>
          <w:sz w:val="28"/>
          <w:szCs w:val="28"/>
        </w:rPr>
        <w:t xml:space="preserve"> Горячие обеды на базе филиала «Марфино» </w:t>
      </w:r>
      <w:r w:rsidR="00282D35" w:rsidRPr="00282D35">
        <w:rPr>
          <w:rFonts w:ascii="Times New Roman" w:hAnsi="Times New Roman" w:cs="Times New Roman"/>
          <w:sz w:val="28"/>
          <w:szCs w:val="28"/>
        </w:rPr>
        <w:t xml:space="preserve">получили </w:t>
      </w:r>
      <w:r w:rsidR="00282D35" w:rsidRPr="00CD3BA7">
        <w:rPr>
          <w:rFonts w:ascii="Times New Roman" w:hAnsi="Times New Roman" w:cs="Times New Roman"/>
          <w:b/>
          <w:bCs/>
          <w:sz w:val="28"/>
          <w:szCs w:val="28"/>
        </w:rPr>
        <w:t>46</w:t>
      </w:r>
      <w:r w:rsidRPr="00282D35">
        <w:rPr>
          <w:rFonts w:ascii="Times New Roman" w:hAnsi="Times New Roman" w:cs="Times New Roman"/>
          <w:sz w:val="28"/>
          <w:szCs w:val="28"/>
        </w:rPr>
        <w:t xml:space="preserve"> человек</w:t>
      </w:r>
      <w:r w:rsidR="00CD3BA7">
        <w:rPr>
          <w:rFonts w:ascii="Times New Roman" w:hAnsi="Times New Roman" w:cs="Times New Roman"/>
          <w:sz w:val="28"/>
          <w:szCs w:val="28"/>
        </w:rPr>
        <w:t>.</w:t>
      </w:r>
      <w:r w:rsidRPr="00282D35">
        <w:rPr>
          <w:rFonts w:ascii="Times New Roman" w:hAnsi="Times New Roman" w:cs="Times New Roman"/>
          <w:sz w:val="28"/>
          <w:szCs w:val="28"/>
        </w:rPr>
        <w:t xml:space="preserve"> </w:t>
      </w:r>
    </w:p>
    <w:p w14:paraId="452BDB35" w14:textId="19E22F65" w:rsidR="009C4AFD" w:rsidRPr="00282D35" w:rsidRDefault="009C4AFD" w:rsidP="00282D35">
      <w:pPr>
        <w:spacing w:after="0"/>
        <w:ind w:firstLine="708"/>
        <w:jc w:val="both"/>
        <w:rPr>
          <w:rFonts w:ascii="Times New Roman" w:hAnsi="Times New Roman" w:cs="Times New Roman"/>
          <w:sz w:val="28"/>
          <w:szCs w:val="28"/>
        </w:rPr>
      </w:pPr>
      <w:r w:rsidRPr="00282D35">
        <w:rPr>
          <w:rFonts w:ascii="Times New Roman" w:hAnsi="Times New Roman" w:cs="Times New Roman"/>
          <w:sz w:val="28"/>
          <w:szCs w:val="28"/>
        </w:rPr>
        <w:t xml:space="preserve">В течение 2020 года проводилась работа по удовлетворению нуждаемости льготных категорий граждан в различных видах социальной помощи, в т.ч. нуждаемости в товарах длительного пользования.  В 2020 году на социальную карту москвича </w:t>
      </w:r>
      <w:r w:rsidRPr="0032293C">
        <w:rPr>
          <w:rFonts w:ascii="Times New Roman" w:hAnsi="Times New Roman" w:cs="Times New Roman"/>
          <w:b/>
          <w:bCs/>
          <w:sz w:val="28"/>
          <w:szCs w:val="28"/>
        </w:rPr>
        <w:t>83</w:t>
      </w:r>
      <w:r w:rsidR="00282D35" w:rsidRPr="0032293C">
        <w:rPr>
          <w:rFonts w:ascii="Times New Roman" w:hAnsi="Times New Roman" w:cs="Times New Roman"/>
          <w:b/>
          <w:bCs/>
          <w:sz w:val="28"/>
          <w:szCs w:val="28"/>
        </w:rPr>
        <w:t>-х</w:t>
      </w:r>
      <w:r w:rsidRPr="00282D35">
        <w:rPr>
          <w:rFonts w:ascii="Times New Roman" w:hAnsi="Times New Roman" w:cs="Times New Roman"/>
          <w:sz w:val="28"/>
          <w:szCs w:val="28"/>
        </w:rPr>
        <w:t xml:space="preserve"> жител</w:t>
      </w:r>
      <w:r w:rsidR="00282D35" w:rsidRPr="00282D35">
        <w:rPr>
          <w:rFonts w:ascii="Times New Roman" w:hAnsi="Times New Roman" w:cs="Times New Roman"/>
          <w:sz w:val="28"/>
          <w:szCs w:val="28"/>
        </w:rPr>
        <w:t>ей</w:t>
      </w:r>
      <w:r w:rsidRPr="00282D35">
        <w:rPr>
          <w:rFonts w:ascii="Times New Roman" w:hAnsi="Times New Roman" w:cs="Times New Roman"/>
          <w:sz w:val="28"/>
          <w:szCs w:val="28"/>
        </w:rPr>
        <w:t xml:space="preserve"> района были зачислены денежные средства для покупки ТДП в виде телевизоров, холодильников, стиральных машин, пылесосов, газовых плит, электроплит, ноутбуков, печь СВЧ</w:t>
      </w:r>
      <w:r w:rsidR="00CD3BA7">
        <w:rPr>
          <w:rFonts w:ascii="Times New Roman" w:hAnsi="Times New Roman" w:cs="Times New Roman"/>
          <w:sz w:val="28"/>
          <w:szCs w:val="28"/>
        </w:rPr>
        <w:t>.</w:t>
      </w:r>
    </w:p>
    <w:p w14:paraId="1C54229A" w14:textId="1540E8CC" w:rsidR="009C4AFD" w:rsidRPr="009C4AFD" w:rsidRDefault="009C4AFD" w:rsidP="00282D35">
      <w:pPr>
        <w:spacing w:after="0"/>
        <w:jc w:val="both"/>
        <w:rPr>
          <w:rFonts w:ascii="Times New Roman" w:hAnsi="Times New Roman" w:cs="Times New Roman"/>
          <w:sz w:val="28"/>
          <w:szCs w:val="28"/>
        </w:rPr>
      </w:pPr>
      <w:r w:rsidRPr="00282D35">
        <w:rPr>
          <w:rFonts w:ascii="Times New Roman" w:hAnsi="Times New Roman" w:cs="Times New Roman"/>
          <w:sz w:val="28"/>
          <w:szCs w:val="28"/>
        </w:rPr>
        <w:lastRenderedPageBreak/>
        <w:t xml:space="preserve">             Для тяжелобольных граждан - одиноких, одиноко проживающих, проживающих в семьях, состоящих из одних пенсионеров и инвалидов, через ОССО оказывались санитарно- гигиенические услуги </w:t>
      </w:r>
      <w:r w:rsidRPr="00EC31C8">
        <w:rPr>
          <w:rFonts w:ascii="Times New Roman" w:hAnsi="Times New Roman" w:cs="Times New Roman"/>
          <w:b/>
          <w:bCs/>
          <w:sz w:val="28"/>
          <w:szCs w:val="28"/>
        </w:rPr>
        <w:t>(21 чел.)</w:t>
      </w:r>
      <w:r w:rsidRPr="00282D35">
        <w:rPr>
          <w:rFonts w:ascii="Times New Roman" w:hAnsi="Times New Roman" w:cs="Times New Roman"/>
          <w:sz w:val="28"/>
          <w:szCs w:val="28"/>
        </w:rPr>
        <w:t xml:space="preserve">, уборка квартиры </w:t>
      </w:r>
      <w:r w:rsidRPr="00EC31C8">
        <w:rPr>
          <w:rFonts w:ascii="Times New Roman" w:hAnsi="Times New Roman" w:cs="Times New Roman"/>
          <w:b/>
          <w:bCs/>
          <w:sz w:val="28"/>
          <w:szCs w:val="28"/>
        </w:rPr>
        <w:t>(10 чел.).</w:t>
      </w:r>
      <w:r w:rsidRPr="00282D35">
        <w:rPr>
          <w:rFonts w:ascii="Times New Roman" w:hAnsi="Times New Roman" w:cs="Times New Roman"/>
          <w:sz w:val="28"/>
          <w:szCs w:val="28"/>
        </w:rPr>
        <w:t>Услуги оказывались специализированной организацией, прошедшей конкурсный отбор, на основании договора, заключенного с ДТиСЗН г. Москвы.</w:t>
      </w:r>
    </w:p>
    <w:p w14:paraId="5071E0AA" w14:textId="5E12982A" w:rsidR="0098202D" w:rsidRPr="0098202D" w:rsidRDefault="0098202D" w:rsidP="00CD3BA7">
      <w:pPr>
        <w:spacing w:after="0"/>
        <w:ind w:firstLine="708"/>
        <w:jc w:val="both"/>
        <w:rPr>
          <w:rFonts w:ascii="Times New Roman" w:eastAsia="Times New Roman" w:hAnsi="Times New Roman" w:cs="Times New Roman"/>
          <w:sz w:val="28"/>
          <w:szCs w:val="28"/>
        </w:rPr>
      </w:pPr>
      <w:r w:rsidRPr="0098202D">
        <w:rPr>
          <w:rFonts w:ascii="Times New Roman" w:eastAsia="Times New Roman" w:hAnsi="Times New Roman" w:cs="Times New Roman"/>
          <w:sz w:val="28"/>
          <w:szCs w:val="28"/>
        </w:rPr>
        <w:t>Одиноким, одиноко проживающим гражданам пожилого возраста, инвалидам 1-й и 2-й группы, частично или полностью утратившим способность к самообслуживанию, предоставляются от Пансионата для ветеранов труда №1 «</w:t>
      </w:r>
      <w:r w:rsidR="00CD3BA7" w:rsidRPr="0098202D">
        <w:rPr>
          <w:rFonts w:ascii="Times New Roman" w:eastAsia="Times New Roman" w:hAnsi="Times New Roman" w:cs="Times New Roman"/>
          <w:sz w:val="28"/>
          <w:szCs w:val="28"/>
        </w:rPr>
        <w:t xml:space="preserve">Тревожные </w:t>
      </w:r>
      <w:r w:rsidRPr="0098202D">
        <w:rPr>
          <w:rFonts w:ascii="Times New Roman" w:eastAsia="Times New Roman" w:hAnsi="Times New Roman" w:cs="Times New Roman"/>
          <w:sz w:val="28"/>
          <w:szCs w:val="28"/>
        </w:rPr>
        <w:t xml:space="preserve">кнопки» в виде телефона. В 2020 году данной услугой воспользовалось </w:t>
      </w:r>
      <w:r w:rsidRPr="00EC31C8">
        <w:rPr>
          <w:rFonts w:ascii="Times New Roman" w:eastAsia="Times New Roman" w:hAnsi="Times New Roman" w:cs="Times New Roman"/>
          <w:b/>
          <w:bCs/>
          <w:sz w:val="28"/>
          <w:szCs w:val="28"/>
        </w:rPr>
        <w:t>176</w:t>
      </w:r>
      <w:r w:rsidRPr="0098202D">
        <w:rPr>
          <w:rFonts w:ascii="Times New Roman" w:eastAsia="Times New Roman" w:hAnsi="Times New Roman" w:cs="Times New Roman"/>
          <w:sz w:val="28"/>
          <w:szCs w:val="28"/>
        </w:rPr>
        <w:t xml:space="preserve"> человек.</w:t>
      </w:r>
    </w:p>
    <w:p w14:paraId="3BC4C5CE" w14:textId="1F8D589B" w:rsidR="0098202D" w:rsidRPr="0098202D" w:rsidRDefault="0098202D" w:rsidP="00C86199">
      <w:pPr>
        <w:spacing w:after="0"/>
        <w:jc w:val="both"/>
        <w:rPr>
          <w:rFonts w:ascii="Times New Roman" w:eastAsia="Times New Roman" w:hAnsi="Times New Roman" w:cs="Times New Roman"/>
          <w:sz w:val="28"/>
          <w:szCs w:val="28"/>
        </w:rPr>
      </w:pPr>
      <w:r w:rsidRPr="0098202D">
        <w:rPr>
          <w:rFonts w:ascii="Times New Roman" w:eastAsia="Times New Roman" w:hAnsi="Times New Roman" w:cs="Times New Roman"/>
          <w:sz w:val="28"/>
          <w:szCs w:val="28"/>
        </w:rPr>
        <w:t>С целью увеличения спектра представляемых услуг учреждение оказывает платные услуги для льготных категорий граждан по льготным расценкам. Все тарифы на услуги расположены на стендах филиала. В 2020 г. было оказано платных услуг для</w:t>
      </w:r>
      <w:r w:rsidRPr="0098202D">
        <w:rPr>
          <w:rFonts w:ascii="Times New Roman" w:eastAsia="Times New Roman" w:hAnsi="Times New Roman" w:cs="Times New Roman"/>
          <w:b/>
          <w:sz w:val="28"/>
          <w:szCs w:val="28"/>
        </w:rPr>
        <w:t xml:space="preserve"> 47</w:t>
      </w:r>
      <w:r w:rsidRPr="0098202D">
        <w:rPr>
          <w:rFonts w:ascii="Times New Roman" w:eastAsia="Times New Roman" w:hAnsi="Times New Roman" w:cs="Times New Roman"/>
          <w:sz w:val="28"/>
          <w:szCs w:val="28"/>
        </w:rPr>
        <w:t xml:space="preserve"> человек (</w:t>
      </w:r>
      <w:r w:rsidRPr="00BC5E9E">
        <w:rPr>
          <w:rFonts w:ascii="Times New Roman" w:eastAsia="Times New Roman" w:hAnsi="Times New Roman" w:cs="Times New Roman"/>
          <w:b/>
          <w:bCs/>
          <w:sz w:val="28"/>
          <w:szCs w:val="28"/>
        </w:rPr>
        <w:t>287</w:t>
      </w:r>
      <w:r w:rsidRPr="0098202D">
        <w:rPr>
          <w:rFonts w:ascii="Times New Roman" w:eastAsia="Times New Roman" w:hAnsi="Times New Roman" w:cs="Times New Roman"/>
          <w:sz w:val="28"/>
          <w:szCs w:val="28"/>
        </w:rPr>
        <w:t xml:space="preserve"> услуг)</w:t>
      </w:r>
      <w:r w:rsidR="00CD3BA7">
        <w:rPr>
          <w:rFonts w:ascii="Times New Roman" w:eastAsia="Times New Roman" w:hAnsi="Times New Roman" w:cs="Times New Roman"/>
          <w:sz w:val="28"/>
          <w:szCs w:val="28"/>
        </w:rPr>
        <w:t>.</w:t>
      </w:r>
      <w:r w:rsidRPr="0098202D">
        <w:rPr>
          <w:rFonts w:ascii="Times New Roman" w:eastAsia="Times New Roman" w:hAnsi="Times New Roman" w:cs="Times New Roman"/>
          <w:sz w:val="28"/>
          <w:szCs w:val="28"/>
        </w:rPr>
        <w:t xml:space="preserve">        </w:t>
      </w:r>
    </w:p>
    <w:p w14:paraId="44705E9E" w14:textId="0B9023F3" w:rsidR="004056F7" w:rsidRPr="004056F7" w:rsidRDefault="004056F7" w:rsidP="004056F7">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en-US" w:bidi="en-US"/>
        </w:rPr>
      </w:pPr>
      <w:bookmarkStart w:id="0" w:name="_Hlk63340886"/>
      <w:r w:rsidRPr="004056F7">
        <w:rPr>
          <w:rFonts w:ascii="Times New Roman" w:eastAsia="Times New Roman CYR" w:hAnsi="Times New Roman" w:cs="Times New Roman"/>
          <w:sz w:val="28"/>
          <w:szCs w:val="28"/>
          <w:lang w:eastAsia="en-US" w:bidi="en-US"/>
        </w:rPr>
        <w:t xml:space="preserve">Отделение социальной реабилитации инвалидов, в соответствии с государственным заданием предоставило услуги по комплексной реабилитации </w:t>
      </w:r>
      <w:r w:rsidR="00CD3BA7" w:rsidRPr="00CD3BA7">
        <w:rPr>
          <w:rFonts w:ascii="Times New Roman" w:eastAsia="Times New Roman CYR" w:hAnsi="Times New Roman" w:cs="Times New Roman"/>
          <w:b/>
          <w:bCs/>
          <w:sz w:val="28"/>
          <w:szCs w:val="28"/>
          <w:lang w:eastAsia="en-US" w:bidi="en-US"/>
        </w:rPr>
        <w:t>70</w:t>
      </w:r>
      <w:r w:rsidRPr="004056F7">
        <w:rPr>
          <w:rFonts w:ascii="Times New Roman" w:eastAsia="Times New Roman CYR" w:hAnsi="Times New Roman" w:cs="Times New Roman"/>
          <w:sz w:val="28"/>
          <w:szCs w:val="28"/>
          <w:lang w:eastAsia="en-US" w:bidi="en-US"/>
        </w:rPr>
        <w:t xml:space="preserve"> гражданам. Отделение обслуживает население района                   </w:t>
      </w:r>
      <w:proofErr w:type="gramStart"/>
      <w:r w:rsidRPr="004056F7">
        <w:rPr>
          <w:rFonts w:ascii="Times New Roman" w:eastAsia="Times New Roman CYR" w:hAnsi="Times New Roman" w:cs="Times New Roman"/>
          <w:sz w:val="28"/>
          <w:szCs w:val="28"/>
          <w:lang w:eastAsia="en-US" w:bidi="en-US"/>
        </w:rPr>
        <w:t xml:space="preserve">   «</w:t>
      </w:r>
      <w:proofErr w:type="gramEnd"/>
      <w:r w:rsidRPr="004056F7">
        <w:rPr>
          <w:rFonts w:ascii="Times New Roman" w:eastAsia="Times New Roman CYR" w:hAnsi="Times New Roman" w:cs="Times New Roman"/>
          <w:sz w:val="28"/>
          <w:szCs w:val="28"/>
          <w:lang w:eastAsia="en-US" w:bidi="en-US"/>
        </w:rPr>
        <w:t>Марфино». Зачисление граждан на курс «комплексная реабилитация лиц с ограничением жизнедеятельности в нестационарной форме» оформляется приказом на 1 календарный месяц. С целью достижения максимальной эффективности реабилитации граждан в течение календарного года возможно неоднократное проведение курса в соответствии с заключением реабилитационной комиссии на основании реабилитационного прогноза.</w:t>
      </w:r>
    </w:p>
    <w:p w14:paraId="25EABEB3" w14:textId="77777777" w:rsidR="004056F7" w:rsidRPr="004056F7" w:rsidRDefault="004056F7" w:rsidP="004056F7">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en-US" w:bidi="en-US"/>
        </w:rPr>
      </w:pPr>
      <w:r w:rsidRPr="004056F7">
        <w:rPr>
          <w:rFonts w:ascii="Times New Roman" w:eastAsia="Times New Roman CYR" w:hAnsi="Times New Roman" w:cs="Times New Roman"/>
          <w:sz w:val="28"/>
          <w:szCs w:val="28"/>
          <w:lang w:eastAsia="en-US" w:bidi="en-US"/>
        </w:rPr>
        <w:t>На базе отделения успешно ведут свою работу школы и клубы, основная деятельность которых направлена на всестороннюю помощь в восстановлении физического и психологического здоровья.</w:t>
      </w:r>
    </w:p>
    <w:p w14:paraId="39A290B3" w14:textId="77777777" w:rsidR="004056F7" w:rsidRPr="004056F7" w:rsidRDefault="004056F7" w:rsidP="004056F7">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en-US" w:bidi="en-US"/>
        </w:rPr>
      </w:pPr>
      <w:r w:rsidRPr="004056F7">
        <w:rPr>
          <w:rFonts w:ascii="Times New Roman" w:eastAsia="Times New Roman CYR" w:hAnsi="Times New Roman" w:cs="Times New Roman"/>
          <w:sz w:val="28"/>
          <w:szCs w:val="28"/>
          <w:lang w:eastAsia="en-US" w:bidi="en-US"/>
        </w:rPr>
        <w:t>- Школа «Движение — это жизнь» – включает в себя занятия по оздоровительной гимнастике, занятия на тренажерах, лекции о здоровом образе жизни, здоровом питании. Все занятия проходят под руководством инструктора по ЛФК.</w:t>
      </w:r>
    </w:p>
    <w:p w14:paraId="2C95FB4B" w14:textId="1295166D" w:rsidR="004056F7" w:rsidRPr="004056F7" w:rsidRDefault="004056F7" w:rsidP="004056F7">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en-US" w:bidi="en-US"/>
        </w:rPr>
      </w:pPr>
      <w:r w:rsidRPr="004056F7">
        <w:rPr>
          <w:rFonts w:ascii="Times New Roman" w:eastAsia="Times New Roman CYR" w:hAnsi="Times New Roman" w:cs="Times New Roman"/>
          <w:sz w:val="28"/>
          <w:szCs w:val="28"/>
          <w:lang w:eastAsia="en-US" w:bidi="en-US"/>
        </w:rPr>
        <w:t>-  Школа «Само регуляции», которая работает уже более 10 лет на базе филиала «Марфино», занятия введет специалист по социальной работе, владеющий навыками самомассажа, занятия посещают не только получатели услуг отделения социальной реабилитации, но и всего района «Марфино».</w:t>
      </w:r>
    </w:p>
    <w:p w14:paraId="10D6450A" w14:textId="57E1E2B1" w:rsidR="004056F7" w:rsidRPr="004056F7" w:rsidRDefault="004056F7" w:rsidP="004056F7">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en-US" w:bidi="en-US"/>
        </w:rPr>
      </w:pPr>
      <w:r w:rsidRPr="004056F7">
        <w:rPr>
          <w:rFonts w:ascii="Times New Roman" w:eastAsia="Times New Roman CYR" w:hAnsi="Times New Roman" w:cs="Times New Roman"/>
          <w:sz w:val="28"/>
          <w:szCs w:val="28"/>
          <w:lang w:eastAsia="en-US" w:bidi="en-US"/>
        </w:rPr>
        <w:t>- Клуб молодых инвалидов «Спортмастер», заседания клуба проходят один раз в месяц. Члены клуба проводят совместные мероприятия, участвуют в конференциях, «круглых столах», семинарах, выставках, фестивалях, соревнованиях и иных мероприятиях.</w:t>
      </w:r>
    </w:p>
    <w:p w14:paraId="07234D7A" w14:textId="3494F493" w:rsidR="004056F7" w:rsidRPr="004056F7" w:rsidRDefault="004056F7" w:rsidP="004056F7">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en-US" w:bidi="en-US"/>
        </w:rPr>
      </w:pPr>
      <w:r w:rsidRPr="004056F7">
        <w:rPr>
          <w:rFonts w:ascii="Times New Roman" w:eastAsia="Times New Roman CYR" w:hAnsi="Times New Roman" w:cs="Times New Roman"/>
          <w:sz w:val="28"/>
          <w:szCs w:val="28"/>
          <w:lang w:eastAsia="en-US" w:bidi="en-US"/>
        </w:rPr>
        <w:t xml:space="preserve"> За 2020 год занятия в школах и клубах посетили более 25 человек.</w:t>
      </w:r>
    </w:p>
    <w:p w14:paraId="706007AD" w14:textId="77777777" w:rsidR="004056F7" w:rsidRPr="004056F7" w:rsidRDefault="004056F7" w:rsidP="004056F7">
      <w:pPr>
        <w:spacing w:after="0"/>
        <w:jc w:val="both"/>
        <w:rPr>
          <w:rFonts w:ascii="Calibri" w:eastAsia="Calibri" w:hAnsi="Calibri" w:cs="Times New Roman"/>
          <w:lang w:eastAsia="en-US"/>
        </w:rPr>
      </w:pPr>
    </w:p>
    <w:p w14:paraId="0E373FBB" w14:textId="044809B5" w:rsidR="004056F7" w:rsidRDefault="004056F7" w:rsidP="003B3937">
      <w:pPr>
        <w:spacing w:after="0"/>
        <w:jc w:val="both"/>
        <w:rPr>
          <w:rFonts w:ascii="Times New Roman" w:eastAsia="Times New Roman CYR" w:hAnsi="Times New Roman" w:cs="Times New Roman"/>
          <w:sz w:val="28"/>
          <w:szCs w:val="28"/>
          <w:lang w:eastAsia="en-US" w:bidi="en-US"/>
        </w:rPr>
      </w:pPr>
      <w:bookmarkStart w:id="1" w:name="_Hlk65235698"/>
      <w:bookmarkEnd w:id="0"/>
      <w:r w:rsidRPr="004056F7">
        <w:rPr>
          <w:rFonts w:ascii="Times New Roman" w:eastAsia="Times New Roman CYR" w:hAnsi="Times New Roman" w:cs="Times New Roman"/>
          <w:sz w:val="28"/>
          <w:szCs w:val="28"/>
          <w:lang w:eastAsia="en-US" w:bidi="en-US"/>
        </w:rPr>
        <w:lastRenderedPageBreak/>
        <w:t xml:space="preserve">Через Пункт проката и выдачи технических средств реабилитации абсорбирующем бельем было обеспечено </w:t>
      </w:r>
      <w:r w:rsidR="004E7194">
        <w:rPr>
          <w:rFonts w:ascii="Times New Roman" w:eastAsia="Times New Roman CYR" w:hAnsi="Times New Roman" w:cs="Times New Roman"/>
          <w:b/>
          <w:bCs/>
          <w:sz w:val="28"/>
          <w:szCs w:val="28"/>
          <w:lang w:eastAsia="en-US" w:bidi="en-US"/>
        </w:rPr>
        <w:t>415</w:t>
      </w:r>
      <w:r w:rsidRPr="004056F7">
        <w:rPr>
          <w:rFonts w:ascii="Times New Roman" w:eastAsia="Times New Roman CYR" w:hAnsi="Times New Roman" w:cs="Times New Roman"/>
          <w:sz w:val="28"/>
          <w:szCs w:val="28"/>
          <w:lang w:eastAsia="en-US" w:bidi="en-US"/>
        </w:rPr>
        <w:t xml:space="preserve"> человек из числа жителей района «Марфино», </w:t>
      </w:r>
      <w:r w:rsidRPr="00EC31C8">
        <w:rPr>
          <w:rFonts w:ascii="Times New Roman" w:eastAsia="Times New Roman CYR" w:hAnsi="Times New Roman" w:cs="Times New Roman"/>
          <w:b/>
          <w:bCs/>
          <w:sz w:val="28"/>
          <w:szCs w:val="28"/>
          <w:lang w:eastAsia="en-US" w:bidi="en-US"/>
        </w:rPr>
        <w:t>6</w:t>
      </w:r>
      <w:r w:rsidR="004E7194">
        <w:rPr>
          <w:rFonts w:ascii="Times New Roman" w:eastAsia="Times New Roman CYR" w:hAnsi="Times New Roman" w:cs="Times New Roman"/>
          <w:b/>
          <w:bCs/>
          <w:sz w:val="28"/>
          <w:szCs w:val="28"/>
          <w:lang w:eastAsia="en-US" w:bidi="en-US"/>
        </w:rPr>
        <w:t>8</w:t>
      </w:r>
      <w:r w:rsidRPr="004056F7">
        <w:rPr>
          <w:rFonts w:ascii="Times New Roman" w:eastAsia="Times New Roman CYR" w:hAnsi="Times New Roman" w:cs="Times New Roman"/>
          <w:sz w:val="28"/>
          <w:szCs w:val="28"/>
          <w:lang w:eastAsia="en-US" w:bidi="en-US"/>
        </w:rPr>
        <w:t xml:space="preserve"> человек получили технические средства реабилитации (</w:t>
      </w:r>
      <w:r w:rsidRPr="00CD3BA7">
        <w:rPr>
          <w:rFonts w:ascii="Times New Roman" w:eastAsia="Times New Roman CYR" w:hAnsi="Times New Roman" w:cs="Times New Roman"/>
          <w:b/>
          <w:bCs/>
          <w:sz w:val="28"/>
          <w:szCs w:val="28"/>
          <w:lang w:eastAsia="en-US" w:bidi="en-US"/>
        </w:rPr>
        <w:t>104</w:t>
      </w:r>
      <w:r w:rsidRPr="004056F7">
        <w:rPr>
          <w:rFonts w:ascii="Times New Roman" w:eastAsia="Times New Roman CYR" w:hAnsi="Times New Roman" w:cs="Times New Roman"/>
          <w:sz w:val="28"/>
          <w:szCs w:val="28"/>
          <w:lang w:eastAsia="en-US" w:bidi="en-US"/>
        </w:rPr>
        <w:t xml:space="preserve"> </w:t>
      </w:r>
      <w:r w:rsidRPr="00EC31C8">
        <w:rPr>
          <w:rFonts w:ascii="Times New Roman" w:eastAsia="Times New Roman CYR" w:hAnsi="Times New Roman" w:cs="Times New Roman"/>
          <w:b/>
          <w:bCs/>
          <w:sz w:val="28"/>
          <w:szCs w:val="28"/>
          <w:lang w:eastAsia="en-US" w:bidi="en-US"/>
        </w:rPr>
        <w:t>изделия</w:t>
      </w:r>
      <w:r w:rsidRPr="004056F7">
        <w:rPr>
          <w:rFonts w:ascii="Times New Roman" w:eastAsia="Times New Roman CYR" w:hAnsi="Times New Roman" w:cs="Times New Roman"/>
          <w:sz w:val="28"/>
          <w:szCs w:val="28"/>
          <w:lang w:eastAsia="en-US" w:bidi="en-US"/>
        </w:rPr>
        <w:t xml:space="preserve">), за оформлением компенсации за самостоятельно приобретенные технические средства реабилитации обратилось </w:t>
      </w:r>
      <w:r w:rsidRPr="00EC31C8">
        <w:rPr>
          <w:rFonts w:ascii="Times New Roman" w:eastAsia="Times New Roman CYR" w:hAnsi="Times New Roman" w:cs="Times New Roman"/>
          <w:b/>
          <w:bCs/>
          <w:sz w:val="28"/>
          <w:szCs w:val="28"/>
          <w:lang w:eastAsia="en-US" w:bidi="en-US"/>
        </w:rPr>
        <w:t>72</w:t>
      </w:r>
      <w:r w:rsidRPr="004056F7">
        <w:rPr>
          <w:rFonts w:ascii="Times New Roman" w:eastAsia="Times New Roman CYR" w:hAnsi="Times New Roman" w:cs="Times New Roman"/>
          <w:sz w:val="28"/>
          <w:szCs w:val="28"/>
          <w:lang w:eastAsia="en-US" w:bidi="en-US"/>
        </w:rPr>
        <w:t xml:space="preserve"> человека, общая сумма компенсационных выплат составила </w:t>
      </w:r>
      <w:r w:rsidRPr="00EC31C8">
        <w:rPr>
          <w:rFonts w:ascii="Times New Roman" w:eastAsia="Times New Roman CYR" w:hAnsi="Times New Roman" w:cs="Times New Roman"/>
          <w:b/>
          <w:bCs/>
          <w:sz w:val="28"/>
          <w:szCs w:val="28"/>
          <w:lang w:eastAsia="en-US" w:bidi="en-US"/>
        </w:rPr>
        <w:t>7085310 руб. 27 коп</w:t>
      </w:r>
      <w:r w:rsidRPr="004056F7">
        <w:rPr>
          <w:rFonts w:ascii="Times New Roman" w:eastAsia="Times New Roman CYR" w:hAnsi="Times New Roman" w:cs="Times New Roman"/>
          <w:sz w:val="28"/>
          <w:szCs w:val="28"/>
          <w:lang w:eastAsia="en-US" w:bidi="en-US"/>
        </w:rPr>
        <w:t>., направлениями на получение/изготовление протезно–ортопедических изделий были обеспечены 50 человек (167 изделий).</w:t>
      </w:r>
    </w:p>
    <w:bookmarkEnd w:id="1"/>
    <w:p w14:paraId="79FFD158" w14:textId="3A9200D8" w:rsidR="003B3937" w:rsidRPr="003B3937" w:rsidRDefault="003B3937" w:rsidP="004056F7">
      <w:pPr>
        <w:spacing w:after="0"/>
        <w:ind w:firstLine="708"/>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xml:space="preserve">С 2018 года в ГБУ ТЦСО «Алексеевский» филиале «Марфино» открыт отдел социальных коммуникаций и активного долголетия, где успешно реализуется проект «Московское долголетие», направленный на расширение возможностей участия граждан старшего поколения в культурных, образовательных, физкультурных, оздоровительных и иных досуговых мероприятиях. </w:t>
      </w:r>
    </w:p>
    <w:p w14:paraId="660F264F" w14:textId="77777777" w:rsidR="003B3937" w:rsidRPr="003B3937" w:rsidRDefault="003B3937" w:rsidP="00D3365B">
      <w:pPr>
        <w:spacing w:after="0"/>
        <w:ind w:firstLine="708"/>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Большинство направлений проекта «Московское долголетие» не имеют противопоказаний для занятий и не требует предварительной подготовки. Занятия рассчитаны на длительный срок и регулярное посещение (один или два раза в неделю) и проводятся в группах от 15-ти человек. Это дает участникам новые возможности для расширения круга знакомств и общения. Все занятия проводятся бесплатно.</w:t>
      </w:r>
    </w:p>
    <w:p w14:paraId="6E3DA2F3"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xml:space="preserve">         Стать участником проекта могут москвичи старшего поколения, т.е. достигшие пенсионного возраста, стремящиеся вести активный, здоровый образ жизни и получать от этого удовольствие.  </w:t>
      </w:r>
    </w:p>
    <w:p w14:paraId="4DA146F4"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xml:space="preserve">         Для того, чтобы стать участником проекта, ознакомиться с предложенным перечнем и выбрать интересное для себя направление, подать анкету-заявку на участие в проекте необходимо обратиться в ближайший центр социального обслуживания, МФЦ в районе проживания или в государственную организацию, которая является участником проекта «Московское долголетие». Также расписание занятий размещено на портале мэра г. Москвы mos.ru.</w:t>
      </w:r>
    </w:p>
    <w:p w14:paraId="3F2BD017" w14:textId="644993DC"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xml:space="preserve">В 2020 году в реализации проекта «Московское долголетие» участвовало </w:t>
      </w:r>
      <w:r w:rsidRPr="004056F7">
        <w:rPr>
          <w:rFonts w:ascii="Times New Roman" w:eastAsia="Times New Roman CYR" w:hAnsi="Times New Roman" w:cs="Times New Roman"/>
          <w:b/>
          <w:bCs/>
          <w:sz w:val="28"/>
          <w:szCs w:val="28"/>
          <w:lang w:eastAsia="en-US" w:bidi="en-US"/>
        </w:rPr>
        <w:t>1</w:t>
      </w:r>
      <w:r w:rsidR="00D3365B">
        <w:rPr>
          <w:rFonts w:ascii="Times New Roman" w:eastAsia="Times New Roman CYR" w:hAnsi="Times New Roman" w:cs="Times New Roman"/>
          <w:b/>
          <w:bCs/>
          <w:sz w:val="28"/>
          <w:szCs w:val="28"/>
          <w:lang w:eastAsia="en-US" w:bidi="en-US"/>
        </w:rPr>
        <w:t>2</w:t>
      </w:r>
      <w:r w:rsidRPr="004056F7">
        <w:rPr>
          <w:rFonts w:ascii="Times New Roman" w:eastAsia="Times New Roman CYR" w:hAnsi="Times New Roman" w:cs="Times New Roman"/>
          <w:b/>
          <w:bCs/>
          <w:sz w:val="28"/>
          <w:szCs w:val="28"/>
          <w:lang w:eastAsia="en-US" w:bidi="en-US"/>
        </w:rPr>
        <w:t xml:space="preserve"> </w:t>
      </w:r>
      <w:r w:rsidRPr="003B3937">
        <w:rPr>
          <w:rFonts w:ascii="Times New Roman" w:eastAsia="Times New Roman CYR" w:hAnsi="Times New Roman" w:cs="Times New Roman"/>
          <w:sz w:val="28"/>
          <w:szCs w:val="28"/>
          <w:lang w:eastAsia="en-US" w:bidi="en-US"/>
        </w:rPr>
        <w:t xml:space="preserve">организаций – поставщиков, среди которых </w:t>
      </w:r>
    </w:p>
    <w:p w14:paraId="0EDAC6D8"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-ГБОУ Школа №1494</w:t>
      </w:r>
    </w:p>
    <w:p w14:paraId="7A0B00B1"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-ГБУ «ДСЦ «Марфино»</w:t>
      </w:r>
    </w:p>
    <w:p w14:paraId="1326774C"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-АНО «ДИАЛОГ»</w:t>
      </w:r>
    </w:p>
    <w:p w14:paraId="45BB4ECA"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-ГБУЗ «ГП №12 ДЗМ»</w:t>
      </w:r>
    </w:p>
    <w:p w14:paraId="3DCA6D5B"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-ГБУ "ФСО "Юность Москвы" Москомспорта</w:t>
      </w:r>
    </w:p>
    <w:p w14:paraId="19D20AF6"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-Храм Пресвятой Богородице на Владыкине</w:t>
      </w:r>
    </w:p>
    <w:p w14:paraId="29FB3D1C"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-ООО «Точка опоры»</w:t>
      </w:r>
    </w:p>
    <w:p w14:paraId="2664286D"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lastRenderedPageBreak/>
        <w:t>- ИП Кузьмиченко</w:t>
      </w:r>
    </w:p>
    <w:p w14:paraId="6B6F9B7C"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АНО "Ветер перемен"</w:t>
      </w:r>
    </w:p>
    <w:p w14:paraId="33ACE599"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ООО "Проксимо"</w:t>
      </w:r>
    </w:p>
    <w:p w14:paraId="0AF0FAAC"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Храм Живоначальной Троицы</w:t>
      </w:r>
    </w:p>
    <w:p w14:paraId="59CD5506"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ООО "Проксимо"</w:t>
      </w:r>
    </w:p>
    <w:p w14:paraId="3543BE64"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ООО "ВОРЛД ФИТ СТУДИО"</w:t>
      </w:r>
    </w:p>
    <w:p w14:paraId="02EBDBCC"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ИП ЗУБАКИНА С.В.</w:t>
      </w:r>
    </w:p>
    <w:p w14:paraId="2D5BCFF1" w14:textId="77777777"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Это позволило гражданам пожилого возраста получать услуги в рамках проекта по выбранным активностям в шаговой доступности от дома.</w:t>
      </w:r>
    </w:p>
    <w:p w14:paraId="3645182F" w14:textId="21D1874E"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Всего за 2020</w:t>
      </w:r>
      <w:r w:rsidR="00D87B48">
        <w:rPr>
          <w:rFonts w:ascii="Times New Roman" w:eastAsia="Times New Roman CYR" w:hAnsi="Times New Roman" w:cs="Times New Roman"/>
          <w:sz w:val="28"/>
          <w:szCs w:val="28"/>
          <w:lang w:eastAsia="en-US" w:bidi="en-US"/>
        </w:rPr>
        <w:t xml:space="preserve"> </w:t>
      </w:r>
      <w:r w:rsidRPr="003B3937">
        <w:rPr>
          <w:rFonts w:ascii="Times New Roman" w:eastAsia="Times New Roman CYR" w:hAnsi="Times New Roman" w:cs="Times New Roman"/>
          <w:sz w:val="28"/>
          <w:szCs w:val="28"/>
          <w:lang w:eastAsia="en-US" w:bidi="en-US"/>
        </w:rPr>
        <w:t>г</w:t>
      </w:r>
      <w:r w:rsidR="00D87B48">
        <w:rPr>
          <w:rFonts w:ascii="Times New Roman" w:eastAsia="Times New Roman CYR" w:hAnsi="Times New Roman" w:cs="Times New Roman"/>
          <w:sz w:val="28"/>
          <w:szCs w:val="28"/>
          <w:lang w:eastAsia="en-US" w:bidi="en-US"/>
        </w:rPr>
        <w:t>од</w:t>
      </w:r>
      <w:r w:rsidRPr="003B3937">
        <w:rPr>
          <w:rFonts w:ascii="Times New Roman" w:eastAsia="Times New Roman CYR" w:hAnsi="Times New Roman" w:cs="Times New Roman"/>
          <w:sz w:val="28"/>
          <w:szCs w:val="28"/>
          <w:lang w:eastAsia="en-US" w:bidi="en-US"/>
        </w:rPr>
        <w:t xml:space="preserve"> бесплатные занятия </w:t>
      </w:r>
      <w:r w:rsidRPr="00BC5E9E">
        <w:rPr>
          <w:rFonts w:ascii="Times New Roman" w:eastAsia="Times New Roman CYR" w:hAnsi="Times New Roman" w:cs="Times New Roman"/>
          <w:sz w:val="28"/>
          <w:szCs w:val="28"/>
          <w:lang w:eastAsia="en-US" w:bidi="en-US"/>
        </w:rPr>
        <w:t xml:space="preserve">посетили </w:t>
      </w:r>
      <w:r w:rsidRPr="00BC5E9E">
        <w:rPr>
          <w:rFonts w:ascii="Times New Roman" w:eastAsia="Times New Roman CYR" w:hAnsi="Times New Roman" w:cs="Times New Roman"/>
          <w:b/>
          <w:bCs/>
          <w:sz w:val="28"/>
          <w:szCs w:val="28"/>
          <w:lang w:eastAsia="en-US" w:bidi="en-US"/>
        </w:rPr>
        <w:t>1248</w:t>
      </w:r>
      <w:r w:rsidRPr="00BC5E9E">
        <w:rPr>
          <w:rFonts w:ascii="Times New Roman" w:eastAsia="Times New Roman CYR" w:hAnsi="Times New Roman" w:cs="Times New Roman"/>
          <w:sz w:val="28"/>
          <w:szCs w:val="28"/>
          <w:lang w:eastAsia="en-US" w:bidi="en-US"/>
        </w:rPr>
        <w:t xml:space="preserve"> уникальных </w:t>
      </w:r>
      <w:r w:rsidRPr="003B3937">
        <w:rPr>
          <w:rFonts w:ascii="Times New Roman" w:eastAsia="Times New Roman CYR" w:hAnsi="Times New Roman" w:cs="Times New Roman"/>
          <w:sz w:val="28"/>
          <w:szCs w:val="28"/>
          <w:lang w:eastAsia="en-US" w:bidi="en-US"/>
        </w:rPr>
        <w:t xml:space="preserve">участников проекта. Граждане с удовольствием посещают, как физические активности (пилатес, йога, цигун, скандинавская ходьба), так и образовательные - английский язык, французский, итальянский, испанский языки информационные технологии, не забывая при этом позаниматься танцами и художественно-прикладным творчеством. С момента действия проекта и до настоящего времени было открыто </w:t>
      </w:r>
      <w:r w:rsidRPr="004056F7">
        <w:rPr>
          <w:rFonts w:ascii="Times New Roman" w:eastAsia="Times New Roman CYR" w:hAnsi="Times New Roman" w:cs="Times New Roman"/>
          <w:b/>
          <w:bCs/>
          <w:sz w:val="28"/>
          <w:szCs w:val="28"/>
          <w:lang w:eastAsia="en-US" w:bidi="en-US"/>
        </w:rPr>
        <w:t xml:space="preserve">69 </w:t>
      </w:r>
      <w:r w:rsidRPr="003B3937">
        <w:rPr>
          <w:rFonts w:ascii="Times New Roman" w:eastAsia="Times New Roman CYR" w:hAnsi="Times New Roman" w:cs="Times New Roman"/>
          <w:sz w:val="28"/>
          <w:szCs w:val="28"/>
          <w:lang w:eastAsia="en-US" w:bidi="en-US"/>
        </w:rPr>
        <w:t>групп по различным направлениям.</w:t>
      </w:r>
    </w:p>
    <w:p w14:paraId="6DA69E41" w14:textId="77777777" w:rsidR="003B3937" w:rsidRPr="003B3937" w:rsidRDefault="003B3937" w:rsidP="00D3365B">
      <w:pPr>
        <w:spacing w:after="0"/>
        <w:ind w:firstLine="708"/>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xml:space="preserve">Помимо занятий участники проекта принимают участие в культурно-досуговых мероприятиях не только на территории района и округа, но также активно проявляют себя и на мероприятиях городского уровня. </w:t>
      </w:r>
    </w:p>
    <w:p w14:paraId="2C120AB7" w14:textId="0DB68162"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xml:space="preserve">С марта месяца проект «Московское долголетие», в связи с пандемией перешел в формат онлайн – занятий. Жизнь проекта изменилась, и приняла новые масштабы. Участники проекта продолжают заниматься своими любимыми занятиями: ОФП, гимнастика, здорово жить (фейс-фитнес), рисование.  За время пандемии в районе Марфино были открыты </w:t>
      </w:r>
      <w:r w:rsidR="00D3365B" w:rsidRPr="00D3365B">
        <w:rPr>
          <w:rFonts w:ascii="Times New Roman" w:eastAsia="Times New Roman CYR" w:hAnsi="Times New Roman" w:cs="Times New Roman"/>
          <w:b/>
          <w:bCs/>
          <w:sz w:val="28"/>
          <w:szCs w:val="28"/>
          <w:lang w:eastAsia="en-US" w:bidi="en-US"/>
        </w:rPr>
        <w:t>8</w:t>
      </w:r>
      <w:r w:rsidRPr="003B3937">
        <w:rPr>
          <w:rFonts w:ascii="Times New Roman" w:eastAsia="Times New Roman CYR" w:hAnsi="Times New Roman" w:cs="Times New Roman"/>
          <w:sz w:val="28"/>
          <w:szCs w:val="28"/>
          <w:lang w:eastAsia="en-US" w:bidi="en-US"/>
        </w:rPr>
        <w:t xml:space="preserve"> онлайн групп, по различным направлениям. Ведется набор в группы по направлению Пеший лекторий и английский язык, литературная мастерская, оздоровительная гимнастика. </w:t>
      </w:r>
    </w:p>
    <w:p w14:paraId="4B31E5EC" w14:textId="4E2250D4" w:rsidR="003B3937" w:rsidRP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 xml:space="preserve">Культурно-массовые мероприятия так же перешли в формат онлайн. Участники проекта приняли участие в фестивале «Дороги, которые мы выбираем». Также Туфрин Юрий Львович принял участие в городском конкурсе на лучшего «Деда Мороза проекта Московское долголетие», его поздравления в </w:t>
      </w:r>
      <w:r w:rsidR="00D3365B">
        <w:rPr>
          <w:rFonts w:ascii="Times New Roman" w:eastAsia="Times New Roman CYR" w:hAnsi="Times New Roman" w:cs="Times New Roman"/>
          <w:sz w:val="28"/>
          <w:szCs w:val="28"/>
          <w:lang w:eastAsia="en-US" w:bidi="en-US"/>
        </w:rPr>
        <w:t>форме</w:t>
      </w:r>
      <w:r w:rsidRPr="003B3937">
        <w:rPr>
          <w:rFonts w:ascii="Times New Roman" w:eastAsia="Times New Roman CYR" w:hAnsi="Times New Roman" w:cs="Times New Roman"/>
          <w:sz w:val="28"/>
          <w:szCs w:val="28"/>
          <w:lang w:eastAsia="en-US" w:bidi="en-US"/>
        </w:rPr>
        <w:t xml:space="preserve"> </w:t>
      </w:r>
      <w:r w:rsidR="00D3365B">
        <w:rPr>
          <w:rFonts w:ascii="Times New Roman" w:eastAsia="Times New Roman CYR" w:hAnsi="Times New Roman" w:cs="Times New Roman"/>
          <w:sz w:val="28"/>
          <w:szCs w:val="28"/>
          <w:lang w:eastAsia="en-US" w:bidi="en-US"/>
        </w:rPr>
        <w:t>сказки «Доктор Айболит»</w:t>
      </w:r>
      <w:r w:rsidRPr="003B3937">
        <w:rPr>
          <w:rFonts w:ascii="Times New Roman" w:eastAsia="Times New Roman CYR" w:hAnsi="Times New Roman" w:cs="Times New Roman"/>
          <w:sz w:val="28"/>
          <w:szCs w:val="28"/>
          <w:lang w:eastAsia="en-US" w:bidi="en-US"/>
        </w:rPr>
        <w:t xml:space="preserve">, принесло много позитива в социальных сетях. </w:t>
      </w:r>
    </w:p>
    <w:p w14:paraId="7B585676" w14:textId="77777777" w:rsidR="003B3937" w:rsidRDefault="003B3937" w:rsidP="003B3937">
      <w:pPr>
        <w:spacing w:after="0"/>
        <w:jc w:val="both"/>
        <w:rPr>
          <w:rFonts w:ascii="Times New Roman" w:eastAsia="Times New Roman CYR" w:hAnsi="Times New Roman" w:cs="Times New Roman"/>
          <w:sz w:val="28"/>
          <w:szCs w:val="28"/>
          <w:lang w:eastAsia="en-US" w:bidi="en-US"/>
        </w:rPr>
      </w:pPr>
      <w:r w:rsidRPr="003B3937">
        <w:rPr>
          <w:rFonts w:ascii="Times New Roman" w:eastAsia="Times New Roman CYR" w:hAnsi="Times New Roman" w:cs="Times New Roman"/>
          <w:sz w:val="28"/>
          <w:szCs w:val="28"/>
          <w:lang w:eastAsia="en-US" w:bidi="en-US"/>
        </w:rPr>
        <w:t>Регулярно проходят концерты, встречи, мастер-классы, с интересными людьми в онлайн</w:t>
      </w:r>
      <w:r>
        <w:rPr>
          <w:rFonts w:ascii="Times New Roman" w:eastAsia="Times New Roman CYR" w:hAnsi="Times New Roman" w:cs="Times New Roman"/>
          <w:sz w:val="28"/>
          <w:szCs w:val="28"/>
          <w:lang w:eastAsia="en-US" w:bidi="en-US"/>
        </w:rPr>
        <w:t>.</w:t>
      </w:r>
    </w:p>
    <w:p w14:paraId="6578ABF2" w14:textId="20C04BCB" w:rsidR="00040A75" w:rsidRDefault="000849E6" w:rsidP="003B3937">
      <w:pPr>
        <w:spacing w:after="0"/>
        <w:jc w:val="both"/>
        <w:rPr>
          <w:rFonts w:ascii="Times New Roman" w:eastAsia="Times New Roman" w:hAnsi="Times New Roman" w:cs="Times New Roman"/>
          <w:sz w:val="28"/>
          <w:szCs w:val="28"/>
        </w:rPr>
      </w:pPr>
      <w:r w:rsidRPr="000849E6">
        <w:rPr>
          <w:rFonts w:ascii="Times New Roman" w:eastAsia="Times New Roman" w:hAnsi="Times New Roman" w:cs="Times New Roman"/>
          <w:sz w:val="28"/>
          <w:szCs w:val="28"/>
        </w:rPr>
        <w:t xml:space="preserve">       </w:t>
      </w:r>
      <w:r w:rsidR="00040A75">
        <w:rPr>
          <w:rFonts w:ascii="Times New Roman" w:eastAsia="Times New Roman" w:hAnsi="Times New Roman" w:cs="Times New Roman"/>
          <w:sz w:val="28"/>
          <w:szCs w:val="28"/>
        </w:rPr>
        <w:t>В связи с тяжелой эпидемиологической обстановкой и рядом введенных ограничений с марта 2020</w:t>
      </w:r>
      <w:r w:rsidR="00BC383C">
        <w:rPr>
          <w:rFonts w:ascii="Times New Roman" w:eastAsia="Times New Roman" w:hAnsi="Times New Roman" w:cs="Times New Roman"/>
          <w:sz w:val="28"/>
          <w:szCs w:val="28"/>
        </w:rPr>
        <w:t xml:space="preserve"> </w:t>
      </w:r>
      <w:r w:rsidR="00040A75">
        <w:rPr>
          <w:rFonts w:ascii="Times New Roman" w:eastAsia="Times New Roman" w:hAnsi="Times New Roman" w:cs="Times New Roman"/>
          <w:sz w:val="28"/>
          <w:szCs w:val="28"/>
        </w:rPr>
        <w:t xml:space="preserve">года начала работу горячая линия Департамента труда и социальной защиты населения по вопросам коронавируса. Обращения граждан, находящихся на самоизоляции, по вопросам покупки и доставки </w:t>
      </w:r>
      <w:r w:rsidR="00040A75">
        <w:rPr>
          <w:rFonts w:ascii="Times New Roman" w:eastAsia="Times New Roman" w:hAnsi="Times New Roman" w:cs="Times New Roman"/>
          <w:sz w:val="28"/>
          <w:szCs w:val="28"/>
        </w:rPr>
        <w:lastRenderedPageBreak/>
        <w:t>продуктов питания, лекарственных препаратов, товаров первой необходимости, выгула домашних животных и других выполнялись в кротчайшие сроки. Всего за 2020</w:t>
      </w:r>
      <w:r w:rsidR="00B22821">
        <w:rPr>
          <w:rFonts w:ascii="Times New Roman" w:eastAsia="Times New Roman" w:hAnsi="Times New Roman" w:cs="Times New Roman"/>
          <w:sz w:val="28"/>
          <w:szCs w:val="28"/>
        </w:rPr>
        <w:t xml:space="preserve"> </w:t>
      </w:r>
      <w:r w:rsidR="00040A75">
        <w:rPr>
          <w:rFonts w:ascii="Times New Roman" w:eastAsia="Times New Roman" w:hAnsi="Times New Roman" w:cs="Times New Roman"/>
          <w:sz w:val="28"/>
          <w:szCs w:val="28"/>
        </w:rPr>
        <w:t xml:space="preserve">год на горячую линию поступило </w:t>
      </w:r>
      <w:r w:rsidR="00040A75" w:rsidRPr="00D3365B">
        <w:rPr>
          <w:rFonts w:ascii="Times New Roman" w:eastAsia="Times New Roman" w:hAnsi="Times New Roman" w:cs="Times New Roman"/>
          <w:b/>
          <w:bCs/>
          <w:sz w:val="28"/>
          <w:szCs w:val="28"/>
        </w:rPr>
        <w:t>1</w:t>
      </w:r>
      <w:r w:rsidR="00710EB4" w:rsidRPr="00D3365B">
        <w:rPr>
          <w:rFonts w:ascii="Times New Roman" w:eastAsia="Times New Roman" w:hAnsi="Times New Roman" w:cs="Times New Roman"/>
          <w:b/>
          <w:bCs/>
          <w:sz w:val="28"/>
          <w:szCs w:val="28"/>
        </w:rPr>
        <w:t>046</w:t>
      </w:r>
      <w:r w:rsidR="00040A75">
        <w:rPr>
          <w:rFonts w:ascii="Times New Roman" w:eastAsia="Times New Roman" w:hAnsi="Times New Roman" w:cs="Times New Roman"/>
          <w:sz w:val="28"/>
          <w:szCs w:val="28"/>
        </w:rPr>
        <w:t xml:space="preserve"> заявок от граждан района</w:t>
      </w:r>
      <w:r w:rsidR="000F76C3">
        <w:rPr>
          <w:rFonts w:ascii="Times New Roman" w:eastAsia="Times New Roman" w:hAnsi="Times New Roman" w:cs="Times New Roman"/>
          <w:sz w:val="28"/>
          <w:szCs w:val="28"/>
        </w:rPr>
        <w:t xml:space="preserve"> Марфино</w:t>
      </w:r>
      <w:r w:rsidR="00040A75">
        <w:rPr>
          <w:rFonts w:ascii="Times New Roman" w:eastAsia="Times New Roman" w:hAnsi="Times New Roman" w:cs="Times New Roman"/>
          <w:sz w:val="28"/>
          <w:szCs w:val="28"/>
        </w:rPr>
        <w:t xml:space="preserve">. </w:t>
      </w:r>
      <w:r w:rsidR="003852AC">
        <w:rPr>
          <w:rFonts w:ascii="Times New Roman" w:eastAsia="Times New Roman" w:hAnsi="Times New Roman" w:cs="Times New Roman"/>
          <w:sz w:val="28"/>
          <w:szCs w:val="28"/>
        </w:rPr>
        <w:t>Помимо этого,</w:t>
      </w:r>
      <w:r w:rsidR="00040A75">
        <w:rPr>
          <w:rFonts w:ascii="Times New Roman" w:eastAsia="Times New Roman" w:hAnsi="Times New Roman" w:cs="Times New Roman"/>
          <w:sz w:val="28"/>
          <w:szCs w:val="28"/>
        </w:rPr>
        <w:t xml:space="preserve"> социальные работники ежедневно обеспечива</w:t>
      </w:r>
      <w:r w:rsidR="00B22821">
        <w:rPr>
          <w:rFonts w:ascii="Times New Roman" w:eastAsia="Times New Roman" w:hAnsi="Times New Roman" w:cs="Times New Roman"/>
          <w:sz w:val="28"/>
          <w:szCs w:val="28"/>
        </w:rPr>
        <w:t>ют жителей района льготными лекарствами по реестрам лечебно-профилактических учреждений. Лекарства по льготным рецептам доставляются не только в пределах Москвы, но и по Московской области.</w:t>
      </w:r>
    </w:p>
    <w:p w14:paraId="0C287348" w14:textId="7AA1F975" w:rsidR="002C5C11" w:rsidRDefault="002C5C11" w:rsidP="003B3937">
      <w:pPr>
        <w:spacing w:after="0"/>
        <w:jc w:val="both"/>
        <w:rPr>
          <w:rFonts w:ascii="Times New Roman" w:eastAsia="Times New Roman" w:hAnsi="Times New Roman" w:cs="Times New Roman"/>
          <w:sz w:val="28"/>
          <w:szCs w:val="28"/>
        </w:rPr>
      </w:pPr>
      <w:bookmarkStart w:id="2" w:name="_Hlk65485248"/>
      <w:r w:rsidRPr="002C5C11">
        <w:rPr>
          <w:rFonts w:ascii="Times New Roman" w:eastAsia="Times New Roman" w:hAnsi="Times New Roman" w:cs="Times New Roman"/>
          <w:sz w:val="28"/>
          <w:szCs w:val="28"/>
        </w:rPr>
        <w:t xml:space="preserve">В рамках программы социальной помощи правительства Москвы </w:t>
      </w:r>
      <w:r w:rsidR="00406772">
        <w:rPr>
          <w:rFonts w:ascii="Times New Roman" w:eastAsia="Times New Roman" w:hAnsi="Times New Roman" w:cs="Times New Roman"/>
          <w:sz w:val="28"/>
          <w:szCs w:val="28"/>
        </w:rPr>
        <w:t xml:space="preserve">осуществили </w:t>
      </w:r>
      <w:r w:rsidRPr="002C5C11">
        <w:rPr>
          <w:rFonts w:ascii="Times New Roman" w:eastAsia="Times New Roman" w:hAnsi="Times New Roman" w:cs="Times New Roman"/>
          <w:sz w:val="28"/>
          <w:szCs w:val="28"/>
        </w:rPr>
        <w:t>выдач</w:t>
      </w:r>
      <w:r w:rsidR="00406772">
        <w:rPr>
          <w:rFonts w:ascii="Times New Roman" w:eastAsia="Times New Roman" w:hAnsi="Times New Roman" w:cs="Times New Roman"/>
          <w:sz w:val="28"/>
          <w:szCs w:val="28"/>
        </w:rPr>
        <w:t>у</w:t>
      </w:r>
      <w:r w:rsidRPr="002C5C11">
        <w:rPr>
          <w:rFonts w:ascii="Times New Roman" w:eastAsia="Times New Roman" w:hAnsi="Times New Roman" w:cs="Times New Roman"/>
          <w:sz w:val="28"/>
          <w:szCs w:val="28"/>
        </w:rPr>
        <w:t xml:space="preserve"> </w:t>
      </w:r>
      <w:r w:rsidR="00406772" w:rsidRPr="00406772">
        <w:rPr>
          <w:rFonts w:ascii="Times New Roman" w:eastAsia="Times New Roman" w:hAnsi="Times New Roman" w:cs="Times New Roman"/>
          <w:b/>
          <w:bCs/>
          <w:sz w:val="28"/>
          <w:szCs w:val="28"/>
        </w:rPr>
        <w:t>336</w:t>
      </w:r>
      <w:r w:rsidR="00406772">
        <w:rPr>
          <w:rFonts w:ascii="Times New Roman" w:eastAsia="Times New Roman" w:hAnsi="Times New Roman" w:cs="Times New Roman"/>
          <w:sz w:val="28"/>
          <w:szCs w:val="28"/>
        </w:rPr>
        <w:t xml:space="preserve"> продуктовых </w:t>
      </w:r>
      <w:r w:rsidRPr="002C5C11">
        <w:rPr>
          <w:rFonts w:ascii="Times New Roman" w:eastAsia="Times New Roman" w:hAnsi="Times New Roman" w:cs="Times New Roman"/>
          <w:sz w:val="28"/>
          <w:szCs w:val="28"/>
        </w:rPr>
        <w:t>наборов</w:t>
      </w:r>
      <w:r w:rsidR="00406772">
        <w:rPr>
          <w:rFonts w:ascii="Times New Roman" w:eastAsia="Times New Roman" w:hAnsi="Times New Roman" w:cs="Times New Roman"/>
          <w:sz w:val="28"/>
          <w:szCs w:val="28"/>
        </w:rPr>
        <w:t>.</w:t>
      </w:r>
    </w:p>
    <w:bookmarkEnd w:id="2"/>
    <w:p w14:paraId="61694867" w14:textId="0DA94EC1" w:rsidR="000849E6" w:rsidRPr="000849E6" w:rsidRDefault="000849E6" w:rsidP="000849E6">
      <w:pPr>
        <w:spacing w:after="0"/>
        <w:jc w:val="both"/>
        <w:rPr>
          <w:rFonts w:ascii="Times New Roman" w:eastAsia="Times New Roman" w:hAnsi="Times New Roman" w:cs="Times New Roman"/>
          <w:sz w:val="28"/>
          <w:szCs w:val="28"/>
        </w:rPr>
      </w:pPr>
      <w:r w:rsidRPr="000849E6">
        <w:rPr>
          <w:rFonts w:ascii="Times New Roman" w:eastAsia="Times New Roman" w:hAnsi="Times New Roman" w:cs="Times New Roman"/>
          <w:sz w:val="28"/>
          <w:szCs w:val="28"/>
        </w:rPr>
        <w:t xml:space="preserve"> </w:t>
      </w:r>
      <w:r w:rsidR="00B22821">
        <w:rPr>
          <w:rFonts w:ascii="Times New Roman" w:eastAsia="Times New Roman" w:hAnsi="Times New Roman" w:cs="Times New Roman"/>
          <w:sz w:val="28"/>
          <w:szCs w:val="28"/>
        </w:rPr>
        <w:t>Несмотря на коррективы, в</w:t>
      </w:r>
      <w:r w:rsidR="00045921">
        <w:rPr>
          <w:rFonts w:ascii="Times New Roman" w:eastAsia="Times New Roman" w:hAnsi="Times New Roman" w:cs="Times New Roman"/>
          <w:sz w:val="28"/>
          <w:szCs w:val="28"/>
        </w:rPr>
        <w:t>веденные в рамках режима повышенной готовности</w:t>
      </w:r>
      <w:r w:rsidR="000F76C3">
        <w:rPr>
          <w:rFonts w:ascii="Times New Roman" w:eastAsia="Times New Roman" w:hAnsi="Times New Roman" w:cs="Times New Roman"/>
          <w:sz w:val="28"/>
          <w:szCs w:val="28"/>
        </w:rPr>
        <w:t>, в</w:t>
      </w:r>
      <w:r w:rsidRPr="000849E6">
        <w:rPr>
          <w:rFonts w:ascii="Times New Roman" w:eastAsia="Times New Roman" w:hAnsi="Times New Roman" w:cs="Times New Roman"/>
          <w:sz w:val="28"/>
          <w:szCs w:val="28"/>
        </w:rPr>
        <w:t xml:space="preserve"> целом, государственное задание и иные задачи, возложенные на Центр социального обслуживания «Алексеевский»</w:t>
      </w:r>
      <w:r w:rsidR="00071EC2">
        <w:rPr>
          <w:rFonts w:ascii="Times New Roman" w:eastAsia="Times New Roman" w:hAnsi="Times New Roman" w:cs="Times New Roman"/>
          <w:sz w:val="28"/>
          <w:szCs w:val="28"/>
        </w:rPr>
        <w:t xml:space="preserve"> филиал «</w:t>
      </w:r>
      <w:r w:rsidR="000F76C3">
        <w:rPr>
          <w:rFonts w:ascii="Times New Roman" w:eastAsia="Times New Roman" w:hAnsi="Times New Roman" w:cs="Times New Roman"/>
          <w:sz w:val="28"/>
          <w:szCs w:val="28"/>
        </w:rPr>
        <w:t>Марфино</w:t>
      </w:r>
      <w:r w:rsidR="00071EC2">
        <w:rPr>
          <w:rFonts w:ascii="Times New Roman" w:eastAsia="Times New Roman" w:hAnsi="Times New Roman" w:cs="Times New Roman"/>
          <w:sz w:val="28"/>
          <w:szCs w:val="28"/>
        </w:rPr>
        <w:t>»</w:t>
      </w:r>
      <w:r w:rsidRPr="000849E6">
        <w:rPr>
          <w:rFonts w:ascii="Times New Roman" w:eastAsia="Times New Roman" w:hAnsi="Times New Roman" w:cs="Times New Roman"/>
          <w:sz w:val="28"/>
          <w:szCs w:val="28"/>
        </w:rPr>
        <w:t>, в 20</w:t>
      </w:r>
      <w:r w:rsidR="00045921">
        <w:rPr>
          <w:rFonts w:ascii="Times New Roman" w:eastAsia="Times New Roman" w:hAnsi="Times New Roman" w:cs="Times New Roman"/>
          <w:sz w:val="28"/>
          <w:szCs w:val="28"/>
        </w:rPr>
        <w:t>20</w:t>
      </w:r>
      <w:r w:rsidRPr="000849E6">
        <w:rPr>
          <w:rFonts w:ascii="Times New Roman" w:eastAsia="Times New Roman" w:hAnsi="Times New Roman" w:cs="Times New Roman"/>
          <w:sz w:val="28"/>
          <w:szCs w:val="28"/>
        </w:rPr>
        <w:t xml:space="preserve"> году выполнены</w:t>
      </w:r>
      <w:r w:rsidR="00D3365B">
        <w:rPr>
          <w:rFonts w:ascii="Times New Roman" w:eastAsia="Times New Roman" w:hAnsi="Times New Roman" w:cs="Times New Roman"/>
          <w:sz w:val="28"/>
          <w:szCs w:val="28"/>
        </w:rPr>
        <w:t xml:space="preserve"> в полном объеме</w:t>
      </w:r>
      <w:r w:rsidRPr="000849E6">
        <w:rPr>
          <w:rFonts w:ascii="Times New Roman" w:eastAsia="Times New Roman" w:hAnsi="Times New Roman" w:cs="Times New Roman"/>
          <w:sz w:val="28"/>
          <w:szCs w:val="28"/>
        </w:rPr>
        <w:t xml:space="preserve">. </w:t>
      </w:r>
    </w:p>
    <w:p w14:paraId="18157F58" w14:textId="333EF631" w:rsidR="000849E6" w:rsidRDefault="000849E6" w:rsidP="000849E6">
      <w:pPr>
        <w:widowControl w:val="0"/>
        <w:suppressAutoHyphens/>
        <w:autoSpaceDE w:val="0"/>
        <w:spacing w:after="0"/>
        <w:ind w:firstLine="567"/>
        <w:jc w:val="both"/>
        <w:rPr>
          <w:rFonts w:ascii="Times New Roman" w:eastAsia="Times New Roman CYR" w:hAnsi="Times New Roman" w:cs="Times New Roman"/>
          <w:sz w:val="28"/>
          <w:szCs w:val="28"/>
          <w:lang w:eastAsia="en-US" w:bidi="en-US"/>
        </w:rPr>
      </w:pPr>
    </w:p>
    <w:p w14:paraId="1177727F" w14:textId="2E702A8F" w:rsidR="00D3365B" w:rsidRDefault="00D3365B" w:rsidP="000849E6">
      <w:pPr>
        <w:widowControl w:val="0"/>
        <w:suppressAutoHyphens/>
        <w:autoSpaceDE w:val="0"/>
        <w:spacing w:after="0"/>
        <w:ind w:firstLine="567"/>
        <w:jc w:val="both"/>
        <w:rPr>
          <w:rFonts w:ascii="Times New Roman" w:eastAsia="Times New Roman CYR" w:hAnsi="Times New Roman" w:cs="Times New Roman"/>
          <w:sz w:val="28"/>
          <w:szCs w:val="28"/>
          <w:lang w:eastAsia="en-US" w:bidi="en-US"/>
        </w:rPr>
      </w:pPr>
    </w:p>
    <w:p w14:paraId="201D812C" w14:textId="26F14AEE" w:rsidR="00D3365B" w:rsidRDefault="00D3365B" w:rsidP="000849E6">
      <w:pPr>
        <w:widowControl w:val="0"/>
        <w:suppressAutoHyphens/>
        <w:autoSpaceDE w:val="0"/>
        <w:spacing w:after="0"/>
        <w:ind w:firstLine="567"/>
        <w:jc w:val="both"/>
        <w:rPr>
          <w:rFonts w:ascii="Times New Roman" w:eastAsia="Times New Roman CYR" w:hAnsi="Times New Roman" w:cs="Times New Roman"/>
          <w:sz w:val="28"/>
          <w:szCs w:val="28"/>
          <w:lang w:eastAsia="en-US" w:bidi="en-US"/>
        </w:rPr>
      </w:pPr>
    </w:p>
    <w:p w14:paraId="11D44D0D" w14:textId="77777777" w:rsidR="00D3365B" w:rsidRPr="000849E6" w:rsidRDefault="00D3365B" w:rsidP="000849E6">
      <w:pPr>
        <w:widowControl w:val="0"/>
        <w:suppressAutoHyphens/>
        <w:autoSpaceDE w:val="0"/>
        <w:spacing w:after="0"/>
        <w:ind w:firstLine="567"/>
        <w:jc w:val="both"/>
        <w:rPr>
          <w:rFonts w:ascii="Times New Roman" w:eastAsia="Times New Roman CYR" w:hAnsi="Times New Roman" w:cs="Times New Roman"/>
          <w:sz w:val="28"/>
          <w:szCs w:val="28"/>
          <w:lang w:eastAsia="en-US" w:bidi="en-US"/>
        </w:rPr>
      </w:pPr>
    </w:p>
    <w:p w14:paraId="0BC31FD9" w14:textId="77777777" w:rsidR="000849E6" w:rsidRPr="000849E6" w:rsidRDefault="000849E6" w:rsidP="000849E6">
      <w:pPr>
        <w:widowControl w:val="0"/>
        <w:suppressAutoHyphens/>
        <w:autoSpaceDE w:val="0"/>
        <w:spacing w:after="0"/>
        <w:ind w:firstLine="567"/>
        <w:jc w:val="both"/>
        <w:rPr>
          <w:rFonts w:ascii="Times New Roman" w:eastAsia="Times New Roman CYR" w:hAnsi="Times New Roman" w:cs="Times New Roman"/>
          <w:sz w:val="28"/>
          <w:szCs w:val="28"/>
          <w:lang w:eastAsia="en-US" w:bidi="en-US"/>
        </w:rPr>
      </w:pPr>
    </w:p>
    <w:p w14:paraId="57A9893E" w14:textId="740CA37A" w:rsidR="000849E6" w:rsidRPr="000849E6" w:rsidRDefault="004056F7" w:rsidP="004056F7">
      <w:pPr>
        <w:widowControl w:val="0"/>
        <w:suppressAutoHyphens/>
        <w:autoSpaceDE w:val="0"/>
        <w:spacing w:after="0"/>
        <w:ind w:firstLine="567"/>
        <w:rPr>
          <w:rFonts w:ascii="Times New Roman CYR" w:eastAsia="Times New Roman CYR" w:hAnsi="Times New Roman CYR" w:cs="Times New Roman CYR"/>
          <w:b/>
          <w:i/>
          <w:sz w:val="24"/>
          <w:szCs w:val="24"/>
          <w:lang w:eastAsia="en-US" w:bidi="en-US"/>
        </w:rPr>
      </w:pPr>
      <w:r>
        <w:rPr>
          <w:rFonts w:ascii="Times New Roman" w:eastAsia="Times New Roman CYR" w:hAnsi="Times New Roman" w:cs="Times New Roman"/>
          <w:b/>
          <w:i/>
          <w:sz w:val="28"/>
          <w:szCs w:val="28"/>
          <w:lang w:eastAsia="en-US" w:bidi="en-US"/>
        </w:rPr>
        <w:t xml:space="preserve">                        </w:t>
      </w:r>
      <w:r w:rsidR="000849E6" w:rsidRPr="000849E6">
        <w:rPr>
          <w:rFonts w:ascii="Times New Roman" w:eastAsia="Times New Roman CYR" w:hAnsi="Times New Roman" w:cs="Times New Roman"/>
          <w:b/>
          <w:i/>
          <w:sz w:val="28"/>
          <w:szCs w:val="28"/>
          <w:lang w:eastAsia="en-US" w:bidi="en-US"/>
        </w:rPr>
        <w:t>Спасибо за внимание!</w:t>
      </w:r>
    </w:p>
    <w:p w14:paraId="1E02FF52" w14:textId="77777777" w:rsidR="00B16563" w:rsidRDefault="00B16563" w:rsidP="00ED4332">
      <w:pPr>
        <w:spacing w:after="0"/>
        <w:jc w:val="both"/>
        <w:rPr>
          <w:rFonts w:ascii="Times New Roman" w:hAnsi="Times New Roman" w:cs="Times New Roman"/>
          <w:sz w:val="28"/>
          <w:szCs w:val="28"/>
        </w:rPr>
      </w:pPr>
    </w:p>
    <w:p w14:paraId="7409A090" w14:textId="77777777" w:rsidR="00A63E18" w:rsidRPr="002F6AE2" w:rsidRDefault="00A63E18" w:rsidP="00A63E18">
      <w:pPr>
        <w:rPr>
          <w:rFonts w:ascii="Times New Roman CYR" w:hAnsi="Times New Roman CYR" w:cs="Times New Roman CYR"/>
          <w:sz w:val="24"/>
          <w:szCs w:val="24"/>
        </w:rPr>
      </w:pPr>
    </w:p>
    <w:sectPr w:rsidR="00A63E18" w:rsidRPr="002F6AE2" w:rsidSect="00637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A2E7D"/>
    <w:multiLevelType w:val="multilevel"/>
    <w:tmpl w:val="6BF0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BD269B"/>
    <w:multiLevelType w:val="multilevel"/>
    <w:tmpl w:val="68A0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E3201"/>
    <w:multiLevelType w:val="multilevel"/>
    <w:tmpl w:val="3C2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18"/>
    <w:rsid w:val="000029F0"/>
    <w:rsid w:val="00013EA4"/>
    <w:rsid w:val="000246C5"/>
    <w:rsid w:val="000275DC"/>
    <w:rsid w:val="00040A75"/>
    <w:rsid w:val="00045921"/>
    <w:rsid w:val="00052E22"/>
    <w:rsid w:val="00054F4E"/>
    <w:rsid w:val="00055E39"/>
    <w:rsid w:val="0006590C"/>
    <w:rsid w:val="00071EC2"/>
    <w:rsid w:val="00074A6A"/>
    <w:rsid w:val="000849E6"/>
    <w:rsid w:val="000918B9"/>
    <w:rsid w:val="000A4004"/>
    <w:rsid w:val="000A4369"/>
    <w:rsid w:val="000C1EE7"/>
    <w:rsid w:val="000C32F4"/>
    <w:rsid w:val="000D02AF"/>
    <w:rsid w:val="000D054D"/>
    <w:rsid w:val="000E3B1C"/>
    <w:rsid w:val="000E64A8"/>
    <w:rsid w:val="000F76C3"/>
    <w:rsid w:val="0013775B"/>
    <w:rsid w:val="001569EC"/>
    <w:rsid w:val="00166EF5"/>
    <w:rsid w:val="0017169E"/>
    <w:rsid w:val="001B4063"/>
    <w:rsid w:val="001C17F9"/>
    <w:rsid w:val="001D7CE9"/>
    <w:rsid w:val="00227435"/>
    <w:rsid w:val="002327ED"/>
    <w:rsid w:val="00253F96"/>
    <w:rsid w:val="00282D35"/>
    <w:rsid w:val="002B3A7C"/>
    <w:rsid w:val="002B769D"/>
    <w:rsid w:val="002C5C11"/>
    <w:rsid w:val="002C7D0B"/>
    <w:rsid w:val="002E15CE"/>
    <w:rsid w:val="002F6AE2"/>
    <w:rsid w:val="003127A7"/>
    <w:rsid w:val="0032293C"/>
    <w:rsid w:val="003267B1"/>
    <w:rsid w:val="00355065"/>
    <w:rsid w:val="00357D10"/>
    <w:rsid w:val="00367D72"/>
    <w:rsid w:val="00371626"/>
    <w:rsid w:val="003852AC"/>
    <w:rsid w:val="00394455"/>
    <w:rsid w:val="003A6AB6"/>
    <w:rsid w:val="003B3937"/>
    <w:rsid w:val="003C2157"/>
    <w:rsid w:val="003C53F8"/>
    <w:rsid w:val="003D007D"/>
    <w:rsid w:val="003D4268"/>
    <w:rsid w:val="004056F7"/>
    <w:rsid w:val="00406772"/>
    <w:rsid w:val="004130A1"/>
    <w:rsid w:val="00416390"/>
    <w:rsid w:val="00446398"/>
    <w:rsid w:val="00490249"/>
    <w:rsid w:val="004A2566"/>
    <w:rsid w:val="004A33B0"/>
    <w:rsid w:val="004B2382"/>
    <w:rsid w:val="004B40BC"/>
    <w:rsid w:val="004C4DE4"/>
    <w:rsid w:val="004D15F3"/>
    <w:rsid w:val="004E2560"/>
    <w:rsid w:val="004E7194"/>
    <w:rsid w:val="00512235"/>
    <w:rsid w:val="00522AEC"/>
    <w:rsid w:val="00524587"/>
    <w:rsid w:val="00524E59"/>
    <w:rsid w:val="00584705"/>
    <w:rsid w:val="005F04F4"/>
    <w:rsid w:val="00602CD1"/>
    <w:rsid w:val="00603FE5"/>
    <w:rsid w:val="00604583"/>
    <w:rsid w:val="00637A45"/>
    <w:rsid w:val="006A0855"/>
    <w:rsid w:val="006E1AA1"/>
    <w:rsid w:val="006F4EA4"/>
    <w:rsid w:val="006F6940"/>
    <w:rsid w:val="006F6AE2"/>
    <w:rsid w:val="00710EB4"/>
    <w:rsid w:val="007135A1"/>
    <w:rsid w:val="00745788"/>
    <w:rsid w:val="00766686"/>
    <w:rsid w:val="00792D79"/>
    <w:rsid w:val="007A71CD"/>
    <w:rsid w:val="007D0000"/>
    <w:rsid w:val="00815C18"/>
    <w:rsid w:val="008549CE"/>
    <w:rsid w:val="00891919"/>
    <w:rsid w:val="008A3552"/>
    <w:rsid w:val="008B3E2A"/>
    <w:rsid w:val="008F33A2"/>
    <w:rsid w:val="008F37B7"/>
    <w:rsid w:val="00906350"/>
    <w:rsid w:val="00930347"/>
    <w:rsid w:val="00953136"/>
    <w:rsid w:val="00981F2C"/>
    <w:rsid w:val="0098202D"/>
    <w:rsid w:val="00997942"/>
    <w:rsid w:val="009A5E77"/>
    <w:rsid w:val="009C00A7"/>
    <w:rsid w:val="009C4AFD"/>
    <w:rsid w:val="009F597C"/>
    <w:rsid w:val="00A40205"/>
    <w:rsid w:val="00A42419"/>
    <w:rsid w:val="00A45F3F"/>
    <w:rsid w:val="00A54A26"/>
    <w:rsid w:val="00A60A26"/>
    <w:rsid w:val="00A63E18"/>
    <w:rsid w:val="00A7578C"/>
    <w:rsid w:val="00AA7A36"/>
    <w:rsid w:val="00AB2892"/>
    <w:rsid w:val="00AD1FDB"/>
    <w:rsid w:val="00B045E3"/>
    <w:rsid w:val="00B16563"/>
    <w:rsid w:val="00B22821"/>
    <w:rsid w:val="00B31662"/>
    <w:rsid w:val="00B33A5D"/>
    <w:rsid w:val="00B46FFA"/>
    <w:rsid w:val="00B86F6F"/>
    <w:rsid w:val="00BB7712"/>
    <w:rsid w:val="00BC1DCF"/>
    <w:rsid w:val="00BC383C"/>
    <w:rsid w:val="00BC5E9E"/>
    <w:rsid w:val="00BE0543"/>
    <w:rsid w:val="00BE1567"/>
    <w:rsid w:val="00BE72C3"/>
    <w:rsid w:val="00C0115F"/>
    <w:rsid w:val="00C0377A"/>
    <w:rsid w:val="00C51751"/>
    <w:rsid w:val="00C8494F"/>
    <w:rsid w:val="00C86199"/>
    <w:rsid w:val="00CA4C66"/>
    <w:rsid w:val="00CA7437"/>
    <w:rsid w:val="00CD3BA7"/>
    <w:rsid w:val="00CE2202"/>
    <w:rsid w:val="00CF093D"/>
    <w:rsid w:val="00CF2144"/>
    <w:rsid w:val="00CF3A82"/>
    <w:rsid w:val="00D20BE9"/>
    <w:rsid w:val="00D3365B"/>
    <w:rsid w:val="00D41935"/>
    <w:rsid w:val="00D45479"/>
    <w:rsid w:val="00D46AD2"/>
    <w:rsid w:val="00D47B19"/>
    <w:rsid w:val="00D6685C"/>
    <w:rsid w:val="00D76820"/>
    <w:rsid w:val="00D87B48"/>
    <w:rsid w:val="00D90B5B"/>
    <w:rsid w:val="00DC1327"/>
    <w:rsid w:val="00E07746"/>
    <w:rsid w:val="00E106B7"/>
    <w:rsid w:val="00E40352"/>
    <w:rsid w:val="00E55720"/>
    <w:rsid w:val="00E73568"/>
    <w:rsid w:val="00E77C20"/>
    <w:rsid w:val="00EA60E3"/>
    <w:rsid w:val="00EC31C8"/>
    <w:rsid w:val="00EC7B65"/>
    <w:rsid w:val="00ED1154"/>
    <w:rsid w:val="00ED4332"/>
    <w:rsid w:val="00EF5FC6"/>
    <w:rsid w:val="00F01380"/>
    <w:rsid w:val="00F1371B"/>
    <w:rsid w:val="00F36297"/>
    <w:rsid w:val="00F36DC5"/>
    <w:rsid w:val="00F44255"/>
    <w:rsid w:val="00F44E0A"/>
    <w:rsid w:val="00F623B4"/>
    <w:rsid w:val="00F67077"/>
    <w:rsid w:val="00F71AED"/>
    <w:rsid w:val="00F82DF6"/>
    <w:rsid w:val="00FA5B5E"/>
    <w:rsid w:val="00FC1BD9"/>
    <w:rsid w:val="00FC4CE5"/>
    <w:rsid w:val="00FC4EA1"/>
    <w:rsid w:val="00FD1964"/>
    <w:rsid w:val="00FD6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3DFA"/>
  <w15:docId w15:val="{8A497DFF-C513-415A-8DB5-24A95B02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3E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unhideWhenUsed/>
    <w:rsid w:val="00A63E18"/>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A63E18"/>
    <w:rPr>
      <w:rFonts w:ascii="Tahoma" w:hAnsi="Tahoma" w:cs="Tahoma"/>
      <w:sz w:val="16"/>
      <w:szCs w:val="16"/>
    </w:rPr>
  </w:style>
  <w:style w:type="paragraph" w:styleId="a6">
    <w:name w:val="Normal (Web)"/>
    <w:basedOn w:val="a"/>
    <w:uiPriority w:val="99"/>
    <w:unhideWhenUsed/>
    <w:rsid w:val="00792D7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A4C66"/>
    <w:rPr>
      <w:b/>
      <w:bCs/>
    </w:rPr>
  </w:style>
  <w:style w:type="character" w:styleId="a8">
    <w:name w:val="Hyperlink"/>
    <w:basedOn w:val="a0"/>
    <w:uiPriority w:val="99"/>
    <w:semiHidden/>
    <w:unhideWhenUsed/>
    <w:rsid w:val="00EF5FC6"/>
    <w:rPr>
      <w:color w:val="0000FF"/>
      <w:u w:val="single"/>
    </w:rPr>
  </w:style>
  <w:style w:type="paragraph" w:styleId="a9">
    <w:name w:val="Balloon Text"/>
    <w:basedOn w:val="a"/>
    <w:link w:val="aa"/>
    <w:uiPriority w:val="99"/>
    <w:semiHidden/>
    <w:unhideWhenUsed/>
    <w:rsid w:val="002B769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B7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14750">
      <w:bodyDiv w:val="1"/>
      <w:marLeft w:val="0"/>
      <w:marRight w:val="0"/>
      <w:marTop w:val="0"/>
      <w:marBottom w:val="0"/>
      <w:divBdr>
        <w:top w:val="none" w:sz="0" w:space="0" w:color="auto"/>
        <w:left w:val="none" w:sz="0" w:space="0" w:color="auto"/>
        <w:bottom w:val="none" w:sz="0" w:space="0" w:color="auto"/>
        <w:right w:val="none" w:sz="0" w:space="0" w:color="auto"/>
      </w:divBdr>
    </w:div>
    <w:div w:id="613753938">
      <w:bodyDiv w:val="1"/>
      <w:marLeft w:val="0"/>
      <w:marRight w:val="0"/>
      <w:marTop w:val="0"/>
      <w:marBottom w:val="0"/>
      <w:divBdr>
        <w:top w:val="none" w:sz="0" w:space="0" w:color="auto"/>
        <w:left w:val="none" w:sz="0" w:space="0" w:color="auto"/>
        <w:bottom w:val="none" w:sz="0" w:space="0" w:color="auto"/>
        <w:right w:val="none" w:sz="0" w:space="0" w:color="auto"/>
      </w:divBdr>
    </w:div>
    <w:div w:id="1456563015">
      <w:bodyDiv w:val="1"/>
      <w:marLeft w:val="0"/>
      <w:marRight w:val="0"/>
      <w:marTop w:val="0"/>
      <w:marBottom w:val="0"/>
      <w:divBdr>
        <w:top w:val="none" w:sz="0" w:space="0" w:color="auto"/>
        <w:left w:val="none" w:sz="0" w:space="0" w:color="auto"/>
        <w:bottom w:val="none" w:sz="0" w:space="0" w:color="auto"/>
        <w:right w:val="none" w:sz="0" w:space="0" w:color="auto"/>
      </w:divBdr>
    </w:div>
    <w:div w:id="1606308282">
      <w:bodyDiv w:val="1"/>
      <w:marLeft w:val="0"/>
      <w:marRight w:val="0"/>
      <w:marTop w:val="0"/>
      <w:marBottom w:val="0"/>
      <w:divBdr>
        <w:top w:val="none" w:sz="0" w:space="0" w:color="auto"/>
        <w:left w:val="none" w:sz="0" w:space="0" w:color="auto"/>
        <w:bottom w:val="none" w:sz="0" w:space="0" w:color="auto"/>
        <w:right w:val="none" w:sz="0" w:space="0" w:color="auto"/>
      </w:divBdr>
    </w:div>
    <w:div w:id="20458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9CE78-3DC5-4F26-9A14-F903526A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Мария</cp:lastModifiedBy>
  <cp:revision>2</cp:revision>
  <cp:lastPrinted>2020-01-21T13:13:00Z</cp:lastPrinted>
  <dcterms:created xsi:type="dcterms:W3CDTF">2021-03-11T12:09:00Z</dcterms:created>
  <dcterms:modified xsi:type="dcterms:W3CDTF">2021-03-11T12:09:00Z</dcterms:modified>
</cp:coreProperties>
</file>