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7E0A" w14:textId="21143A2C" w:rsidR="008407C1" w:rsidRDefault="00E96353" w:rsidP="00840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367">
        <w:rPr>
          <w:sz w:val="28"/>
          <w:szCs w:val="28"/>
        </w:rPr>
        <w:t xml:space="preserve"> </w:t>
      </w:r>
      <w:r w:rsidR="0054664B">
        <w:rPr>
          <w:sz w:val="28"/>
          <w:szCs w:val="28"/>
        </w:rPr>
        <w:t xml:space="preserve">  </w:t>
      </w:r>
      <w:r w:rsidR="008407C1">
        <w:rPr>
          <w:sz w:val="28"/>
          <w:szCs w:val="28"/>
        </w:rPr>
        <w:t xml:space="preserve">Уважаемые </w:t>
      </w:r>
      <w:r w:rsidR="00E13659">
        <w:rPr>
          <w:sz w:val="28"/>
          <w:szCs w:val="28"/>
        </w:rPr>
        <w:t>депутаты, уважаемые</w:t>
      </w:r>
      <w:r w:rsidR="008407C1">
        <w:rPr>
          <w:sz w:val="28"/>
          <w:szCs w:val="28"/>
        </w:rPr>
        <w:t xml:space="preserve"> приглашенные!</w:t>
      </w:r>
    </w:p>
    <w:p w14:paraId="0E8C8555" w14:textId="77777777" w:rsidR="00816CC2" w:rsidRDefault="00816CC2" w:rsidP="00816CC2">
      <w:pPr>
        <w:jc w:val="both"/>
        <w:rPr>
          <w:sz w:val="28"/>
          <w:szCs w:val="28"/>
        </w:rPr>
      </w:pPr>
    </w:p>
    <w:p w14:paraId="3258C39E" w14:textId="6AEAF8BD" w:rsidR="008407C1" w:rsidRPr="00C531B0" w:rsidRDefault="008407C1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 течение отчетного периода состоялось </w:t>
      </w:r>
      <w:r w:rsidR="00F82D19" w:rsidRPr="00C531B0">
        <w:rPr>
          <w:sz w:val="28"/>
          <w:szCs w:val="28"/>
        </w:rPr>
        <w:t>1</w:t>
      </w:r>
      <w:r w:rsidR="00BB2908" w:rsidRPr="00C531B0">
        <w:rPr>
          <w:sz w:val="28"/>
          <w:szCs w:val="28"/>
        </w:rPr>
        <w:t>2</w:t>
      </w:r>
      <w:r w:rsidRPr="00C531B0">
        <w:rPr>
          <w:sz w:val="28"/>
          <w:szCs w:val="28"/>
        </w:rPr>
        <w:t xml:space="preserve"> заседаний Совета депутатов, на </w:t>
      </w:r>
      <w:r w:rsidR="00E13659" w:rsidRPr="00C531B0">
        <w:rPr>
          <w:sz w:val="28"/>
          <w:szCs w:val="28"/>
        </w:rPr>
        <w:t>которых было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принято 71</w:t>
      </w:r>
      <w:r w:rsidRPr="00C531B0">
        <w:rPr>
          <w:sz w:val="28"/>
          <w:szCs w:val="28"/>
        </w:rPr>
        <w:t xml:space="preserve"> решени</w:t>
      </w:r>
      <w:r w:rsidR="00F82D19" w:rsidRPr="00C531B0">
        <w:rPr>
          <w:sz w:val="28"/>
          <w:szCs w:val="28"/>
        </w:rPr>
        <w:t>е</w:t>
      </w:r>
      <w:r w:rsidR="00AF7DDB" w:rsidRPr="00C531B0">
        <w:rPr>
          <w:sz w:val="28"/>
          <w:szCs w:val="28"/>
        </w:rPr>
        <w:t xml:space="preserve"> по всем </w:t>
      </w:r>
      <w:r w:rsidR="00E13659" w:rsidRPr="00C531B0">
        <w:rPr>
          <w:sz w:val="28"/>
          <w:szCs w:val="28"/>
        </w:rPr>
        <w:t>направлениям деятельности</w:t>
      </w:r>
      <w:r w:rsidR="00AF7DDB" w:rsidRPr="00C531B0">
        <w:rPr>
          <w:sz w:val="28"/>
          <w:szCs w:val="28"/>
        </w:rPr>
        <w:t xml:space="preserve"> муниципального округа Марфино - бюджетная политика, вопросы местного значения, переданные отдельные полномочия города Москвы.</w:t>
      </w:r>
    </w:p>
    <w:p w14:paraId="125565CF" w14:textId="5B5A36ED" w:rsidR="008407C1" w:rsidRPr="00C531B0" w:rsidRDefault="00AF7DDB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Конкретно по обозначенным </w:t>
      </w:r>
      <w:r w:rsidR="00E13659" w:rsidRPr="00C531B0">
        <w:rPr>
          <w:sz w:val="28"/>
          <w:szCs w:val="28"/>
        </w:rPr>
        <w:t>направлениям: 15 решений,</w:t>
      </w:r>
      <w:r w:rsidR="008407C1"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касающихся бюджета</w:t>
      </w:r>
      <w:r w:rsidR="008407C1" w:rsidRPr="00C531B0">
        <w:rPr>
          <w:sz w:val="28"/>
          <w:szCs w:val="28"/>
        </w:rPr>
        <w:t xml:space="preserve"> муниципального </w:t>
      </w:r>
      <w:r w:rsidR="00E13659" w:rsidRPr="00C531B0">
        <w:rPr>
          <w:sz w:val="28"/>
          <w:szCs w:val="28"/>
        </w:rPr>
        <w:t>образования, в</w:t>
      </w:r>
      <w:r w:rsidR="008407C1" w:rsidRPr="00C531B0">
        <w:rPr>
          <w:sz w:val="28"/>
          <w:szCs w:val="28"/>
        </w:rPr>
        <w:t xml:space="preserve"> том числе по внесению изменений в бюджет - </w:t>
      </w:r>
      <w:r w:rsidR="00F82D19" w:rsidRPr="00C531B0">
        <w:rPr>
          <w:sz w:val="28"/>
          <w:szCs w:val="28"/>
        </w:rPr>
        <w:t>4</w:t>
      </w:r>
      <w:r w:rsidR="008407C1" w:rsidRPr="00C531B0">
        <w:rPr>
          <w:sz w:val="28"/>
          <w:szCs w:val="28"/>
        </w:rPr>
        <w:t xml:space="preserve"> решени</w:t>
      </w:r>
      <w:r w:rsidR="00F82D19" w:rsidRPr="00C531B0">
        <w:rPr>
          <w:sz w:val="28"/>
          <w:szCs w:val="28"/>
        </w:rPr>
        <w:t>я</w:t>
      </w:r>
      <w:r w:rsidR="008407C1" w:rsidRPr="00C531B0">
        <w:rPr>
          <w:sz w:val="28"/>
          <w:szCs w:val="28"/>
        </w:rPr>
        <w:t>;</w:t>
      </w:r>
    </w:p>
    <w:p w14:paraId="712F6EC4" w14:textId="50A3697C" w:rsidR="008407C1" w:rsidRPr="00C531B0" w:rsidRDefault="008407C1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согласование ежеквартальных сводных</w:t>
      </w:r>
      <w:r w:rsidRPr="00C531B0">
        <w:rPr>
          <w:sz w:val="28"/>
          <w:szCs w:val="28"/>
        </w:rPr>
        <w:t xml:space="preserve">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 – 4; </w:t>
      </w:r>
    </w:p>
    <w:p w14:paraId="43B95ABA" w14:textId="682E1542" w:rsidR="008407C1" w:rsidRPr="00C531B0" w:rsidRDefault="008407C1" w:rsidP="008407C1">
      <w:pPr>
        <w:jc w:val="both"/>
        <w:rPr>
          <w:sz w:val="28"/>
          <w:szCs w:val="28"/>
          <w:u w:val="single"/>
        </w:rPr>
      </w:pPr>
      <w:r w:rsidRPr="00C531B0">
        <w:rPr>
          <w:sz w:val="28"/>
          <w:szCs w:val="28"/>
        </w:rPr>
        <w:t>1</w:t>
      </w:r>
      <w:r w:rsidR="00F82D19" w:rsidRPr="00C531B0">
        <w:rPr>
          <w:sz w:val="28"/>
          <w:szCs w:val="28"/>
        </w:rPr>
        <w:t>0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решений -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согласование адресных перечней дворовых</w:t>
      </w:r>
      <w:r w:rsidRPr="00C531B0">
        <w:rPr>
          <w:sz w:val="28"/>
          <w:szCs w:val="28"/>
        </w:rPr>
        <w:t xml:space="preserve"> территорий </w:t>
      </w:r>
      <w:r w:rsidR="00E13659" w:rsidRPr="00C531B0">
        <w:rPr>
          <w:sz w:val="28"/>
          <w:szCs w:val="28"/>
        </w:rPr>
        <w:t>для проведения благоустроительных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работ за</w:t>
      </w:r>
      <w:r w:rsidRPr="00C531B0">
        <w:rPr>
          <w:sz w:val="28"/>
          <w:szCs w:val="28"/>
        </w:rPr>
        <w:t xml:space="preserve"> счет </w:t>
      </w:r>
      <w:r w:rsidR="00E13659" w:rsidRPr="00C531B0">
        <w:rPr>
          <w:sz w:val="28"/>
          <w:szCs w:val="28"/>
        </w:rPr>
        <w:t>средств стимулирования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управы района</w:t>
      </w:r>
      <w:r w:rsidR="00414C6A" w:rsidRPr="00C531B0">
        <w:rPr>
          <w:sz w:val="28"/>
          <w:szCs w:val="28"/>
        </w:rPr>
        <w:t xml:space="preserve"> и внесение изменений по </w:t>
      </w:r>
      <w:r w:rsidR="00E13659" w:rsidRPr="00C531B0">
        <w:rPr>
          <w:sz w:val="28"/>
          <w:szCs w:val="28"/>
        </w:rPr>
        <w:t>данному направлению</w:t>
      </w:r>
      <w:r w:rsidR="00414C6A" w:rsidRPr="00C531B0">
        <w:rPr>
          <w:sz w:val="28"/>
          <w:szCs w:val="28"/>
        </w:rPr>
        <w:t xml:space="preserve"> работы.</w:t>
      </w:r>
    </w:p>
    <w:p w14:paraId="2C8B8183" w14:textId="4028A94D" w:rsidR="008407C1" w:rsidRPr="00C531B0" w:rsidRDefault="00E13659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Установка ограждающих</w:t>
      </w:r>
      <w:r w:rsidR="008407C1" w:rsidRPr="00C531B0">
        <w:rPr>
          <w:sz w:val="28"/>
          <w:szCs w:val="28"/>
        </w:rPr>
        <w:t xml:space="preserve"> устройств </w:t>
      </w:r>
      <w:r w:rsidR="00F82D19" w:rsidRPr="00C531B0">
        <w:rPr>
          <w:sz w:val="28"/>
          <w:szCs w:val="28"/>
        </w:rPr>
        <w:t>–</w:t>
      </w:r>
      <w:r w:rsidR="008407C1" w:rsidRPr="00C531B0">
        <w:rPr>
          <w:sz w:val="28"/>
          <w:szCs w:val="28"/>
        </w:rPr>
        <w:t xml:space="preserve"> </w:t>
      </w:r>
      <w:r w:rsidR="00F82D19" w:rsidRPr="00C531B0">
        <w:rPr>
          <w:sz w:val="28"/>
          <w:szCs w:val="28"/>
        </w:rPr>
        <w:t>2 решения</w:t>
      </w:r>
      <w:r w:rsidR="008407C1" w:rsidRPr="00C531B0">
        <w:rPr>
          <w:sz w:val="28"/>
          <w:szCs w:val="28"/>
        </w:rPr>
        <w:t xml:space="preserve">: согласование прошло по </w:t>
      </w:r>
      <w:r w:rsidRPr="00C531B0">
        <w:rPr>
          <w:sz w:val="28"/>
          <w:szCs w:val="28"/>
        </w:rPr>
        <w:t>адресу: ул.</w:t>
      </w:r>
      <w:r w:rsidR="008407C1" w:rsidRPr="00C531B0">
        <w:rPr>
          <w:sz w:val="28"/>
          <w:szCs w:val="28"/>
        </w:rPr>
        <w:t xml:space="preserve"> </w:t>
      </w:r>
      <w:r w:rsidR="00F82D19" w:rsidRPr="00C531B0">
        <w:rPr>
          <w:sz w:val="28"/>
          <w:szCs w:val="28"/>
        </w:rPr>
        <w:t>Кашенкин Луг,</w:t>
      </w:r>
      <w:r w:rsidR="00984BC5" w:rsidRPr="00C531B0">
        <w:rPr>
          <w:sz w:val="28"/>
          <w:szCs w:val="28"/>
        </w:rPr>
        <w:t xml:space="preserve"> </w:t>
      </w:r>
      <w:r w:rsidR="00F82D19" w:rsidRPr="00C531B0">
        <w:rPr>
          <w:sz w:val="28"/>
          <w:szCs w:val="28"/>
        </w:rPr>
        <w:t>д</w:t>
      </w:r>
      <w:r w:rsidR="00984BC5" w:rsidRPr="00C531B0">
        <w:rPr>
          <w:sz w:val="28"/>
          <w:szCs w:val="28"/>
        </w:rPr>
        <w:t>.</w:t>
      </w:r>
      <w:r w:rsidR="00F82D19" w:rsidRPr="00C531B0">
        <w:rPr>
          <w:sz w:val="28"/>
          <w:szCs w:val="28"/>
        </w:rPr>
        <w:t>8, кор.1</w:t>
      </w:r>
      <w:r w:rsidR="008407C1" w:rsidRPr="00C531B0">
        <w:rPr>
          <w:sz w:val="28"/>
          <w:szCs w:val="28"/>
        </w:rPr>
        <w:t>-</w:t>
      </w:r>
      <w:r w:rsidR="00F82D19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утвержден второй</w:t>
      </w:r>
      <w:r w:rsidR="008407C1" w:rsidRPr="00C531B0">
        <w:rPr>
          <w:sz w:val="28"/>
          <w:szCs w:val="28"/>
        </w:rPr>
        <w:t xml:space="preserve"> шлагбаум</w:t>
      </w:r>
      <w:r w:rsidR="00F82D19" w:rsidRPr="00C531B0">
        <w:rPr>
          <w:sz w:val="28"/>
          <w:szCs w:val="28"/>
        </w:rPr>
        <w:t xml:space="preserve">, </w:t>
      </w:r>
      <w:r w:rsidRPr="00C531B0">
        <w:rPr>
          <w:sz w:val="28"/>
          <w:szCs w:val="28"/>
        </w:rPr>
        <w:t>согласование ограждающих</w:t>
      </w:r>
      <w:r w:rsidR="00F82D19" w:rsidRPr="00C531B0">
        <w:rPr>
          <w:sz w:val="28"/>
          <w:szCs w:val="28"/>
        </w:rPr>
        <w:t xml:space="preserve"> устройств по адресу: ул. Ботаническая, д.27 – 2 шлагбаума;</w:t>
      </w:r>
    </w:p>
    <w:p w14:paraId="74FABA36" w14:textId="0D1E08BB" w:rsidR="008407C1" w:rsidRPr="00C531B0" w:rsidRDefault="0050118C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1</w:t>
      </w:r>
      <w:r w:rsidR="008407C1" w:rsidRPr="00C531B0">
        <w:rPr>
          <w:sz w:val="28"/>
          <w:szCs w:val="28"/>
        </w:rPr>
        <w:t xml:space="preserve"> решени</w:t>
      </w:r>
      <w:r w:rsidRPr="00C531B0">
        <w:rPr>
          <w:sz w:val="28"/>
          <w:szCs w:val="28"/>
        </w:rPr>
        <w:t>е</w:t>
      </w:r>
      <w:r w:rsidR="008407C1" w:rsidRPr="00C531B0">
        <w:rPr>
          <w:sz w:val="28"/>
          <w:szCs w:val="28"/>
        </w:rPr>
        <w:t xml:space="preserve"> об участии депутатов </w:t>
      </w:r>
      <w:r w:rsidR="00E13659" w:rsidRPr="00C531B0">
        <w:rPr>
          <w:sz w:val="28"/>
          <w:szCs w:val="28"/>
        </w:rPr>
        <w:t>Совета депутатов</w:t>
      </w:r>
      <w:r w:rsidR="008407C1" w:rsidRPr="00C531B0">
        <w:rPr>
          <w:sz w:val="28"/>
          <w:szCs w:val="28"/>
        </w:rPr>
        <w:t xml:space="preserve"> в работе комиссий, осуществляющих открытие работ и приемку выполненных работ по капитальному ремонту общего имущества в многоквартирных домах, проведение которого обеспечивает фонд капитального ремонта;</w:t>
      </w:r>
    </w:p>
    <w:p w14:paraId="51C69A02" w14:textId="7439120E" w:rsidR="008407C1" w:rsidRPr="00C531B0" w:rsidRDefault="008407C1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  </w:t>
      </w:r>
      <w:r w:rsidR="00F82D19" w:rsidRPr="00C531B0">
        <w:rPr>
          <w:sz w:val="28"/>
          <w:szCs w:val="28"/>
        </w:rPr>
        <w:t>9</w:t>
      </w:r>
      <w:r w:rsidRPr="00C531B0">
        <w:rPr>
          <w:sz w:val="28"/>
          <w:szCs w:val="28"/>
        </w:rPr>
        <w:t xml:space="preserve"> решений об участии депутатов </w:t>
      </w:r>
      <w:r w:rsidR="00E13659" w:rsidRPr="00C531B0">
        <w:rPr>
          <w:sz w:val="28"/>
          <w:szCs w:val="28"/>
        </w:rPr>
        <w:t>Совета депутатов</w:t>
      </w:r>
      <w:r w:rsidRPr="00C531B0">
        <w:rPr>
          <w:sz w:val="28"/>
          <w:szCs w:val="28"/>
        </w:rPr>
        <w:t xml:space="preserve"> в работе комиссий, осуществляющих открытие работ и приемку выполненных работ по благоустройству дворовых территорий;</w:t>
      </w:r>
    </w:p>
    <w:p w14:paraId="411AD80A" w14:textId="7E68DF5E" w:rsidR="00414C6A" w:rsidRPr="00C531B0" w:rsidRDefault="008407C1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4 решения принято об утверждении план</w:t>
      </w:r>
      <w:r w:rsidR="0050118C" w:rsidRPr="00C531B0">
        <w:rPr>
          <w:sz w:val="28"/>
          <w:szCs w:val="28"/>
        </w:rPr>
        <w:t>ов</w:t>
      </w:r>
      <w:r w:rsidRPr="00C531B0">
        <w:rPr>
          <w:sz w:val="28"/>
          <w:szCs w:val="28"/>
        </w:rPr>
        <w:t xml:space="preserve"> работы </w:t>
      </w:r>
      <w:r w:rsidR="00E13659" w:rsidRPr="00C531B0">
        <w:rPr>
          <w:sz w:val="28"/>
          <w:szCs w:val="28"/>
        </w:rPr>
        <w:t>Совета депутатов</w:t>
      </w:r>
      <w:r w:rsidRPr="00C531B0">
        <w:rPr>
          <w:sz w:val="28"/>
          <w:szCs w:val="28"/>
        </w:rPr>
        <w:t xml:space="preserve">.      </w:t>
      </w:r>
    </w:p>
    <w:p w14:paraId="1FD4A5D4" w14:textId="34AED364" w:rsidR="008407C1" w:rsidRPr="00C531B0" w:rsidRDefault="008407C1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За отчетный период было разработан и рассмотрен на заседании СД МО Марфино </w:t>
      </w:r>
      <w:r w:rsidR="00F82D19" w:rsidRPr="00C531B0">
        <w:rPr>
          <w:sz w:val="28"/>
          <w:szCs w:val="28"/>
        </w:rPr>
        <w:t>1</w:t>
      </w:r>
      <w:r w:rsidRPr="00C531B0">
        <w:rPr>
          <w:sz w:val="28"/>
          <w:szCs w:val="28"/>
        </w:rPr>
        <w:t xml:space="preserve"> нормативн</w:t>
      </w:r>
      <w:r w:rsidR="00F82D19" w:rsidRPr="00C531B0">
        <w:rPr>
          <w:sz w:val="28"/>
          <w:szCs w:val="28"/>
        </w:rPr>
        <w:t>о -</w:t>
      </w:r>
      <w:r w:rsidRPr="00C531B0">
        <w:rPr>
          <w:sz w:val="28"/>
          <w:szCs w:val="28"/>
        </w:rPr>
        <w:t xml:space="preserve"> правов</w:t>
      </w:r>
      <w:r w:rsidR="00F82D19" w:rsidRPr="00C531B0">
        <w:rPr>
          <w:sz w:val="28"/>
          <w:szCs w:val="28"/>
        </w:rPr>
        <w:t>ой</w:t>
      </w:r>
      <w:r w:rsidRPr="00C531B0">
        <w:rPr>
          <w:sz w:val="28"/>
          <w:szCs w:val="28"/>
        </w:rPr>
        <w:t xml:space="preserve"> акт, </w:t>
      </w:r>
      <w:r w:rsidR="00E13659" w:rsidRPr="00C531B0">
        <w:rPr>
          <w:sz w:val="28"/>
          <w:szCs w:val="28"/>
        </w:rPr>
        <w:t>касающийся деятельности</w:t>
      </w:r>
      <w:r w:rsidRPr="00C531B0">
        <w:rPr>
          <w:sz w:val="28"/>
          <w:szCs w:val="28"/>
        </w:rPr>
        <w:t xml:space="preserve"> местного самоуправления</w:t>
      </w:r>
      <w:r w:rsidR="00EA3E30">
        <w:rPr>
          <w:sz w:val="28"/>
          <w:szCs w:val="28"/>
        </w:rPr>
        <w:t>.</w:t>
      </w:r>
    </w:p>
    <w:p w14:paraId="36377DAB" w14:textId="548F1F9C" w:rsidR="00F4543C" w:rsidRPr="00C531B0" w:rsidRDefault="00EA3E30" w:rsidP="00F4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одному  </w:t>
      </w:r>
      <w:r w:rsidR="00F4543C" w:rsidRPr="00C531B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принято</w:t>
      </w:r>
      <w:r w:rsidR="00F4543C" w:rsidRPr="00C531B0">
        <w:rPr>
          <w:sz w:val="28"/>
          <w:szCs w:val="28"/>
        </w:rPr>
        <w:t xml:space="preserve"> о согласовании адресного </w:t>
      </w:r>
      <w:r w:rsidR="00E13659" w:rsidRPr="00C531B0">
        <w:rPr>
          <w:sz w:val="28"/>
          <w:szCs w:val="28"/>
        </w:rPr>
        <w:t>перечня локально</w:t>
      </w:r>
      <w:r w:rsidR="00F4543C" w:rsidRPr="00C531B0">
        <w:rPr>
          <w:sz w:val="28"/>
          <w:szCs w:val="28"/>
        </w:rPr>
        <w:t xml:space="preserve">- </w:t>
      </w:r>
      <w:r w:rsidR="00E13659" w:rsidRPr="00C531B0">
        <w:rPr>
          <w:sz w:val="28"/>
          <w:szCs w:val="28"/>
        </w:rPr>
        <w:t>реконструктивных мероприятий по</w:t>
      </w:r>
      <w:r w:rsidR="00F4543C" w:rsidRPr="00C531B0">
        <w:rPr>
          <w:sz w:val="28"/>
          <w:szCs w:val="28"/>
        </w:rPr>
        <w:t xml:space="preserve"> комплексной схеме организации дорожного движения на территории Марфино в 2020 году за счет экономии средств по программе «Стимулирования управ»;</w:t>
      </w:r>
    </w:p>
    <w:p w14:paraId="13493A18" w14:textId="225C67EE" w:rsidR="00A66CB4" w:rsidRPr="00C531B0" w:rsidRDefault="00EA3E30" w:rsidP="00A6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CB4" w:rsidRPr="00C531B0">
        <w:rPr>
          <w:sz w:val="28"/>
          <w:szCs w:val="28"/>
        </w:rPr>
        <w:t>о согласовании проекта адресного перечня многоквартирных домов, подлежащих включению в  краткосрочный план реализации в 2021, 2022, 2023 годах</w:t>
      </w:r>
      <w:r w:rsidR="0005443F" w:rsidRPr="00C531B0">
        <w:rPr>
          <w:sz w:val="28"/>
          <w:szCs w:val="28"/>
        </w:rPr>
        <w:t xml:space="preserve"> в рамках</w:t>
      </w:r>
      <w:r w:rsidR="00A66CB4" w:rsidRPr="00C531B0">
        <w:rPr>
          <w:sz w:val="28"/>
          <w:szCs w:val="28"/>
        </w:rPr>
        <w:t xml:space="preserve"> региональной программы капитального  ремонта многоквартирных домов района Марфино</w:t>
      </w:r>
      <w:r w:rsidR="00F86AF9" w:rsidRPr="00C531B0">
        <w:rPr>
          <w:sz w:val="28"/>
          <w:szCs w:val="28"/>
        </w:rPr>
        <w:t xml:space="preserve"> – 12 домов капитальный ремонт общего имущества и 27 домов замена лифтов.</w:t>
      </w:r>
    </w:p>
    <w:p w14:paraId="660D9021" w14:textId="07169D0B" w:rsidR="008D3E93" w:rsidRPr="00C531B0" w:rsidRDefault="00EA3E30" w:rsidP="008D3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E93" w:rsidRPr="00C531B0">
        <w:rPr>
          <w:sz w:val="28"/>
          <w:szCs w:val="28"/>
        </w:rPr>
        <w:t xml:space="preserve">об утверждении перечня местных праздничных и </w:t>
      </w:r>
      <w:r w:rsidR="00E13659" w:rsidRPr="00C531B0">
        <w:rPr>
          <w:sz w:val="28"/>
          <w:szCs w:val="28"/>
        </w:rPr>
        <w:t>иных зрелищных</w:t>
      </w:r>
      <w:r w:rsidR="008D3E93" w:rsidRPr="00C531B0">
        <w:rPr>
          <w:sz w:val="28"/>
          <w:szCs w:val="28"/>
        </w:rPr>
        <w:t xml:space="preserve"> мероприятий в МО Марфино на 2021 год;</w:t>
      </w:r>
    </w:p>
    <w:p w14:paraId="6F1F47AA" w14:textId="03D16F70" w:rsidR="00D440CE" w:rsidRPr="00C531B0" w:rsidRDefault="00EA3E30" w:rsidP="00D44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0CE" w:rsidRPr="00C531B0">
        <w:rPr>
          <w:sz w:val="28"/>
          <w:szCs w:val="28"/>
        </w:rPr>
        <w:t xml:space="preserve">об отказе в согласовании размещения нестационарного объекта по адресу: ул. </w:t>
      </w:r>
      <w:r w:rsidR="00E13659" w:rsidRPr="00C531B0">
        <w:rPr>
          <w:sz w:val="28"/>
          <w:szCs w:val="28"/>
        </w:rPr>
        <w:t>Ак.Комарова, д.</w:t>
      </w:r>
      <w:r w:rsidR="00D440CE" w:rsidRPr="00C531B0">
        <w:rPr>
          <w:sz w:val="28"/>
          <w:szCs w:val="28"/>
        </w:rPr>
        <w:t>7б;</w:t>
      </w:r>
    </w:p>
    <w:p w14:paraId="4E3F6BB1" w14:textId="6B4AC51C" w:rsidR="00B6442B" w:rsidRPr="00C531B0" w:rsidRDefault="00B6442B" w:rsidP="00B6442B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lastRenderedPageBreak/>
        <w:t xml:space="preserve">– </w:t>
      </w:r>
      <w:r w:rsidR="00E13659" w:rsidRPr="00C531B0">
        <w:rPr>
          <w:sz w:val="28"/>
          <w:szCs w:val="28"/>
        </w:rPr>
        <w:t>обращение в</w:t>
      </w:r>
      <w:r w:rsidRPr="00C531B0">
        <w:rPr>
          <w:sz w:val="28"/>
          <w:szCs w:val="28"/>
        </w:rPr>
        <w:t xml:space="preserve"> </w:t>
      </w:r>
      <w:bookmarkStart w:id="0" w:name="_Hlk61348004"/>
      <w:r w:rsidRPr="00C531B0">
        <w:rPr>
          <w:sz w:val="28"/>
          <w:szCs w:val="28"/>
        </w:rPr>
        <w:t xml:space="preserve">Конторольно-счетную палату Москвы об осуществлении внешней проверки </w:t>
      </w:r>
      <w:r w:rsidR="00E13659" w:rsidRPr="00C531B0">
        <w:rPr>
          <w:sz w:val="28"/>
          <w:szCs w:val="28"/>
        </w:rPr>
        <w:t>отчета об</w:t>
      </w:r>
      <w:r w:rsidRPr="00C531B0">
        <w:rPr>
          <w:sz w:val="28"/>
          <w:szCs w:val="28"/>
        </w:rPr>
        <w:t xml:space="preserve"> исполнении бюджета МО Марфино за 2020 год</w:t>
      </w:r>
      <w:r w:rsidR="000104D0" w:rsidRPr="00C531B0">
        <w:rPr>
          <w:sz w:val="28"/>
          <w:szCs w:val="28"/>
        </w:rPr>
        <w:t>;</w:t>
      </w:r>
    </w:p>
    <w:bookmarkEnd w:id="0"/>
    <w:p w14:paraId="3BEA81EB" w14:textId="2F33832D" w:rsidR="008407C1" w:rsidRPr="00C531B0" w:rsidRDefault="00EA3E30" w:rsidP="008407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8407C1" w:rsidRPr="00C531B0">
        <w:rPr>
          <w:sz w:val="28"/>
          <w:szCs w:val="28"/>
        </w:rPr>
        <w:t xml:space="preserve">согласование адресного перечня объектов озеленения </w:t>
      </w:r>
      <w:r w:rsidR="00B40F21" w:rsidRPr="00C531B0">
        <w:rPr>
          <w:sz w:val="28"/>
          <w:szCs w:val="28"/>
        </w:rPr>
        <w:t>3-</w:t>
      </w:r>
      <w:r w:rsidR="00E13659" w:rsidRPr="00C531B0">
        <w:rPr>
          <w:sz w:val="28"/>
          <w:szCs w:val="28"/>
        </w:rPr>
        <w:t>й категории</w:t>
      </w:r>
      <w:r w:rsidR="00B40F21" w:rsidRPr="00C531B0">
        <w:rPr>
          <w:sz w:val="28"/>
          <w:szCs w:val="28"/>
        </w:rPr>
        <w:t xml:space="preserve"> на территории муниципального округа Марфино в осенний период 2020 года</w:t>
      </w:r>
      <w:r w:rsidR="00083F58">
        <w:rPr>
          <w:sz w:val="28"/>
          <w:szCs w:val="28"/>
        </w:rPr>
        <w:t xml:space="preserve"> решение.</w:t>
      </w:r>
      <w:r w:rsidR="00B40F21" w:rsidRPr="00C531B0">
        <w:rPr>
          <w:sz w:val="28"/>
          <w:szCs w:val="28"/>
        </w:rPr>
        <w:t xml:space="preserve"> </w:t>
      </w:r>
      <w:r w:rsidR="008407C1" w:rsidRPr="00C531B0">
        <w:rPr>
          <w:sz w:val="28"/>
          <w:szCs w:val="28"/>
        </w:rPr>
        <w:t>Всего согласован</w:t>
      </w:r>
      <w:r w:rsidR="00407168" w:rsidRPr="00C531B0">
        <w:rPr>
          <w:sz w:val="28"/>
          <w:szCs w:val="28"/>
        </w:rPr>
        <w:t>о 15 адресов, по которым высажено 11 деревье</w:t>
      </w:r>
      <w:r w:rsidR="004E5164" w:rsidRPr="00C531B0">
        <w:rPr>
          <w:sz w:val="28"/>
          <w:szCs w:val="28"/>
        </w:rPr>
        <w:t>в</w:t>
      </w:r>
      <w:r w:rsidR="00407168" w:rsidRPr="00C531B0">
        <w:rPr>
          <w:sz w:val="28"/>
          <w:szCs w:val="28"/>
        </w:rPr>
        <w:t xml:space="preserve"> и 735 кустов;</w:t>
      </w:r>
      <w:r w:rsidR="008407C1" w:rsidRPr="00C531B0">
        <w:rPr>
          <w:sz w:val="28"/>
          <w:szCs w:val="28"/>
          <w:u w:val="single"/>
        </w:rPr>
        <w:t xml:space="preserve">   </w:t>
      </w:r>
    </w:p>
    <w:p w14:paraId="09703F2A" w14:textId="7DF68429" w:rsidR="008407C1" w:rsidRPr="00C531B0" w:rsidRDefault="008407C1" w:rsidP="008407C1">
      <w:pPr>
        <w:jc w:val="both"/>
        <w:rPr>
          <w:color w:val="000000" w:themeColor="text1"/>
          <w:sz w:val="28"/>
          <w:szCs w:val="28"/>
        </w:rPr>
      </w:pPr>
      <w:r w:rsidRPr="00C531B0">
        <w:rPr>
          <w:color w:val="000000" w:themeColor="text1"/>
          <w:sz w:val="28"/>
          <w:szCs w:val="28"/>
        </w:rPr>
        <w:t>1 решение о результатах внешней проверки Контрольно-счетной палатой Москвы годового отчета об исполнении бюджета муниципального округа Марфино за 201</w:t>
      </w:r>
      <w:r w:rsidR="003B14AD" w:rsidRPr="00C531B0">
        <w:rPr>
          <w:color w:val="000000" w:themeColor="text1"/>
          <w:sz w:val="28"/>
          <w:szCs w:val="28"/>
        </w:rPr>
        <w:t>9</w:t>
      </w:r>
      <w:r w:rsidRPr="00C531B0">
        <w:rPr>
          <w:color w:val="000000" w:themeColor="text1"/>
          <w:sz w:val="28"/>
          <w:szCs w:val="28"/>
        </w:rPr>
        <w:t xml:space="preserve"> </w:t>
      </w:r>
      <w:r w:rsidR="00E13659" w:rsidRPr="00C531B0">
        <w:rPr>
          <w:color w:val="000000" w:themeColor="text1"/>
          <w:sz w:val="28"/>
          <w:szCs w:val="28"/>
        </w:rPr>
        <w:t>год:</w:t>
      </w:r>
      <w:r w:rsidR="002B64EC" w:rsidRPr="00C531B0">
        <w:rPr>
          <w:color w:val="000000" w:themeColor="text1"/>
          <w:sz w:val="28"/>
          <w:szCs w:val="28"/>
        </w:rPr>
        <w:t xml:space="preserve"> </w:t>
      </w:r>
      <w:r w:rsidR="004E5164" w:rsidRPr="00C531B0">
        <w:rPr>
          <w:color w:val="000000" w:themeColor="text1"/>
          <w:sz w:val="28"/>
          <w:szCs w:val="28"/>
        </w:rPr>
        <w:t xml:space="preserve">по </w:t>
      </w:r>
      <w:r w:rsidR="00E13659" w:rsidRPr="00C531B0">
        <w:rPr>
          <w:color w:val="000000" w:themeColor="text1"/>
          <w:sz w:val="28"/>
          <w:szCs w:val="28"/>
        </w:rPr>
        <w:t>итогам проверки</w:t>
      </w:r>
      <w:r w:rsidR="004E5164" w:rsidRPr="00C531B0">
        <w:rPr>
          <w:color w:val="000000" w:themeColor="text1"/>
          <w:sz w:val="28"/>
          <w:szCs w:val="28"/>
        </w:rPr>
        <w:t xml:space="preserve"> </w:t>
      </w:r>
      <w:r w:rsidR="00E13659" w:rsidRPr="00C531B0">
        <w:rPr>
          <w:color w:val="000000" w:themeColor="text1"/>
          <w:sz w:val="28"/>
          <w:szCs w:val="28"/>
        </w:rPr>
        <w:t>вынесена положительная оценка</w:t>
      </w:r>
      <w:r w:rsidR="004E5164" w:rsidRPr="00C531B0">
        <w:rPr>
          <w:color w:val="000000" w:themeColor="text1"/>
          <w:sz w:val="28"/>
          <w:szCs w:val="28"/>
        </w:rPr>
        <w:t xml:space="preserve"> годового </w:t>
      </w:r>
      <w:r w:rsidR="00E13659" w:rsidRPr="00C531B0">
        <w:rPr>
          <w:color w:val="000000" w:themeColor="text1"/>
          <w:sz w:val="28"/>
          <w:szCs w:val="28"/>
        </w:rPr>
        <w:t>отчета.</w:t>
      </w:r>
    </w:p>
    <w:p w14:paraId="5A940EE8" w14:textId="682DA16D" w:rsidR="008407C1" w:rsidRPr="00C531B0" w:rsidRDefault="008407C1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В прошедшем  году Советом  депутатов продолжилась работа   по реализации     полномочий, определенных  Законом  №39 «О наделении органов местного самоуправления муниципальных округов в городе Москве отдельными полномочиями города Москвы»: так  был заслушан  отчет  главы управы по итогам работы  за 201</w:t>
      </w:r>
      <w:r w:rsidR="003B14AD" w:rsidRPr="00C531B0">
        <w:rPr>
          <w:sz w:val="28"/>
          <w:szCs w:val="28"/>
        </w:rPr>
        <w:t>9</w:t>
      </w:r>
      <w:r w:rsidRPr="00C531B0">
        <w:rPr>
          <w:sz w:val="28"/>
          <w:szCs w:val="28"/>
        </w:rPr>
        <w:t xml:space="preserve"> год, заслушаны  информации руководителей   о деятельности  следующих  организаций: государственного бюджетного   учреждения города Москвы  «Жилищник района Марфино»;</w:t>
      </w:r>
    </w:p>
    <w:p w14:paraId="7D0CC9EC" w14:textId="23087229" w:rsidR="008407C1" w:rsidRPr="00C531B0" w:rsidRDefault="008407C1" w:rsidP="008407C1">
      <w:pPr>
        <w:ind w:firstLine="360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- многофункционального </w:t>
      </w:r>
      <w:r w:rsidR="00E13659" w:rsidRPr="00C531B0">
        <w:rPr>
          <w:sz w:val="28"/>
          <w:szCs w:val="28"/>
        </w:rPr>
        <w:t>центра предоставления государственных</w:t>
      </w:r>
      <w:r w:rsidRPr="00C531B0">
        <w:rPr>
          <w:sz w:val="28"/>
          <w:szCs w:val="28"/>
        </w:rPr>
        <w:t xml:space="preserve"> услуг населению района Марфино;</w:t>
      </w:r>
    </w:p>
    <w:p w14:paraId="6EAB554C" w14:textId="0A2AD88A" w:rsidR="008407C1" w:rsidRPr="00C531B0" w:rsidRDefault="008407C1" w:rsidP="008407C1">
      <w:pPr>
        <w:ind w:firstLine="360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- амбулаторно-поликлинических учреждений – городской поликлиники №12 и </w:t>
      </w:r>
      <w:r w:rsidR="00E13659" w:rsidRPr="00C531B0">
        <w:rPr>
          <w:sz w:val="28"/>
          <w:szCs w:val="28"/>
        </w:rPr>
        <w:t>детской поликлиники</w:t>
      </w:r>
      <w:r w:rsidRPr="00C531B0">
        <w:rPr>
          <w:sz w:val="28"/>
          <w:szCs w:val="28"/>
        </w:rPr>
        <w:t xml:space="preserve"> №99;</w:t>
      </w:r>
    </w:p>
    <w:p w14:paraId="3DF43A79" w14:textId="65808636" w:rsidR="008407C1" w:rsidRPr="00C531B0" w:rsidRDefault="008407C1" w:rsidP="008407C1">
      <w:pPr>
        <w:ind w:firstLine="360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-  территориального </w:t>
      </w:r>
      <w:r w:rsidR="00E13659" w:rsidRPr="00C531B0">
        <w:rPr>
          <w:sz w:val="28"/>
          <w:szCs w:val="28"/>
        </w:rPr>
        <w:t>центра социального обслуживания</w:t>
      </w:r>
      <w:r w:rsidRPr="00C531B0">
        <w:rPr>
          <w:sz w:val="28"/>
          <w:szCs w:val="28"/>
        </w:rPr>
        <w:t xml:space="preserve"> «Алексеевский»</w:t>
      </w:r>
    </w:p>
    <w:p w14:paraId="5D740328" w14:textId="77777777" w:rsidR="008407C1" w:rsidRPr="00C531B0" w:rsidRDefault="008407C1" w:rsidP="008407C1">
      <w:pPr>
        <w:ind w:firstLine="360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филиал «Марфино»;</w:t>
      </w:r>
    </w:p>
    <w:p w14:paraId="391B6394" w14:textId="77777777" w:rsidR="003B14AD" w:rsidRPr="00C531B0" w:rsidRDefault="008407C1" w:rsidP="008407C1">
      <w:pPr>
        <w:ind w:firstLine="360"/>
        <w:jc w:val="both"/>
        <w:rPr>
          <w:b/>
          <w:bCs/>
          <w:sz w:val="28"/>
          <w:szCs w:val="28"/>
        </w:rPr>
      </w:pPr>
      <w:r w:rsidRPr="00C531B0">
        <w:rPr>
          <w:sz w:val="28"/>
          <w:szCs w:val="28"/>
        </w:rPr>
        <w:t>- ОМВД по району «Марфино</w:t>
      </w:r>
      <w:r w:rsidRPr="00C531B0">
        <w:rPr>
          <w:b/>
          <w:bCs/>
          <w:sz w:val="28"/>
          <w:szCs w:val="28"/>
        </w:rPr>
        <w:t>»</w:t>
      </w:r>
      <w:r w:rsidR="003B14AD" w:rsidRPr="00C531B0">
        <w:rPr>
          <w:b/>
          <w:bCs/>
          <w:sz w:val="28"/>
          <w:szCs w:val="28"/>
        </w:rPr>
        <w:t>;</w:t>
      </w:r>
    </w:p>
    <w:p w14:paraId="7105B32D" w14:textId="5FDA7BB1" w:rsidR="003B14AD" w:rsidRPr="00C531B0" w:rsidRDefault="003B14AD" w:rsidP="008407C1">
      <w:pPr>
        <w:ind w:firstLine="360"/>
        <w:jc w:val="both"/>
        <w:rPr>
          <w:sz w:val="28"/>
          <w:szCs w:val="28"/>
        </w:rPr>
      </w:pPr>
      <w:r w:rsidRPr="00C531B0">
        <w:rPr>
          <w:b/>
          <w:bCs/>
          <w:sz w:val="28"/>
          <w:szCs w:val="28"/>
        </w:rPr>
        <w:t>- «</w:t>
      </w:r>
      <w:r w:rsidRPr="00C531B0">
        <w:rPr>
          <w:sz w:val="28"/>
          <w:szCs w:val="28"/>
        </w:rPr>
        <w:t>Досугово-спортивного центра «Марфино».</w:t>
      </w:r>
    </w:p>
    <w:p w14:paraId="46A9EF25" w14:textId="01EC21CF" w:rsidR="008407C1" w:rsidRPr="00C531B0" w:rsidRDefault="008407C1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По </w:t>
      </w:r>
      <w:r w:rsidR="00E13659" w:rsidRPr="00C531B0">
        <w:rPr>
          <w:sz w:val="28"/>
          <w:szCs w:val="28"/>
        </w:rPr>
        <w:t>обозначенным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 xml:space="preserve">выше </w:t>
      </w:r>
      <w:r w:rsidRPr="00C531B0">
        <w:rPr>
          <w:sz w:val="28"/>
          <w:szCs w:val="28"/>
        </w:rPr>
        <w:t xml:space="preserve">вопросам </w:t>
      </w:r>
      <w:r w:rsidR="00E13659" w:rsidRPr="00C531B0">
        <w:rPr>
          <w:sz w:val="28"/>
          <w:szCs w:val="28"/>
        </w:rPr>
        <w:t>принято 8</w:t>
      </w:r>
      <w:r w:rsidRPr="00C531B0">
        <w:rPr>
          <w:sz w:val="28"/>
          <w:szCs w:val="28"/>
        </w:rPr>
        <w:t xml:space="preserve"> решений</w:t>
      </w:r>
      <w:r w:rsidR="0005443F" w:rsidRPr="00C531B0">
        <w:rPr>
          <w:sz w:val="28"/>
          <w:szCs w:val="28"/>
        </w:rPr>
        <w:t xml:space="preserve"> и 2 решения на согласование отчетов</w:t>
      </w:r>
      <w:r w:rsidR="00083F58">
        <w:rPr>
          <w:sz w:val="28"/>
          <w:szCs w:val="28"/>
        </w:rPr>
        <w:t xml:space="preserve"> предстоящего периода.</w:t>
      </w:r>
    </w:p>
    <w:p w14:paraId="16297286" w14:textId="7D2BF6E3" w:rsidR="00C37E7D" w:rsidRPr="00C531B0" w:rsidRDefault="008407C1" w:rsidP="00C37E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Отчеты </w:t>
      </w:r>
      <w:r w:rsidR="00E13659" w:rsidRPr="00C531B0">
        <w:rPr>
          <w:sz w:val="28"/>
          <w:szCs w:val="28"/>
        </w:rPr>
        <w:t>носили открытый характер</w:t>
      </w:r>
      <w:r w:rsidRPr="00C531B0">
        <w:rPr>
          <w:sz w:val="28"/>
          <w:szCs w:val="28"/>
        </w:rPr>
        <w:t xml:space="preserve"> – с </w:t>
      </w:r>
      <w:r w:rsidR="00E13659" w:rsidRPr="00C531B0">
        <w:rPr>
          <w:sz w:val="28"/>
          <w:szCs w:val="28"/>
        </w:rPr>
        <w:t>присутствием жителей</w:t>
      </w:r>
      <w:r w:rsidRPr="00C531B0">
        <w:rPr>
          <w:sz w:val="28"/>
          <w:szCs w:val="28"/>
        </w:rPr>
        <w:t xml:space="preserve"> района.  </w:t>
      </w:r>
      <w:r w:rsidR="00E13659" w:rsidRPr="00C531B0">
        <w:rPr>
          <w:sz w:val="28"/>
          <w:szCs w:val="28"/>
        </w:rPr>
        <w:t>По итогам</w:t>
      </w:r>
      <w:r w:rsidRPr="00C531B0">
        <w:rPr>
          <w:sz w:val="28"/>
          <w:szCs w:val="28"/>
        </w:rPr>
        <w:t xml:space="preserve"> заслушивания   руководителями </w:t>
      </w:r>
      <w:r w:rsidR="00E13659" w:rsidRPr="00C531B0">
        <w:rPr>
          <w:sz w:val="28"/>
          <w:szCs w:val="28"/>
        </w:rPr>
        <w:t>учреждений принимались меры по</w:t>
      </w:r>
      <w:r w:rsidRPr="00C531B0">
        <w:rPr>
          <w:sz w:val="28"/>
          <w:szCs w:val="28"/>
        </w:rPr>
        <w:t xml:space="preserve"> устранению замечаний, проводилась работа с предложениями </w:t>
      </w:r>
      <w:r w:rsidR="00E13659" w:rsidRPr="00C531B0">
        <w:rPr>
          <w:sz w:val="28"/>
          <w:szCs w:val="28"/>
        </w:rPr>
        <w:t>от жителей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и депутатов</w:t>
      </w:r>
      <w:r w:rsidRPr="00C531B0">
        <w:rPr>
          <w:sz w:val="28"/>
          <w:szCs w:val="28"/>
        </w:rPr>
        <w:t xml:space="preserve">. </w:t>
      </w:r>
    </w:p>
    <w:p w14:paraId="73F001A0" w14:textId="6E81E882" w:rsidR="00BF3136" w:rsidRPr="00C531B0" w:rsidRDefault="00C37E7D" w:rsidP="00E1365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 </w:t>
      </w:r>
      <w:r w:rsidR="00E13659" w:rsidRPr="00C531B0">
        <w:rPr>
          <w:sz w:val="28"/>
          <w:szCs w:val="28"/>
        </w:rPr>
        <w:t>2020 году продолжились</w:t>
      </w:r>
      <w:r w:rsidRPr="00C531B0">
        <w:rPr>
          <w:sz w:val="28"/>
          <w:szCs w:val="28"/>
        </w:rPr>
        <w:t xml:space="preserve"> работы по формированию и </w:t>
      </w:r>
      <w:r w:rsidR="00E13659" w:rsidRPr="00C531B0">
        <w:rPr>
          <w:sz w:val="28"/>
          <w:szCs w:val="28"/>
        </w:rPr>
        <w:t>утверждению планов</w:t>
      </w:r>
      <w:r w:rsidRPr="00C531B0">
        <w:rPr>
          <w:sz w:val="28"/>
          <w:szCs w:val="28"/>
        </w:rPr>
        <w:t xml:space="preserve"> дополнительных мероприятий по социально-</w:t>
      </w:r>
      <w:r w:rsidR="00E13659" w:rsidRPr="00C531B0">
        <w:rPr>
          <w:sz w:val="28"/>
          <w:szCs w:val="28"/>
        </w:rPr>
        <w:t>экономическому развитию</w:t>
      </w:r>
      <w:r w:rsidRPr="00C531B0">
        <w:rPr>
          <w:sz w:val="28"/>
          <w:szCs w:val="28"/>
        </w:rPr>
        <w:t xml:space="preserve"> района. В </w:t>
      </w:r>
      <w:r w:rsidR="00E13659" w:rsidRPr="00C531B0">
        <w:rPr>
          <w:sz w:val="28"/>
          <w:szCs w:val="28"/>
        </w:rPr>
        <w:t>прошедшем году</w:t>
      </w:r>
      <w:r w:rsidRPr="00C531B0">
        <w:rPr>
          <w:sz w:val="28"/>
          <w:szCs w:val="28"/>
        </w:rPr>
        <w:t xml:space="preserve"> в рамках празднования семидесяти пятилетия победы в ВОВ </w:t>
      </w:r>
      <w:r w:rsidR="00E13659" w:rsidRPr="00C531B0">
        <w:rPr>
          <w:sz w:val="28"/>
          <w:szCs w:val="28"/>
        </w:rPr>
        <w:t>средства в</w:t>
      </w:r>
      <w:r w:rsidR="009E1C8C" w:rsidRPr="00C531B0">
        <w:rPr>
          <w:sz w:val="28"/>
          <w:szCs w:val="28"/>
        </w:rPr>
        <w:t xml:space="preserve"> размере 1</w:t>
      </w:r>
      <w:r w:rsidR="004B64B7" w:rsidRPr="00C531B0">
        <w:rPr>
          <w:sz w:val="28"/>
          <w:szCs w:val="28"/>
        </w:rPr>
        <w:t>653</w:t>
      </w:r>
      <w:r w:rsidR="009E1C8C" w:rsidRPr="00C531B0">
        <w:rPr>
          <w:sz w:val="28"/>
          <w:szCs w:val="28"/>
        </w:rPr>
        <w:t>000 руб. направлены на ремонт квартир ветеранам войны</w:t>
      </w:r>
      <w:r w:rsidR="00BF3136" w:rsidRPr="00C531B0">
        <w:rPr>
          <w:sz w:val="28"/>
          <w:szCs w:val="28"/>
        </w:rPr>
        <w:t xml:space="preserve">. Всего </w:t>
      </w:r>
      <w:r w:rsidR="00E13659" w:rsidRPr="00C531B0">
        <w:rPr>
          <w:sz w:val="28"/>
          <w:szCs w:val="28"/>
        </w:rPr>
        <w:t>согласовано 11</w:t>
      </w:r>
      <w:r w:rsidR="00BF3136" w:rsidRPr="00C531B0">
        <w:rPr>
          <w:sz w:val="28"/>
          <w:szCs w:val="28"/>
        </w:rPr>
        <w:t xml:space="preserve"> адресов.</w:t>
      </w:r>
      <w:r w:rsidR="009E1C8C" w:rsidRPr="00C531B0">
        <w:rPr>
          <w:sz w:val="28"/>
          <w:szCs w:val="28"/>
        </w:rPr>
        <w:t xml:space="preserve"> 6</w:t>
      </w:r>
      <w:r w:rsidR="0093413B">
        <w:rPr>
          <w:sz w:val="28"/>
          <w:szCs w:val="28"/>
        </w:rPr>
        <w:t xml:space="preserve">17 </w:t>
      </w:r>
      <w:r w:rsidR="00FD1A2F" w:rsidRPr="00C531B0">
        <w:rPr>
          <w:sz w:val="28"/>
          <w:szCs w:val="28"/>
        </w:rPr>
        <w:t>тысяч</w:t>
      </w:r>
      <w:r w:rsidR="009E1C8C" w:rsidRPr="00C531B0">
        <w:rPr>
          <w:sz w:val="28"/>
          <w:szCs w:val="28"/>
        </w:rPr>
        <w:t xml:space="preserve"> руб. </w:t>
      </w:r>
      <w:r w:rsidR="00E13659" w:rsidRPr="00C531B0">
        <w:rPr>
          <w:sz w:val="28"/>
          <w:szCs w:val="28"/>
        </w:rPr>
        <w:t>утверждены на</w:t>
      </w:r>
      <w:r w:rsidR="009E1C8C"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замену окон</w:t>
      </w:r>
      <w:r w:rsidR="009E1C8C" w:rsidRPr="00C531B0">
        <w:rPr>
          <w:sz w:val="28"/>
          <w:szCs w:val="28"/>
        </w:rPr>
        <w:t xml:space="preserve"> в местах общего пользования жилого дома по адре</w:t>
      </w:r>
      <w:r w:rsidR="00BF3136" w:rsidRPr="00C531B0">
        <w:rPr>
          <w:sz w:val="28"/>
          <w:szCs w:val="28"/>
        </w:rPr>
        <w:t>с</w:t>
      </w:r>
      <w:r w:rsidR="009E1C8C" w:rsidRPr="00C531B0">
        <w:rPr>
          <w:sz w:val="28"/>
          <w:szCs w:val="28"/>
        </w:rPr>
        <w:t xml:space="preserve">у: ул. </w:t>
      </w:r>
      <w:r w:rsidR="00E13659" w:rsidRPr="00C531B0">
        <w:rPr>
          <w:sz w:val="28"/>
          <w:szCs w:val="28"/>
        </w:rPr>
        <w:t>Ботаническая, д.33, кор.</w:t>
      </w:r>
      <w:r w:rsidR="009E1C8C" w:rsidRPr="00C531B0">
        <w:rPr>
          <w:sz w:val="28"/>
          <w:szCs w:val="28"/>
        </w:rPr>
        <w:t>8.</w:t>
      </w:r>
      <w:r w:rsidR="00BF3136" w:rsidRPr="00C531B0">
        <w:rPr>
          <w:sz w:val="28"/>
          <w:szCs w:val="28"/>
        </w:rPr>
        <w:t xml:space="preserve"> </w:t>
      </w:r>
      <w:r w:rsidR="004B64B7" w:rsidRPr="00C531B0">
        <w:rPr>
          <w:sz w:val="28"/>
          <w:szCs w:val="28"/>
        </w:rPr>
        <w:t>42</w:t>
      </w:r>
      <w:r w:rsidR="0093413B">
        <w:rPr>
          <w:sz w:val="28"/>
          <w:szCs w:val="28"/>
        </w:rPr>
        <w:t>2</w:t>
      </w:r>
      <w:r w:rsidR="0031617B">
        <w:rPr>
          <w:sz w:val="28"/>
          <w:szCs w:val="28"/>
        </w:rPr>
        <w:t xml:space="preserve"> </w:t>
      </w:r>
      <w:r w:rsidR="004B64B7" w:rsidRPr="00C531B0">
        <w:rPr>
          <w:sz w:val="28"/>
          <w:szCs w:val="28"/>
        </w:rPr>
        <w:t>тысяч</w:t>
      </w:r>
      <w:r w:rsidR="0093413B">
        <w:rPr>
          <w:sz w:val="28"/>
          <w:szCs w:val="28"/>
        </w:rPr>
        <w:t>и</w:t>
      </w:r>
      <w:r w:rsidR="004B64B7" w:rsidRPr="00C531B0">
        <w:rPr>
          <w:sz w:val="28"/>
          <w:szCs w:val="28"/>
        </w:rPr>
        <w:t xml:space="preserve"> направлены на реконструкцию контейнерных площадок</w:t>
      </w:r>
      <w:r w:rsidR="00F61E1E">
        <w:rPr>
          <w:sz w:val="28"/>
          <w:szCs w:val="28"/>
        </w:rPr>
        <w:t>.</w:t>
      </w:r>
      <w:r w:rsidR="004B64B7" w:rsidRPr="00C531B0">
        <w:rPr>
          <w:sz w:val="28"/>
          <w:szCs w:val="28"/>
        </w:rPr>
        <w:t xml:space="preserve"> </w:t>
      </w:r>
      <w:r w:rsidR="00BF3136" w:rsidRPr="00C531B0">
        <w:rPr>
          <w:sz w:val="28"/>
          <w:szCs w:val="28"/>
        </w:rPr>
        <w:t xml:space="preserve"> По вопросам социально-экономического развития</w:t>
      </w:r>
      <w:r w:rsidR="00F61E1E">
        <w:rPr>
          <w:sz w:val="28"/>
          <w:szCs w:val="28"/>
        </w:rPr>
        <w:t xml:space="preserve"> района</w:t>
      </w:r>
      <w:r w:rsidR="00BF3136" w:rsidRPr="00C531B0">
        <w:rPr>
          <w:sz w:val="28"/>
          <w:szCs w:val="28"/>
        </w:rPr>
        <w:t xml:space="preserve"> с учетом внесения изменений принято </w:t>
      </w:r>
      <w:r w:rsidR="00FD1A2F" w:rsidRPr="00C531B0">
        <w:rPr>
          <w:sz w:val="28"/>
          <w:szCs w:val="28"/>
        </w:rPr>
        <w:t>5</w:t>
      </w:r>
      <w:r w:rsidR="00BF3136" w:rsidRPr="00C531B0">
        <w:rPr>
          <w:sz w:val="28"/>
          <w:szCs w:val="28"/>
        </w:rPr>
        <w:t xml:space="preserve"> решени</w:t>
      </w:r>
      <w:r w:rsidR="00FD1A2F" w:rsidRPr="00C531B0">
        <w:rPr>
          <w:sz w:val="28"/>
          <w:szCs w:val="28"/>
        </w:rPr>
        <w:t>й</w:t>
      </w:r>
      <w:r w:rsidR="00BF3136" w:rsidRPr="00C531B0">
        <w:rPr>
          <w:sz w:val="28"/>
          <w:szCs w:val="28"/>
        </w:rPr>
        <w:t>.</w:t>
      </w:r>
    </w:p>
    <w:p w14:paraId="00552D98" w14:textId="17269141" w:rsidR="00C37E7D" w:rsidRPr="00C531B0" w:rsidRDefault="00BF3136" w:rsidP="00C37E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П</w:t>
      </w:r>
      <w:r w:rsidR="00C37E7D" w:rsidRPr="00C531B0">
        <w:rPr>
          <w:sz w:val="28"/>
          <w:szCs w:val="28"/>
        </w:rPr>
        <w:t xml:space="preserve">о всем   </w:t>
      </w:r>
      <w:r w:rsidR="00E13659" w:rsidRPr="00C531B0">
        <w:rPr>
          <w:sz w:val="28"/>
          <w:szCs w:val="28"/>
        </w:rPr>
        <w:t>ремонтным и благоустроительным работам</w:t>
      </w:r>
      <w:r w:rsidR="00C37E7D" w:rsidRPr="00C531B0">
        <w:rPr>
          <w:sz w:val="28"/>
          <w:szCs w:val="28"/>
        </w:rPr>
        <w:t xml:space="preserve"> в районе </w:t>
      </w:r>
      <w:r w:rsidR="00E13659" w:rsidRPr="00C531B0">
        <w:rPr>
          <w:sz w:val="28"/>
          <w:szCs w:val="28"/>
        </w:rPr>
        <w:t>планы работ</w:t>
      </w:r>
      <w:r w:rsidR="00C37E7D" w:rsidRPr="00C531B0">
        <w:rPr>
          <w:sz w:val="28"/>
          <w:szCs w:val="28"/>
        </w:rPr>
        <w:t xml:space="preserve"> формировались депутатами </w:t>
      </w:r>
      <w:r w:rsidR="00E13659" w:rsidRPr="00C531B0">
        <w:rPr>
          <w:sz w:val="28"/>
          <w:szCs w:val="28"/>
        </w:rPr>
        <w:t>совместно с</w:t>
      </w:r>
      <w:r w:rsidR="00C37E7D" w:rsidRPr="00C531B0">
        <w:rPr>
          <w:sz w:val="28"/>
          <w:szCs w:val="28"/>
        </w:rPr>
        <w:t xml:space="preserve"> управой </w:t>
      </w:r>
      <w:r w:rsidR="00E13659" w:rsidRPr="00C531B0">
        <w:rPr>
          <w:sz w:val="28"/>
          <w:szCs w:val="28"/>
        </w:rPr>
        <w:t>района заранее</w:t>
      </w:r>
      <w:r w:rsidR="00C37E7D" w:rsidRPr="00C531B0">
        <w:rPr>
          <w:sz w:val="28"/>
          <w:szCs w:val="28"/>
        </w:rPr>
        <w:t xml:space="preserve"> и </w:t>
      </w:r>
      <w:r w:rsidR="00E13659" w:rsidRPr="00C531B0">
        <w:rPr>
          <w:sz w:val="28"/>
          <w:szCs w:val="28"/>
        </w:rPr>
        <w:t>основывались на</w:t>
      </w:r>
      <w:r w:rsidR="00C37E7D" w:rsidRPr="00C531B0">
        <w:rPr>
          <w:sz w:val="28"/>
          <w:szCs w:val="28"/>
        </w:rPr>
        <w:t xml:space="preserve"> обращениях </w:t>
      </w:r>
      <w:r w:rsidR="00E13659" w:rsidRPr="00C531B0">
        <w:rPr>
          <w:sz w:val="28"/>
          <w:szCs w:val="28"/>
        </w:rPr>
        <w:t>наших граждан</w:t>
      </w:r>
      <w:r w:rsidR="00C37E7D" w:rsidRPr="00C531B0">
        <w:rPr>
          <w:sz w:val="28"/>
          <w:szCs w:val="28"/>
        </w:rPr>
        <w:t xml:space="preserve">. </w:t>
      </w:r>
    </w:p>
    <w:p w14:paraId="5EC2DE7C" w14:textId="68CB779D" w:rsidR="00C37E7D" w:rsidRPr="00C531B0" w:rsidRDefault="00E13659" w:rsidP="00C37E7D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lastRenderedPageBreak/>
        <w:t>Согласование адресных перечней Советом депутатов прошло в</w:t>
      </w:r>
      <w:r w:rsidR="00C37E7D" w:rsidRPr="00C531B0">
        <w:rPr>
          <w:sz w:val="28"/>
          <w:szCs w:val="28"/>
        </w:rPr>
        <w:t xml:space="preserve"> </w:t>
      </w:r>
      <w:r w:rsidR="000D4112" w:rsidRPr="00C531B0">
        <w:rPr>
          <w:sz w:val="28"/>
          <w:szCs w:val="28"/>
        </w:rPr>
        <w:t xml:space="preserve">январе </w:t>
      </w:r>
      <w:r w:rsidR="00C37E7D" w:rsidRPr="00C531B0">
        <w:rPr>
          <w:sz w:val="28"/>
          <w:szCs w:val="28"/>
        </w:rPr>
        <w:t>20</w:t>
      </w:r>
      <w:r w:rsidR="000D4112" w:rsidRPr="00C531B0">
        <w:rPr>
          <w:sz w:val="28"/>
          <w:szCs w:val="28"/>
        </w:rPr>
        <w:t>20</w:t>
      </w:r>
      <w:r w:rsidR="00C37E7D" w:rsidRPr="00C531B0">
        <w:rPr>
          <w:sz w:val="28"/>
          <w:szCs w:val="28"/>
        </w:rPr>
        <w:t xml:space="preserve"> года.   Предварительно депутаты, до заседания комиссии по развитию </w:t>
      </w:r>
      <w:r w:rsidRPr="00C531B0">
        <w:rPr>
          <w:sz w:val="28"/>
          <w:szCs w:val="28"/>
        </w:rPr>
        <w:t>района, проводили обсуждение по</w:t>
      </w:r>
      <w:r w:rsidR="00C37E7D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каждому объекту</w:t>
      </w:r>
      <w:r w:rsidR="00C37E7D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с представителями от</w:t>
      </w:r>
      <w:r w:rsidR="00C37E7D" w:rsidRPr="00C531B0">
        <w:rPr>
          <w:sz w:val="28"/>
          <w:szCs w:val="28"/>
        </w:rPr>
        <w:t xml:space="preserve"> домов и от   ГБУ «Жилищник района Марфино». Уже при проведении работ </w:t>
      </w:r>
      <w:r w:rsidRPr="00C531B0">
        <w:rPr>
          <w:sz w:val="28"/>
          <w:szCs w:val="28"/>
        </w:rPr>
        <w:t>депутатский корпус</w:t>
      </w:r>
      <w:r w:rsidR="00C37E7D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совместно с</w:t>
      </w:r>
      <w:r w:rsidR="00C37E7D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жителями принимал</w:t>
      </w:r>
      <w:r w:rsidR="00C37E7D" w:rsidRPr="00C531B0">
        <w:rPr>
          <w:sz w:val="28"/>
          <w:szCs w:val="28"/>
        </w:rPr>
        <w:t xml:space="preserve"> участие в контроле </w:t>
      </w:r>
      <w:r w:rsidRPr="00C531B0">
        <w:rPr>
          <w:sz w:val="28"/>
          <w:szCs w:val="28"/>
        </w:rPr>
        <w:t>за ходом</w:t>
      </w:r>
      <w:r w:rsidR="00C37E7D" w:rsidRPr="00C531B0">
        <w:rPr>
          <w:sz w:val="28"/>
          <w:szCs w:val="28"/>
        </w:rPr>
        <w:t xml:space="preserve"> и качеством </w:t>
      </w:r>
      <w:r w:rsidRPr="00C531B0">
        <w:rPr>
          <w:sz w:val="28"/>
          <w:szCs w:val="28"/>
        </w:rPr>
        <w:t>их выполнения</w:t>
      </w:r>
      <w:r w:rsidR="00C37E7D" w:rsidRPr="00C531B0">
        <w:rPr>
          <w:sz w:val="28"/>
          <w:szCs w:val="28"/>
        </w:rPr>
        <w:t xml:space="preserve">. </w:t>
      </w:r>
    </w:p>
    <w:p w14:paraId="0C01CABC" w14:textId="39D02A1B" w:rsidR="00655A03" w:rsidRPr="00C531B0" w:rsidRDefault="002B64EC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За 2020 </w:t>
      </w:r>
      <w:r w:rsidR="00E13659" w:rsidRPr="00C531B0">
        <w:rPr>
          <w:sz w:val="28"/>
          <w:szCs w:val="28"/>
        </w:rPr>
        <w:t>год администрацией</w:t>
      </w:r>
      <w:r w:rsidR="00655A03" w:rsidRPr="00C531B0">
        <w:rPr>
          <w:sz w:val="28"/>
          <w:szCs w:val="28"/>
        </w:rPr>
        <w:t xml:space="preserve"> муниципального округа Марфино были принят</w:t>
      </w:r>
      <w:r w:rsidR="00FC2E17" w:rsidRPr="00C531B0">
        <w:rPr>
          <w:sz w:val="28"/>
          <w:szCs w:val="28"/>
        </w:rPr>
        <w:t>ы</w:t>
      </w:r>
      <w:r w:rsidR="00655A03" w:rsidRPr="00C531B0">
        <w:rPr>
          <w:sz w:val="28"/>
          <w:szCs w:val="28"/>
        </w:rPr>
        <w:t xml:space="preserve"> следующие нормативно правовые акты:</w:t>
      </w:r>
    </w:p>
    <w:p w14:paraId="3BCB3350" w14:textId="023D6C9E" w:rsidR="00655A03" w:rsidRPr="00C531B0" w:rsidRDefault="00655A03" w:rsidP="00655A03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2 постановления - «Об утверждении Порядка формирования и ведения реестра источников доходов бюджета муниципального округа Марфино» и </w:t>
      </w:r>
    </w:p>
    <w:p w14:paraId="7D7C538F" w14:textId="097C8BB8" w:rsidR="00655A03" w:rsidRPr="00C531B0" w:rsidRDefault="00655A03" w:rsidP="00655A03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 «Об утверждении правил обработки персональных данных в администрации муниципального округа Марфино»;</w:t>
      </w:r>
    </w:p>
    <w:p w14:paraId="30DEB013" w14:textId="77777777" w:rsidR="00FC2E17" w:rsidRPr="00C531B0" w:rsidRDefault="00655A03" w:rsidP="00655A03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1 распоряжение «Об организации делопроизводства в муниципальном округе Марфино». </w:t>
      </w:r>
    </w:p>
    <w:p w14:paraId="65394D21" w14:textId="77777777" w:rsidR="00655A03" w:rsidRPr="00C531B0" w:rsidRDefault="00655A03" w:rsidP="00655A03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Все проекты нормативных правовых актов прошли антикоррупционную экспертизу.</w:t>
      </w:r>
    </w:p>
    <w:p w14:paraId="0F025247" w14:textId="414F0A8C" w:rsidR="008407C1" w:rsidRPr="00C531B0" w:rsidRDefault="008407C1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Из </w:t>
      </w:r>
      <w:r w:rsidR="00B90BBE" w:rsidRPr="00C531B0">
        <w:rPr>
          <w:sz w:val="28"/>
          <w:szCs w:val="28"/>
        </w:rPr>
        <w:t>71</w:t>
      </w:r>
      <w:r w:rsidRPr="00C531B0">
        <w:rPr>
          <w:sz w:val="28"/>
          <w:szCs w:val="28"/>
        </w:rPr>
        <w:t xml:space="preserve"> решени</w:t>
      </w:r>
      <w:r w:rsidR="00B90BBE" w:rsidRPr="00C531B0">
        <w:rPr>
          <w:sz w:val="28"/>
          <w:szCs w:val="28"/>
        </w:rPr>
        <w:t>я</w:t>
      </w:r>
      <w:r w:rsidRPr="00C531B0">
        <w:rPr>
          <w:sz w:val="28"/>
          <w:szCs w:val="28"/>
        </w:rPr>
        <w:t xml:space="preserve"> выполнено </w:t>
      </w:r>
      <w:r w:rsidR="00B90BBE" w:rsidRPr="00C531B0">
        <w:rPr>
          <w:sz w:val="28"/>
          <w:szCs w:val="28"/>
        </w:rPr>
        <w:t>6</w:t>
      </w:r>
      <w:r w:rsidR="00E71719">
        <w:rPr>
          <w:sz w:val="28"/>
          <w:szCs w:val="28"/>
        </w:rPr>
        <w:t>3</w:t>
      </w:r>
      <w:r w:rsidRPr="00C531B0">
        <w:rPr>
          <w:sz w:val="28"/>
          <w:szCs w:val="28"/>
        </w:rPr>
        <w:t xml:space="preserve"> решени</w:t>
      </w:r>
      <w:r w:rsidR="00E71719">
        <w:rPr>
          <w:sz w:val="28"/>
          <w:szCs w:val="28"/>
        </w:rPr>
        <w:t>я</w:t>
      </w:r>
      <w:r w:rsidRPr="00C531B0">
        <w:rPr>
          <w:sz w:val="28"/>
          <w:szCs w:val="28"/>
        </w:rPr>
        <w:t xml:space="preserve">, </w:t>
      </w:r>
      <w:r w:rsidR="00E71719">
        <w:rPr>
          <w:sz w:val="28"/>
          <w:szCs w:val="28"/>
        </w:rPr>
        <w:t>8</w:t>
      </w:r>
      <w:r w:rsidRPr="00C531B0">
        <w:rPr>
          <w:sz w:val="28"/>
          <w:szCs w:val="28"/>
        </w:rPr>
        <w:t xml:space="preserve"> принято к исполнению в 202</w:t>
      </w:r>
      <w:r w:rsidR="002B64EC" w:rsidRPr="00C531B0">
        <w:rPr>
          <w:sz w:val="28"/>
          <w:szCs w:val="28"/>
        </w:rPr>
        <w:t>1</w:t>
      </w:r>
      <w:r w:rsidRPr="00C531B0">
        <w:rPr>
          <w:sz w:val="28"/>
          <w:szCs w:val="28"/>
        </w:rPr>
        <w:t xml:space="preserve"> году. Это исполнение бюджета, проведение работ</w:t>
      </w:r>
      <w:r w:rsidR="00B90BBE" w:rsidRPr="00C531B0">
        <w:rPr>
          <w:sz w:val="28"/>
          <w:szCs w:val="28"/>
        </w:rPr>
        <w:t xml:space="preserve"> по капитальному ремонту домов</w:t>
      </w:r>
      <w:r w:rsidRPr="00C531B0">
        <w:rPr>
          <w:sz w:val="28"/>
          <w:szCs w:val="28"/>
        </w:rPr>
        <w:t>,</w:t>
      </w:r>
      <w:r w:rsidR="00E71719">
        <w:rPr>
          <w:sz w:val="28"/>
          <w:szCs w:val="28"/>
        </w:rPr>
        <w:t xml:space="preserve"> </w:t>
      </w:r>
      <w:r w:rsidR="00E13659">
        <w:rPr>
          <w:sz w:val="28"/>
          <w:szCs w:val="28"/>
        </w:rPr>
        <w:t>работ по</w:t>
      </w:r>
      <w:r w:rsidR="00E71719">
        <w:rPr>
          <w:sz w:val="28"/>
          <w:szCs w:val="28"/>
        </w:rPr>
        <w:t xml:space="preserve"> благоустройству дворовых территорий,</w:t>
      </w:r>
      <w:r w:rsidRPr="00C531B0">
        <w:rPr>
          <w:sz w:val="28"/>
          <w:szCs w:val="28"/>
        </w:rPr>
        <w:t xml:space="preserve"> отчеты руководителей районных организаций,</w:t>
      </w:r>
      <w:r w:rsidRPr="00C531B0">
        <w:rPr>
          <w:bCs/>
          <w:sz w:val="28"/>
          <w:szCs w:val="28"/>
        </w:rPr>
        <w:t xml:space="preserve"> </w:t>
      </w:r>
      <w:r w:rsidRPr="00C531B0">
        <w:rPr>
          <w:sz w:val="28"/>
          <w:szCs w:val="28"/>
        </w:rPr>
        <w:t xml:space="preserve">реализация плана по досуговой, социально-воспитательной, </w:t>
      </w:r>
      <w:r w:rsidR="00E13659" w:rsidRPr="00C531B0">
        <w:rPr>
          <w:sz w:val="28"/>
          <w:szCs w:val="28"/>
        </w:rPr>
        <w:t>спортивной работе</w:t>
      </w:r>
      <w:r w:rsidRPr="00C531B0">
        <w:rPr>
          <w:sz w:val="28"/>
          <w:szCs w:val="28"/>
        </w:rPr>
        <w:t xml:space="preserve"> с населением, организация праздничных мероприятий в 202</w:t>
      </w:r>
      <w:r w:rsidR="002B64EC" w:rsidRPr="00C531B0">
        <w:rPr>
          <w:sz w:val="28"/>
          <w:szCs w:val="28"/>
        </w:rPr>
        <w:t>1</w:t>
      </w:r>
      <w:r w:rsidRPr="00C531B0">
        <w:rPr>
          <w:sz w:val="28"/>
          <w:szCs w:val="28"/>
        </w:rPr>
        <w:t xml:space="preserve"> году, осуществление </w:t>
      </w:r>
      <w:r w:rsidR="00E13659" w:rsidRPr="00C531B0">
        <w:rPr>
          <w:sz w:val="28"/>
          <w:szCs w:val="28"/>
        </w:rPr>
        <w:t>контроля за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ходом выполнения работ</w:t>
      </w:r>
      <w:r w:rsidRPr="00C531B0">
        <w:rPr>
          <w:sz w:val="28"/>
          <w:szCs w:val="28"/>
        </w:rPr>
        <w:t xml:space="preserve"> </w:t>
      </w:r>
      <w:r w:rsidR="00B90BBE" w:rsidRPr="00C531B0">
        <w:rPr>
          <w:sz w:val="28"/>
          <w:szCs w:val="28"/>
        </w:rPr>
        <w:t xml:space="preserve">по капитальному </w:t>
      </w:r>
      <w:r w:rsidR="00E13659" w:rsidRPr="00C531B0">
        <w:rPr>
          <w:sz w:val="28"/>
          <w:szCs w:val="28"/>
        </w:rPr>
        <w:t>ремонту жилых</w:t>
      </w:r>
      <w:r w:rsidR="00B90BBE" w:rsidRPr="00C531B0">
        <w:rPr>
          <w:sz w:val="28"/>
          <w:szCs w:val="28"/>
        </w:rPr>
        <w:t xml:space="preserve"> домов.</w:t>
      </w:r>
      <w:r w:rsidR="00397007">
        <w:rPr>
          <w:sz w:val="28"/>
          <w:szCs w:val="28"/>
        </w:rPr>
        <w:t xml:space="preserve"> </w:t>
      </w:r>
    </w:p>
    <w:p w14:paraId="671B2CF5" w14:textId="670EB204" w:rsidR="008407C1" w:rsidRPr="00C531B0" w:rsidRDefault="008407C1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 </w:t>
      </w:r>
      <w:r w:rsidR="00E13659" w:rsidRPr="00C531B0">
        <w:rPr>
          <w:sz w:val="28"/>
          <w:szCs w:val="28"/>
        </w:rPr>
        <w:t>соответствии с</w:t>
      </w:r>
      <w:r w:rsidRPr="00C531B0">
        <w:rPr>
          <w:sz w:val="28"/>
          <w:szCs w:val="28"/>
        </w:rPr>
        <w:t xml:space="preserve"> требованием Регламента </w:t>
      </w:r>
      <w:r w:rsidR="00E13659" w:rsidRPr="00C531B0">
        <w:rPr>
          <w:sz w:val="28"/>
          <w:szCs w:val="28"/>
        </w:rPr>
        <w:t>Совета депутатов</w:t>
      </w:r>
      <w:r w:rsidRPr="00C531B0">
        <w:rPr>
          <w:sz w:val="28"/>
          <w:szCs w:val="28"/>
        </w:rPr>
        <w:t>,</w:t>
      </w:r>
      <w:r w:rsidR="0005443F" w:rsidRPr="00C531B0">
        <w:rPr>
          <w:sz w:val="28"/>
          <w:szCs w:val="28"/>
        </w:rPr>
        <w:t xml:space="preserve"> </w:t>
      </w:r>
      <w:r w:rsidR="001C240B" w:rsidRPr="00C531B0">
        <w:rPr>
          <w:sz w:val="28"/>
          <w:szCs w:val="28"/>
        </w:rPr>
        <w:t>все</w:t>
      </w:r>
      <w:r w:rsidRPr="00C531B0">
        <w:rPr>
          <w:sz w:val="28"/>
          <w:szCs w:val="28"/>
        </w:rPr>
        <w:t xml:space="preserve"> депутат</w:t>
      </w:r>
      <w:r w:rsidR="001C240B" w:rsidRPr="00C531B0">
        <w:rPr>
          <w:sz w:val="28"/>
          <w:szCs w:val="28"/>
        </w:rPr>
        <w:t>ы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обеспечивались проектами решений</w:t>
      </w:r>
      <w:r w:rsidRPr="00C531B0">
        <w:rPr>
          <w:sz w:val="28"/>
          <w:szCs w:val="28"/>
        </w:rPr>
        <w:t xml:space="preserve">, материалами по </w:t>
      </w:r>
      <w:r w:rsidR="00E13659" w:rsidRPr="00C531B0">
        <w:rPr>
          <w:sz w:val="28"/>
          <w:szCs w:val="28"/>
        </w:rPr>
        <w:t>каждому вопросу повестки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дня в</w:t>
      </w:r>
      <w:r w:rsidRPr="00C531B0">
        <w:rPr>
          <w:sz w:val="28"/>
          <w:szCs w:val="28"/>
        </w:rPr>
        <w:t xml:space="preserve"> электронном виде.</w:t>
      </w:r>
    </w:p>
    <w:p w14:paraId="18989191" w14:textId="3CDA4103" w:rsidR="008407C1" w:rsidRPr="00C531B0" w:rsidRDefault="008407C1" w:rsidP="008407C1">
      <w:pPr>
        <w:jc w:val="both"/>
        <w:rPr>
          <w:color w:val="000000"/>
          <w:sz w:val="28"/>
          <w:szCs w:val="28"/>
        </w:rPr>
      </w:pPr>
      <w:r w:rsidRPr="00C531B0">
        <w:rPr>
          <w:sz w:val="28"/>
          <w:szCs w:val="28"/>
        </w:rPr>
        <w:t xml:space="preserve">Проекты решений по всем </w:t>
      </w:r>
      <w:r w:rsidR="00E13659" w:rsidRPr="00C531B0">
        <w:rPr>
          <w:sz w:val="28"/>
          <w:szCs w:val="28"/>
        </w:rPr>
        <w:t>вопросам изначально</w:t>
      </w:r>
      <w:r w:rsidRPr="00C531B0">
        <w:rPr>
          <w:sz w:val="28"/>
          <w:szCs w:val="28"/>
        </w:rPr>
        <w:t xml:space="preserve"> прорабатывались на трех комиссиях депутатского корпуса: регламентной комиссии, по развитию муниципального округа и бюджетно- финансовой    комиссии.   </w:t>
      </w:r>
      <w:r w:rsidRPr="00C531B0">
        <w:rPr>
          <w:color w:val="000000"/>
          <w:sz w:val="28"/>
          <w:szCs w:val="28"/>
        </w:rPr>
        <w:t>Решения Совета депутатов в установленные законодательством сроки, представлялись в Останкинскую межрайонную прокуратуру Северо-Восточного административного округа города Москвы  для проверки соблюдения  принятых нормативных муниципальных правовых актов требованиям действующего законодательства и в уполномоченные органы исполнительной власти города Москвы для проведения проверки их нормативного характера и включения их в Регистр муниципальных правовых актов города Москвы.</w:t>
      </w:r>
    </w:p>
    <w:p w14:paraId="301523FF" w14:textId="6BFCF1A5" w:rsidR="008407C1" w:rsidRPr="00C531B0" w:rsidRDefault="008407C1" w:rsidP="008407C1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Все принятые нормативные акты были своевременно </w:t>
      </w:r>
      <w:r w:rsidR="00E13659" w:rsidRPr="00C531B0">
        <w:rPr>
          <w:sz w:val="28"/>
          <w:szCs w:val="28"/>
        </w:rPr>
        <w:t>опубликованы в</w:t>
      </w:r>
      <w:r w:rsidRPr="00C531B0">
        <w:rPr>
          <w:sz w:val="28"/>
          <w:szCs w:val="28"/>
        </w:rPr>
        <w:t xml:space="preserve"> средствах массовой </w:t>
      </w:r>
      <w:r w:rsidR="00E13659" w:rsidRPr="00C531B0">
        <w:rPr>
          <w:sz w:val="28"/>
          <w:szCs w:val="28"/>
        </w:rPr>
        <w:t>информации –</w:t>
      </w:r>
      <w:r w:rsidRPr="00C531B0">
        <w:rPr>
          <w:sz w:val="28"/>
          <w:szCs w:val="28"/>
        </w:rPr>
        <w:t xml:space="preserve"> это «Московский муниципальный </w:t>
      </w:r>
      <w:r w:rsidR="00E13659" w:rsidRPr="00C531B0">
        <w:rPr>
          <w:sz w:val="28"/>
          <w:szCs w:val="28"/>
        </w:rPr>
        <w:t>вестник» и</w:t>
      </w:r>
      <w:r w:rsidRPr="00C531B0">
        <w:rPr>
          <w:sz w:val="28"/>
          <w:szCs w:val="28"/>
        </w:rPr>
        <w:t xml:space="preserve"> размещены на официальном сайте   </w:t>
      </w:r>
      <w:r w:rsidR="00E13659" w:rsidRPr="00C531B0">
        <w:rPr>
          <w:sz w:val="28"/>
          <w:szCs w:val="28"/>
        </w:rPr>
        <w:t>муниципального округа</w:t>
      </w:r>
      <w:r w:rsidRPr="00C531B0">
        <w:rPr>
          <w:sz w:val="28"/>
          <w:szCs w:val="28"/>
        </w:rPr>
        <w:t xml:space="preserve"> Марфино. </w:t>
      </w:r>
    </w:p>
    <w:p w14:paraId="05007899" w14:textId="61CF4173" w:rsidR="008407C1" w:rsidRPr="00C531B0" w:rsidRDefault="008407C1" w:rsidP="007D0B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B0">
        <w:rPr>
          <w:rFonts w:ascii="Times New Roman" w:hAnsi="Times New Roman" w:cs="Times New Roman"/>
          <w:sz w:val="28"/>
          <w:szCs w:val="28"/>
        </w:rPr>
        <w:t xml:space="preserve">В соответствии со статьей 30 Устава муниципального округа Марфино, в целях обеспечения прав жителей  </w:t>
      </w:r>
      <w:r w:rsidR="000D7EF8" w:rsidRPr="00C531B0">
        <w:rPr>
          <w:rFonts w:ascii="Times New Roman" w:hAnsi="Times New Roman" w:cs="Times New Roman"/>
          <w:sz w:val="28"/>
          <w:szCs w:val="28"/>
        </w:rPr>
        <w:t>дважды</w:t>
      </w:r>
      <w:r w:rsidRPr="00C531B0">
        <w:rPr>
          <w:rFonts w:ascii="Times New Roman" w:hAnsi="Times New Roman" w:cs="Times New Roman"/>
          <w:sz w:val="28"/>
          <w:szCs w:val="28"/>
        </w:rPr>
        <w:t xml:space="preserve">   проводились  публичные слушания: первые слушания   по проекту  решений Совета депутатов муниципального округа Марфино «Об исполнении бюджета муниципального округа Марфино в городе Москве за 201</w:t>
      </w:r>
      <w:r w:rsidR="007D0BF8" w:rsidRPr="00C531B0">
        <w:rPr>
          <w:rFonts w:ascii="Times New Roman" w:hAnsi="Times New Roman" w:cs="Times New Roman"/>
          <w:sz w:val="28"/>
          <w:szCs w:val="28"/>
        </w:rPr>
        <w:t>9</w:t>
      </w:r>
      <w:r w:rsidRPr="00C531B0">
        <w:rPr>
          <w:rFonts w:ascii="Times New Roman" w:hAnsi="Times New Roman" w:cs="Times New Roman"/>
          <w:sz w:val="28"/>
          <w:szCs w:val="28"/>
        </w:rPr>
        <w:t xml:space="preserve"> год», вторые    публичные слушания </w:t>
      </w:r>
      <w:r w:rsidRPr="00C531B0">
        <w:rPr>
          <w:rFonts w:ascii="Times New Roman" w:hAnsi="Times New Roman" w:cs="Times New Roman"/>
          <w:sz w:val="28"/>
          <w:szCs w:val="28"/>
        </w:rPr>
        <w:lastRenderedPageBreak/>
        <w:t>-  по проекту решения Совета  депутатов Марфино  «О бюджете муниципального округа Марфино на 202</w:t>
      </w:r>
      <w:r w:rsidR="007D0BF8" w:rsidRPr="00C531B0">
        <w:rPr>
          <w:rFonts w:ascii="Times New Roman" w:hAnsi="Times New Roman" w:cs="Times New Roman"/>
          <w:sz w:val="28"/>
          <w:szCs w:val="28"/>
        </w:rPr>
        <w:t>1</w:t>
      </w:r>
      <w:r w:rsidRPr="00C531B0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7D0BF8" w:rsidRPr="00C531B0">
        <w:rPr>
          <w:rFonts w:ascii="Times New Roman" w:hAnsi="Times New Roman" w:cs="Times New Roman"/>
          <w:sz w:val="28"/>
          <w:szCs w:val="28"/>
        </w:rPr>
        <w:t>2</w:t>
      </w:r>
      <w:r w:rsidRPr="00C531B0">
        <w:rPr>
          <w:rFonts w:ascii="Times New Roman" w:hAnsi="Times New Roman" w:cs="Times New Roman"/>
          <w:sz w:val="28"/>
          <w:szCs w:val="28"/>
        </w:rPr>
        <w:t>-202</w:t>
      </w:r>
      <w:r w:rsidR="007D0BF8" w:rsidRPr="00C531B0">
        <w:rPr>
          <w:rFonts w:ascii="Times New Roman" w:hAnsi="Times New Roman" w:cs="Times New Roman"/>
          <w:sz w:val="28"/>
          <w:szCs w:val="28"/>
        </w:rPr>
        <w:t>3</w:t>
      </w:r>
      <w:r w:rsidRPr="00C531B0">
        <w:rPr>
          <w:rFonts w:ascii="Times New Roman" w:hAnsi="Times New Roman" w:cs="Times New Roman"/>
          <w:sz w:val="28"/>
          <w:szCs w:val="28"/>
        </w:rPr>
        <w:t xml:space="preserve">г.г.». </w:t>
      </w:r>
    </w:p>
    <w:p w14:paraId="1B7B9326" w14:textId="68908A72" w:rsidR="008407C1" w:rsidRPr="00C531B0" w:rsidRDefault="008407C1" w:rsidP="00E13659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Органы местного самоуправления муниципального округа открыты для населения, по возможности и в </w:t>
      </w:r>
      <w:r w:rsidR="00E13659" w:rsidRPr="00C531B0">
        <w:rPr>
          <w:sz w:val="28"/>
          <w:szCs w:val="28"/>
        </w:rPr>
        <w:t>соответствии</w:t>
      </w:r>
      <w:r w:rsidR="00E13659" w:rsidRPr="00C531B0">
        <w:rPr>
          <w:b/>
          <w:sz w:val="28"/>
          <w:szCs w:val="28"/>
        </w:rPr>
        <w:t xml:space="preserve"> с</w:t>
      </w:r>
      <w:r w:rsidRPr="00C531B0">
        <w:rPr>
          <w:sz w:val="28"/>
          <w:szCs w:val="28"/>
        </w:rPr>
        <w:t xml:space="preserve"> полномочиями </w:t>
      </w:r>
      <w:r w:rsidR="00E13659" w:rsidRPr="00C531B0">
        <w:rPr>
          <w:sz w:val="28"/>
          <w:szCs w:val="28"/>
        </w:rPr>
        <w:t>Советом</w:t>
      </w:r>
      <w:r w:rsidR="00E13659" w:rsidRPr="00C531B0">
        <w:rPr>
          <w:b/>
          <w:sz w:val="28"/>
          <w:szCs w:val="28"/>
        </w:rPr>
        <w:t xml:space="preserve"> </w:t>
      </w:r>
      <w:r w:rsidR="00E13659" w:rsidRPr="00E13659">
        <w:rPr>
          <w:bCs/>
          <w:sz w:val="28"/>
          <w:szCs w:val="28"/>
        </w:rPr>
        <w:t>депутатов</w:t>
      </w:r>
      <w:r w:rsidRPr="00E13659">
        <w:rPr>
          <w:bCs/>
          <w:sz w:val="28"/>
          <w:szCs w:val="28"/>
        </w:rPr>
        <w:t xml:space="preserve">, </w:t>
      </w:r>
      <w:r w:rsidR="00E13659" w:rsidRPr="00E13659">
        <w:rPr>
          <w:bCs/>
          <w:sz w:val="28"/>
          <w:szCs w:val="28"/>
        </w:rPr>
        <w:t>сотрудниками администрации принимались</w:t>
      </w:r>
      <w:r w:rsidRPr="00E13659">
        <w:rPr>
          <w:bCs/>
          <w:sz w:val="28"/>
          <w:szCs w:val="28"/>
        </w:rPr>
        <w:t xml:space="preserve"> все </w:t>
      </w:r>
      <w:r w:rsidR="00E13659" w:rsidRPr="00E13659">
        <w:rPr>
          <w:bCs/>
          <w:sz w:val="28"/>
          <w:szCs w:val="28"/>
        </w:rPr>
        <w:t>необходимые меры для</w:t>
      </w:r>
      <w:r w:rsidRPr="00E13659">
        <w:rPr>
          <w:bCs/>
          <w:sz w:val="28"/>
          <w:szCs w:val="28"/>
        </w:rPr>
        <w:t xml:space="preserve"> решения вопросов.     И фактически ни одно значимое решение на</w:t>
      </w:r>
      <w:r w:rsidRPr="00C531B0">
        <w:rPr>
          <w:sz w:val="28"/>
          <w:szCs w:val="28"/>
        </w:rPr>
        <w:t xml:space="preserve"> местах сейчас не принимается без согласования с местными депутатами, которые тесно взаимодействуют с жителями района и учитывают их мнение.</w:t>
      </w:r>
    </w:p>
    <w:p w14:paraId="290C8F6C" w14:textId="10CD94C1" w:rsidR="008407C1" w:rsidRPr="00C531B0" w:rsidRDefault="008407C1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Для всех жителей муниципального округа я лично и депутаты Совета депутатов всегда открыты и доступны. Депутаты Совета депутатов регулярно (не менее одного раза в месяц), согласно графику, размещаемому на официальном сайте муниципального округа, на стенде администрации МО, на районных стендах</w:t>
      </w:r>
      <w:r w:rsidR="00F61E1E">
        <w:rPr>
          <w:sz w:val="28"/>
          <w:szCs w:val="28"/>
        </w:rPr>
        <w:t>,</w:t>
      </w:r>
      <w:r w:rsidRPr="00C531B0">
        <w:rPr>
          <w:sz w:val="28"/>
          <w:szCs w:val="28"/>
        </w:rPr>
        <w:t xml:space="preserve"> ведут прием граждан, а при необходимости проводят встречи на территории с избирателями.</w:t>
      </w:r>
      <w:r w:rsidR="00F16CF9" w:rsidRPr="00C531B0">
        <w:rPr>
          <w:sz w:val="28"/>
          <w:szCs w:val="28"/>
        </w:rPr>
        <w:t xml:space="preserve"> В </w:t>
      </w:r>
      <w:r w:rsidR="00E13659" w:rsidRPr="00C531B0">
        <w:rPr>
          <w:sz w:val="28"/>
          <w:szCs w:val="28"/>
        </w:rPr>
        <w:t>прошедшем году</w:t>
      </w:r>
      <w:r w:rsidR="00F16CF9" w:rsidRPr="00C531B0">
        <w:rPr>
          <w:sz w:val="28"/>
          <w:szCs w:val="28"/>
        </w:rPr>
        <w:t xml:space="preserve"> в </w:t>
      </w:r>
      <w:r w:rsidR="00E13659" w:rsidRPr="00C531B0">
        <w:rPr>
          <w:sz w:val="28"/>
          <w:szCs w:val="28"/>
        </w:rPr>
        <w:t>связи с</w:t>
      </w:r>
      <w:r w:rsidR="00F16CF9" w:rsidRPr="00C531B0">
        <w:rPr>
          <w:sz w:val="28"/>
          <w:szCs w:val="28"/>
        </w:rPr>
        <w:t xml:space="preserve"> </w:t>
      </w:r>
      <w:r w:rsidR="002B64EC" w:rsidRPr="00C531B0">
        <w:rPr>
          <w:sz w:val="28"/>
          <w:szCs w:val="28"/>
        </w:rPr>
        <w:t xml:space="preserve">коронавирусной инфекцией </w:t>
      </w:r>
      <w:r w:rsidR="00E13659" w:rsidRPr="00C531B0">
        <w:rPr>
          <w:sz w:val="28"/>
          <w:szCs w:val="28"/>
        </w:rPr>
        <w:t>количество приемов в</w:t>
      </w:r>
      <w:r w:rsidR="00F16CF9" w:rsidRPr="00C531B0">
        <w:rPr>
          <w:sz w:val="28"/>
          <w:szCs w:val="28"/>
        </w:rPr>
        <w:t xml:space="preserve"> помещении администрации</w:t>
      </w:r>
      <w:r w:rsidR="00AA71C1"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сократилось:</w:t>
      </w:r>
      <w:r w:rsidR="00F16CF9" w:rsidRPr="00C531B0">
        <w:rPr>
          <w:sz w:val="28"/>
          <w:szCs w:val="28"/>
        </w:rPr>
        <w:t xml:space="preserve"> с жител</w:t>
      </w:r>
      <w:r w:rsidR="00CF0E32" w:rsidRPr="00C531B0">
        <w:rPr>
          <w:sz w:val="28"/>
          <w:szCs w:val="28"/>
        </w:rPr>
        <w:t>я</w:t>
      </w:r>
      <w:r w:rsidR="00F16CF9" w:rsidRPr="00C531B0">
        <w:rPr>
          <w:sz w:val="28"/>
          <w:szCs w:val="28"/>
        </w:rPr>
        <w:t>ми</w:t>
      </w:r>
      <w:r w:rsidR="0005443F"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осуществлялся контакт</w:t>
      </w:r>
      <w:r w:rsidR="00AA71C1" w:rsidRPr="00C531B0">
        <w:rPr>
          <w:sz w:val="28"/>
          <w:szCs w:val="28"/>
        </w:rPr>
        <w:t xml:space="preserve"> посредством телефонной и электронной связи.  С ослаблением карантинных мероприятий продолжились встречи во дворах</w:t>
      </w:r>
      <w:r w:rsidR="003B6002" w:rsidRPr="00C531B0">
        <w:rPr>
          <w:sz w:val="28"/>
          <w:szCs w:val="28"/>
        </w:rPr>
        <w:t xml:space="preserve">, на которых обсуждались </w:t>
      </w:r>
      <w:r w:rsidR="00E13659" w:rsidRPr="00C531B0">
        <w:rPr>
          <w:sz w:val="28"/>
          <w:szCs w:val="28"/>
        </w:rPr>
        <w:t>темы благоустройства</w:t>
      </w:r>
      <w:r w:rsidR="003B6002" w:rsidRPr="00C531B0">
        <w:rPr>
          <w:sz w:val="28"/>
          <w:szCs w:val="28"/>
        </w:rPr>
        <w:t xml:space="preserve"> территории</w:t>
      </w:r>
      <w:r w:rsidR="00F775DA" w:rsidRPr="00C531B0">
        <w:rPr>
          <w:sz w:val="28"/>
          <w:szCs w:val="28"/>
        </w:rPr>
        <w:t>,</w:t>
      </w:r>
      <w:r w:rsidR="003B6002" w:rsidRPr="00C531B0">
        <w:rPr>
          <w:sz w:val="28"/>
          <w:szCs w:val="28"/>
        </w:rPr>
        <w:t xml:space="preserve"> капитального ремонта домов</w:t>
      </w:r>
      <w:r w:rsidR="00F775DA" w:rsidRPr="00C531B0">
        <w:rPr>
          <w:sz w:val="28"/>
          <w:szCs w:val="28"/>
        </w:rPr>
        <w:t xml:space="preserve">, рассматривались </w:t>
      </w:r>
      <w:r w:rsidR="00E13659" w:rsidRPr="00C531B0">
        <w:rPr>
          <w:sz w:val="28"/>
          <w:szCs w:val="28"/>
        </w:rPr>
        <w:t>предложения жителей</w:t>
      </w:r>
      <w:r w:rsidR="00F775DA" w:rsidRPr="00C531B0">
        <w:rPr>
          <w:sz w:val="28"/>
          <w:szCs w:val="28"/>
        </w:rPr>
        <w:t xml:space="preserve"> по созданию комфортных </w:t>
      </w:r>
      <w:r w:rsidR="00E13659" w:rsidRPr="00C531B0">
        <w:rPr>
          <w:sz w:val="28"/>
          <w:szCs w:val="28"/>
        </w:rPr>
        <w:t>условий их</w:t>
      </w:r>
      <w:r w:rsidR="00F775DA" w:rsidRPr="00C531B0">
        <w:rPr>
          <w:sz w:val="28"/>
          <w:szCs w:val="28"/>
        </w:rPr>
        <w:t xml:space="preserve"> проживания.</w:t>
      </w:r>
      <w:r w:rsidR="00AA71C1" w:rsidRPr="00C531B0">
        <w:rPr>
          <w:sz w:val="28"/>
          <w:szCs w:val="28"/>
        </w:rPr>
        <w:t xml:space="preserve"> </w:t>
      </w:r>
      <w:r w:rsidR="00F775DA" w:rsidRPr="00C531B0">
        <w:rPr>
          <w:sz w:val="28"/>
          <w:szCs w:val="28"/>
        </w:rPr>
        <w:t xml:space="preserve"> С ноября 2020 года я продолжила принимать участие в субботних  </w:t>
      </w:r>
      <w:r w:rsidR="00AA71C1" w:rsidRPr="00C531B0">
        <w:rPr>
          <w:sz w:val="28"/>
          <w:szCs w:val="28"/>
        </w:rPr>
        <w:t xml:space="preserve"> обход</w:t>
      </w:r>
      <w:r w:rsidR="00F775DA" w:rsidRPr="00C531B0">
        <w:rPr>
          <w:sz w:val="28"/>
          <w:szCs w:val="28"/>
        </w:rPr>
        <w:t xml:space="preserve">ах </w:t>
      </w:r>
      <w:r w:rsidR="00F61E1E">
        <w:rPr>
          <w:sz w:val="28"/>
          <w:szCs w:val="28"/>
        </w:rPr>
        <w:t>гла</w:t>
      </w:r>
      <w:r w:rsidR="00811CBD">
        <w:rPr>
          <w:sz w:val="28"/>
          <w:szCs w:val="28"/>
        </w:rPr>
        <w:t>вой</w:t>
      </w:r>
      <w:r w:rsidR="00F61E1E">
        <w:rPr>
          <w:sz w:val="28"/>
          <w:szCs w:val="28"/>
        </w:rPr>
        <w:t xml:space="preserve"> </w:t>
      </w:r>
      <w:r w:rsidR="00E13659">
        <w:rPr>
          <w:sz w:val="28"/>
          <w:szCs w:val="28"/>
        </w:rPr>
        <w:t>управы территории</w:t>
      </w:r>
      <w:r w:rsidR="00F775DA" w:rsidRPr="00C531B0">
        <w:rPr>
          <w:sz w:val="28"/>
          <w:szCs w:val="28"/>
        </w:rPr>
        <w:t xml:space="preserve"> района</w:t>
      </w:r>
      <w:r w:rsidR="00AA71C1" w:rsidRPr="00C531B0">
        <w:rPr>
          <w:sz w:val="28"/>
          <w:szCs w:val="28"/>
        </w:rPr>
        <w:t>.</w:t>
      </w:r>
      <w:r w:rsidR="00F16CF9" w:rsidRPr="00C531B0">
        <w:rPr>
          <w:sz w:val="28"/>
          <w:szCs w:val="28"/>
        </w:rPr>
        <w:t xml:space="preserve"> </w:t>
      </w:r>
    </w:p>
    <w:p w14:paraId="61E6FC5F" w14:textId="713EC9B8" w:rsidR="008407C1" w:rsidRPr="00C531B0" w:rsidRDefault="008407C1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Я, как глава муниципального округа Марфино веду прием населения еженедельно по понедельникам, по возможности</w:t>
      </w:r>
      <w:r w:rsidR="002F3CAC" w:rsidRPr="00C531B0">
        <w:rPr>
          <w:sz w:val="28"/>
          <w:szCs w:val="28"/>
        </w:rPr>
        <w:t>,</w:t>
      </w:r>
      <w:r w:rsidRPr="00C531B0">
        <w:rPr>
          <w:sz w:val="28"/>
          <w:szCs w:val="28"/>
        </w:rPr>
        <w:t xml:space="preserve"> прием проходит и в другие </w:t>
      </w:r>
      <w:r w:rsidR="00E13659" w:rsidRPr="00C531B0">
        <w:rPr>
          <w:sz w:val="28"/>
          <w:szCs w:val="28"/>
        </w:rPr>
        <w:t>дни недели</w:t>
      </w:r>
      <w:r w:rsidRPr="00C531B0">
        <w:rPr>
          <w:sz w:val="28"/>
          <w:szCs w:val="28"/>
        </w:rPr>
        <w:t>.</w:t>
      </w:r>
    </w:p>
    <w:p w14:paraId="756CB60E" w14:textId="45F9BE71" w:rsidR="008407C1" w:rsidRPr="00C531B0" w:rsidRDefault="008407C1" w:rsidP="008407C1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Так за 20</w:t>
      </w:r>
      <w:r w:rsidR="00FD1A2F" w:rsidRPr="00C531B0">
        <w:rPr>
          <w:sz w:val="28"/>
          <w:szCs w:val="28"/>
        </w:rPr>
        <w:t>20</w:t>
      </w:r>
      <w:r w:rsidRPr="00C531B0">
        <w:rPr>
          <w:sz w:val="28"/>
          <w:szCs w:val="28"/>
        </w:rPr>
        <w:t xml:space="preserve"> год ко мне на </w:t>
      </w:r>
      <w:r w:rsidR="00E13659" w:rsidRPr="00C531B0">
        <w:rPr>
          <w:sz w:val="28"/>
          <w:szCs w:val="28"/>
        </w:rPr>
        <w:t>прием обратились</w:t>
      </w:r>
      <w:r w:rsidRPr="00C531B0">
        <w:rPr>
          <w:sz w:val="28"/>
          <w:szCs w:val="28"/>
        </w:rPr>
        <w:t xml:space="preserve"> </w:t>
      </w:r>
      <w:r w:rsidR="00FD1A2F" w:rsidRPr="00C531B0">
        <w:rPr>
          <w:sz w:val="28"/>
          <w:szCs w:val="28"/>
        </w:rPr>
        <w:t>23</w:t>
      </w:r>
      <w:r w:rsidRPr="00C531B0">
        <w:rPr>
          <w:sz w:val="28"/>
          <w:szCs w:val="28"/>
        </w:rPr>
        <w:t xml:space="preserve"> человек</w:t>
      </w:r>
      <w:r w:rsidR="00FD1A2F" w:rsidRPr="00C531B0"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и </w:t>
      </w:r>
      <w:r w:rsidR="00E13659" w:rsidRPr="00C531B0">
        <w:rPr>
          <w:sz w:val="28"/>
          <w:szCs w:val="28"/>
        </w:rPr>
        <w:t>с письменными</w:t>
      </w:r>
      <w:r w:rsidRPr="00C531B0">
        <w:rPr>
          <w:sz w:val="28"/>
          <w:szCs w:val="28"/>
        </w:rPr>
        <w:t xml:space="preserve"> обращениями – </w:t>
      </w:r>
      <w:r w:rsidR="00F53C7E" w:rsidRPr="00C531B0">
        <w:rPr>
          <w:sz w:val="28"/>
          <w:szCs w:val="28"/>
        </w:rPr>
        <w:t>81</w:t>
      </w:r>
      <w:r w:rsidRPr="00C531B0">
        <w:rPr>
          <w:sz w:val="28"/>
          <w:szCs w:val="28"/>
        </w:rPr>
        <w:t xml:space="preserve"> человек. </w:t>
      </w:r>
      <w:bookmarkStart w:id="1" w:name="_Hlk63147882"/>
      <w:r w:rsidRPr="00C531B0">
        <w:rPr>
          <w:sz w:val="28"/>
          <w:szCs w:val="28"/>
        </w:rPr>
        <w:t xml:space="preserve">Далеко </w:t>
      </w:r>
      <w:r w:rsidR="00E13659" w:rsidRPr="00C531B0">
        <w:rPr>
          <w:sz w:val="28"/>
          <w:szCs w:val="28"/>
        </w:rPr>
        <w:t>не все вопросы,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поднятые жителями</w:t>
      </w:r>
      <w:r w:rsidRPr="00C531B0">
        <w:rPr>
          <w:sz w:val="28"/>
          <w:szCs w:val="28"/>
        </w:rPr>
        <w:t xml:space="preserve">, относились к моим полномочиям, однако </w:t>
      </w:r>
      <w:r w:rsidR="00E13659" w:rsidRPr="00C531B0">
        <w:rPr>
          <w:sz w:val="28"/>
          <w:szCs w:val="28"/>
        </w:rPr>
        <w:t>обращения принимались к</w:t>
      </w:r>
      <w:r w:rsidRPr="00C531B0">
        <w:rPr>
          <w:sz w:val="28"/>
          <w:szCs w:val="28"/>
        </w:rPr>
        <w:t xml:space="preserve"> рассмотрению, и предпринимались меры для их решения в интересах жителей. В случае необходимости обращения жителей рассматривались комиссионно при участии самих жителей, депутатов, представителей управы района и ГБУ «Жилищник района Марфино» с выходом на место.</w:t>
      </w:r>
    </w:p>
    <w:bookmarkEnd w:id="1"/>
    <w:p w14:paraId="163CC229" w14:textId="762C4590" w:rsidR="00A657AB" w:rsidRDefault="008407C1" w:rsidP="008407C1">
      <w:pPr>
        <w:jc w:val="both"/>
        <w:rPr>
          <w:color w:val="000000" w:themeColor="text1"/>
          <w:sz w:val="28"/>
          <w:szCs w:val="28"/>
        </w:rPr>
      </w:pPr>
      <w:r w:rsidRPr="00C531B0">
        <w:rPr>
          <w:sz w:val="28"/>
          <w:szCs w:val="28"/>
        </w:rPr>
        <w:t xml:space="preserve">Все обращения были </w:t>
      </w:r>
      <w:r w:rsidR="00E13659" w:rsidRPr="00C531B0">
        <w:rPr>
          <w:sz w:val="28"/>
          <w:szCs w:val="28"/>
        </w:rPr>
        <w:t>рассмотрены в</w:t>
      </w:r>
      <w:r w:rsidRPr="00C531B0">
        <w:rPr>
          <w:sz w:val="28"/>
          <w:szCs w:val="28"/>
        </w:rPr>
        <w:t xml:space="preserve"> срок. По отдельным из них направлены предложения и замечания в префектуру Северо-Восточного административного округа</w:t>
      </w:r>
      <w:r w:rsidR="00521BF3" w:rsidRPr="00C531B0">
        <w:rPr>
          <w:sz w:val="28"/>
          <w:szCs w:val="28"/>
        </w:rPr>
        <w:t xml:space="preserve"> -16</w:t>
      </w:r>
      <w:r w:rsidRPr="00C531B0">
        <w:rPr>
          <w:sz w:val="28"/>
          <w:szCs w:val="28"/>
        </w:rPr>
        <w:t>, в Департаменты города Москвы: транспорта и развития дорожно-транспортной сети</w:t>
      </w:r>
      <w:r w:rsidR="00521BF3" w:rsidRPr="00C531B0">
        <w:rPr>
          <w:sz w:val="28"/>
          <w:szCs w:val="28"/>
        </w:rPr>
        <w:t xml:space="preserve"> - 43</w:t>
      </w:r>
      <w:r w:rsidRPr="00C531B0">
        <w:rPr>
          <w:sz w:val="28"/>
          <w:szCs w:val="28"/>
        </w:rPr>
        <w:t xml:space="preserve">, </w:t>
      </w:r>
      <w:r w:rsidR="00F61E1E">
        <w:rPr>
          <w:sz w:val="28"/>
          <w:szCs w:val="28"/>
        </w:rPr>
        <w:t xml:space="preserve">Департамент </w:t>
      </w:r>
      <w:r w:rsidR="00F53C7E" w:rsidRPr="00C531B0">
        <w:rPr>
          <w:sz w:val="28"/>
          <w:szCs w:val="28"/>
        </w:rPr>
        <w:t xml:space="preserve">имущества, </w:t>
      </w:r>
      <w:r w:rsidR="00F61E1E">
        <w:rPr>
          <w:sz w:val="28"/>
          <w:szCs w:val="28"/>
        </w:rPr>
        <w:t xml:space="preserve"> Департамент </w:t>
      </w:r>
      <w:r w:rsidRPr="00C531B0">
        <w:rPr>
          <w:sz w:val="28"/>
          <w:szCs w:val="28"/>
        </w:rPr>
        <w:t xml:space="preserve">территориальных органов исполнительной власти, в Управление Федеральной службы по надзору в сфере защиты прав потребителей и благополучия человека по городу Москве, </w:t>
      </w:r>
      <w:r w:rsidR="00F53C7E" w:rsidRPr="00C531B0">
        <w:rPr>
          <w:sz w:val="28"/>
          <w:szCs w:val="28"/>
        </w:rPr>
        <w:t>в Останкинскую межрайонную прокуратуру</w:t>
      </w:r>
      <w:r w:rsidR="00521BF3" w:rsidRPr="00C531B0">
        <w:rPr>
          <w:sz w:val="28"/>
          <w:szCs w:val="28"/>
        </w:rPr>
        <w:t>- 34</w:t>
      </w:r>
      <w:r w:rsidR="00F53C7E" w:rsidRPr="00C531B0">
        <w:rPr>
          <w:sz w:val="28"/>
          <w:szCs w:val="28"/>
        </w:rPr>
        <w:t xml:space="preserve">, </w:t>
      </w:r>
      <w:r w:rsidRPr="00C531B0">
        <w:rPr>
          <w:sz w:val="28"/>
          <w:szCs w:val="28"/>
        </w:rPr>
        <w:t>в управу района</w:t>
      </w:r>
      <w:r w:rsidR="00521BF3" w:rsidRPr="00C531B0">
        <w:rPr>
          <w:sz w:val="28"/>
          <w:szCs w:val="28"/>
        </w:rPr>
        <w:t xml:space="preserve"> -29</w:t>
      </w:r>
      <w:r w:rsidRPr="00C531B0">
        <w:rPr>
          <w:sz w:val="28"/>
          <w:szCs w:val="28"/>
        </w:rPr>
        <w:t>, ГБУ «Жилищник района Марфино»</w:t>
      </w:r>
      <w:r w:rsidR="00521BF3" w:rsidRPr="00C531B0">
        <w:rPr>
          <w:sz w:val="28"/>
          <w:szCs w:val="28"/>
        </w:rPr>
        <w:t xml:space="preserve"> -1</w:t>
      </w:r>
      <w:r w:rsidR="00CF11A9" w:rsidRPr="00C531B0">
        <w:rPr>
          <w:sz w:val="28"/>
          <w:szCs w:val="28"/>
        </w:rPr>
        <w:t>2,</w:t>
      </w:r>
      <w:r w:rsidRPr="00C531B0">
        <w:rPr>
          <w:sz w:val="28"/>
          <w:szCs w:val="28"/>
        </w:rPr>
        <w:t xml:space="preserve"> </w:t>
      </w:r>
      <w:r w:rsidR="00F61E1E">
        <w:rPr>
          <w:sz w:val="28"/>
          <w:szCs w:val="28"/>
        </w:rPr>
        <w:t xml:space="preserve">в </w:t>
      </w:r>
      <w:r w:rsidRPr="00C531B0">
        <w:rPr>
          <w:sz w:val="28"/>
          <w:szCs w:val="28"/>
        </w:rPr>
        <w:t>другие организаци</w:t>
      </w:r>
      <w:r w:rsidR="00CF11A9" w:rsidRPr="00C531B0">
        <w:rPr>
          <w:sz w:val="28"/>
          <w:szCs w:val="28"/>
        </w:rPr>
        <w:t xml:space="preserve">и </w:t>
      </w:r>
      <w:r w:rsidR="00F61E1E">
        <w:rPr>
          <w:sz w:val="28"/>
          <w:szCs w:val="28"/>
        </w:rPr>
        <w:t xml:space="preserve"> направлено </w:t>
      </w:r>
      <w:r w:rsidR="00CF11A9" w:rsidRPr="00C531B0">
        <w:rPr>
          <w:sz w:val="28"/>
          <w:szCs w:val="28"/>
        </w:rPr>
        <w:t>103 письма.</w:t>
      </w:r>
      <w:r w:rsidR="0005443F" w:rsidRPr="00C531B0">
        <w:rPr>
          <w:color w:val="000000" w:themeColor="text1"/>
          <w:sz w:val="28"/>
          <w:szCs w:val="28"/>
        </w:rPr>
        <w:t xml:space="preserve">    Всего за 2020 год </w:t>
      </w:r>
      <w:r w:rsidR="00E13659" w:rsidRPr="00C531B0">
        <w:rPr>
          <w:color w:val="000000" w:themeColor="text1"/>
          <w:sz w:val="28"/>
          <w:szCs w:val="28"/>
        </w:rPr>
        <w:t>Советом депутатов</w:t>
      </w:r>
      <w:r w:rsidR="0005443F" w:rsidRPr="00C531B0">
        <w:rPr>
          <w:color w:val="000000" w:themeColor="text1"/>
          <w:sz w:val="28"/>
          <w:szCs w:val="28"/>
        </w:rPr>
        <w:t>, администрацией отправлено 368 писем.</w:t>
      </w:r>
    </w:p>
    <w:p w14:paraId="697940DB" w14:textId="72BF4FD5" w:rsidR="008407C1" w:rsidRPr="00A657AB" w:rsidRDefault="008407C1" w:rsidP="00E13659">
      <w:pPr>
        <w:ind w:firstLine="708"/>
        <w:jc w:val="both"/>
        <w:rPr>
          <w:color w:val="000000" w:themeColor="text1"/>
          <w:sz w:val="28"/>
          <w:szCs w:val="28"/>
        </w:rPr>
      </w:pPr>
      <w:r w:rsidRPr="00C531B0">
        <w:rPr>
          <w:sz w:val="28"/>
          <w:szCs w:val="28"/>
        </w:rPr>
        <w:lastRenderedPageBreak/>
        <w:t xml:space="preserve">Спектр вопросов, с </w:t>
      </w:r>
      <w:r w:rsidR="00E13659" w:rsidRPr="00C531B0">
        <w:rPr>
          <w:sz w:val="28"/>
          <w:szCs w:val="28"/>
        </w:rPr>
        <w:t>которыми обращались наши жители</w:t>
      </w:r>
      <w:r w:rsidRPr="00C531B0">
        <w:rPr>
          <w:sz w:val="28"/>
          <w:szCs w:val="28"/>
        </w:rPr>
        <w:t xml:space="preserve"> достаточно   широк – это благоустройство дворовых территорий, некачественная уборка улиц, ремонт </w:t>
      </w:r>
      <w:r w:rsidR="00E13659" w:rsidRPr="00C531B0">
        <w:rPr>
          <w:sz w:val="28"/>
          <w:szCs w:val="28"/>
        </w:rPr>
        <w:t>многоквартирных домов</w:t>
      </w:r>
      <w:r w:rsidRPr="00C531B0">
        <w:rPr>
          <w:sz w:val="28"/>
          <w:szCs w:val="28"/>
        </w:rPr>
        <w:t xml:space="preserve">, </w:t>
      </w:r>
      <w:r w:rsidR="00E13659" w:rsidRPr="00C531B0">
        <w:rPr>
          <w:sz w:val="28"/>
          <w:szCs w:val="28"/>
        </w:rPr>
        <w:t>организация парковочных</w:t>
      </w:r>
      <w:r w:rsidRPr="00C531B0">
        <w:rPr>
          <w:sz w:val="28"/>
          <w:szCs w:val="28"/>
        </w:rPr>
        <w:t xml:space="preserve"> мест, нарушение правил торговли, </w:t>
      </w:r>
      <w:r w:rsidR="00E13659" w:rsidRPr="00C531B0">
        <w:rPr>
          <w:sz w:val="28"/>
          <w:szCs w:val="28"/>
        </w:rPr>
        <w:t>разработка транспортных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схем района</w:t>
      </w:r>
      <w:r w:rsidRPr="00C531B0">
        <w:rPr>
          <w:sz w:val="28"/>
          <w:szCs w:val="28"/>
        </w:rPr>
        <w:t xml:space="preserve">, </w:t>
      </w:r>
      <w:r w:rsidR="00E13659" w:rsidRPr="00C531B0">
        <w:rPr>
          <w:sz w:val="28"/>
          <w:szCs w:val="28"/>
        </w:rPr>
        <w:t>перспективы развития района</w:t>
      </w:r>
      <w:r w:rsidRPr="00C531B0">
        <w:rPr>
          <w:sz w:val="28"/>
          <w:szCs w:val="28"/>
        </w:rPr>
        <w:t>, установка ограждающих устройств</w:t>
      </w:r>
      <w:r w:rsidR="00F21D1C" w:rsidRPr="00C531B0">
        <w:rPr>
          <w:sz w:val="28"/>
          <w:szCs w:val="28"/>
        </w:rPr>
        <w:t xml:space="preserve"> и многое другое.</w:t>
      </w:r>
      <w:r w:rsidR="00B47017" w:rsidRPr="00C531B0">
        <w:rPr>
          <w:sz w:val="28"/>
          <w:szCs w:val="28"/>
        </w:rPr>
        <w:t xml:space="preserve"> Приведу несколько примеров.</w:t>
      </w:r>
    </w:p>
    <w:p w14:paraId="0CC99FE1" w14:textId="2A728BF7" w:rsidR="00716616" w:rsidRPr="00C531B0" w:rsidRDefault="00F21D1C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Что </w:t>
      </w:r>
      <w:r w:rsidR="00E13659" w:rsidRPr="00C531B0">
        <w:rPr>
          <w:sz w:val="28"/>
          <w:szCs w:val="28"/>
        </w:rPr>
        <w:t>касается разработки</w:t>
      </w:r>
      <w:r w:rsidRPr="00C531B0">
        <w:rPr>
          <w:sz w:val="28"/>
          <w:szCs w:val="28"/>
        </w:rPr>
        <w:t xml:space="preserve"> схем дорожного движения</w:t>
      </w:r>
      <w:r w:rsidR="00F775DA" w:rsidRPr="00C531B0">
        <w:rPr>
          <w:sz w:val="28"/>
          <w:szCs w:val="28"/>
        </w:rPr>
        <w:t xml:space="preserve">: наших жителей интересует вопрос организации </w:t>
      </w:r>
      <w:r w:rsidR="00E13659" w:rsidRPr="00C531B0">
        <w:rPr>
          <w:sz w:val="28"/>
          <w:szCs w:val="28"/>
        </w:rPr>
        <w:t>дорожного движения</w:t>
      </w:r>
      <w:r w:rsidR="00F775DA" w:rsidRPr="00C531B0">
        <w:rPr>
          <w:sz w:val="28"/>
          <w:szCs w:val="28"/>
        </w:rPr>
        <w:t xml:space="preserve"> на пересечении улиц Кашенкин Луг – ул. Академика Королева – Большая Марфинская</w:t>
      </w:r>
      <w:r w:rsidR="005F48A8" w:rsidRPr="00C531B0">
        <w:rPr>
          <w:sz w:val="28"/>
          <w:szCs w:val="28"/>
        </w:rPr>
        <w:t xml:space="preserve">. </w:t>
      </w:r>
      <w:r w:rsidR="00FA1E0A" w:rsidRPr="00C531B0">
        <w:rPr>
          <w:sz w:val="28"/>
          <w:szCs w:val="28"/>
        </w:rPr>
        <w:t xml:space="preserve"> В ответ на мое обращение </w:t>
      </w:r>
      <w:r w:rsidR="00E13659" w:rsidRPr="00C531B0">
        <w:rPr>
          <w:sz w:val="28"/>
          <w:szCs w:val="28"/>
        </w:rPr>
        <w:t>Департамент транспорта</w:t>
      </w:r>
      <w:r w:rsidR="005F48A8" w:rsidRPr="00C531B0">
        <w:rPr>
          <w:sz w:val="28"/>
          <w:szCs w:val="28"/>
        </w:rPr>
        <w:t xml:space="preserve"> предоставил </w:t>
      </w:r>
      <w:r w:rsidR="00E13659" w:rsidRPr="00C531B0">
        <w:rPr>
          <w:sz w:val="28"/>
          <w:szCs w:val="28"/>
        </w:rPr>
        <w:t>информацию о</w:t>
      </w:r>
      <w:r w:rsidR="005F48A8" w:rsidRPr="00C531B0">
        <w:rPr>
          <w:sz w:val="28"/>
          <w:szCs w:val="28"/>
        </w:rPr>
        <w:t xml:space="preserve"> разработке </w:t>
      </w:r>
      <w:r w:rsidR="00E13659" w:rsidRPr="00C531B0">
        <w:rPr>
          <w:sz w:val="28"/>
          <w:szCs w:val="28"/>
        </w:rPr>
        <w:t>проектной документации</w:t>
      </w:r>
      <w:r w:rsidR="005F48A8" w:rsidRPr="00C531B0">
        <w:rPr>
          <w:sz w:val="28"/>
          <w:szCs w:val="28"/>
        </w:rPr>
        <w:t xml:space="preserve"> на </w:t>
      </w:r>
      <w:r w:rsidR="00E13659" w:rsidRPr="00C531B0">
        <w:rPr>
          <w:sz w:val="28"/>
          <w:szCs w:val="28"/>
        </w:rPr>
        <w:t>вышеуказанный</w:t>
      </w:r>
      <w:r w:rsidR="005F48A8"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участок улично</w:t>
      </w:r>
      <w:r w:rsidR="005F48A8" w:rsidRPr="00C531B0">
        <w:rPr>
          <w:sz w:val="28"/>
          <w:szCs w:val="28"/>
        </w:rPr>
        <w:t>-дорожной сети.</w:t>
      </w:r>
    </w:p>
    <w:p w14:paraId="0990A247" w14:textId="282F8985" w:rsidR="00BB5FF0" w:rsidRPr="00F22E46" w:rsidRDefault="00033BB0" w:rsidP="00E13659">
      <w:pPr>
        <w:ind w:firstLine="708"/>
        <w:jc w:val="both"/>
        <w:rPr>
          <w:sz w:val="28"/>
          <w:szCs w:val="28"/>
        </w:rPr>
      </w:pPr>
      <w:bookmarkStart w:id="2" w:name="_Hlk63147892"/>
      <w:r w:rsidRPr="00F22E46">
        <w:rPr>
          <w:sz w:val="28"/>
          <w:szCs w:val="28"/>
        </w:rPr>
        <w:t>В прошедшем году в ходе общественных обсуждений в отношении территории по адресу: ул Ак. Королева,</w:t>
      </w:r>
      <w:r w:rsidR="00DF4D5D">
        <w:rPr>
          <w:sz w:val="28"/>
          <w:szCs w:val="28"/>
        </w:rPr>
        <w:t xml:space="preserve"> </w:t>
      </w:r>
      <w:r w:rsidRPr="00F22E46">
        <w:rPr>
          <w:sz w:val="28"/>
          <w:szCs w:val="28"/>
        </w:rPr>
        <w:t>вл</w:t>
      </w:r>
      <w:r w:rsidR="00DF4D5D">
        <w:rPr>
          <w:sz w:val="28"/>
          <w:szCs w:val="28"/>
        </w:rPr>
        <w:t>.</w:t>
      </w:r>
      <w:r w:rsidRPr="00F22E46">
        <w:rPr>
          <w:sz w:val="28"/>
          <w:szCs w:val="28"/>
        </w:rPr>
        <w:t xml:space="preserve"> 21 (территория под реновацию) у жителей возникли вопросы о планируемой инфраструктуре и всех составляющих компонентах, обеспечивающих комфортное проживание на обозначенной территории.</w:t>
      </w:r>
      <w:r w:rsidR="00DF4D5D">
        <w:rPr>
          <w:sz w:val="28"/>
          <w:szCs w:val="28"/>
        </w:rPr>
        <w:t xml:space="preserve"> </w:t>
      </w:r>
      <w:r w:rsidRPr="00F22E46">
        <w:rPr>
          <w:sz w:val="28"/>
          <w:szCs w:val="28"/>
        </w:rPr>
        <w:t xml:space="preserve">По данным вопросам была проведена </w:t>
      </w:r>
      <w:r w:rsidR="00E13659" w:rsidRPr="00F22E46">
        <w:rPr>
          <w:sz w:val="28"/>
          <w:szCs w:val="28"/>
        </w:rPr>
        <w:t>встреча с</w:t>
      </w:r>
      <w:r w:rsidRPr="00F22E46">
        <w:rPr>
          <w:sz w:val="28"/>
          <w:szCs w:val="28"/>
        </w:rPr>
        <w:t xml:space="preserve"> </w:t>
      </w:r>
      <w:r w:rsidR="00E13659" w:rsidRPr="00F22E46">
        <w:rPr>
          <w:sz w:val="28"/>
          <w:szCs w:val="28"/>
        </w:rPr>
        <w:t>представителями Москомархитектуры</w:t>
      </w:r>
      <w:r w:rsidRPr="00F22E46">
        <w:rPr>
          <w:sz w:val="28"/>
          <w:szCs w:val="28"/>
        </w:rPr>
        <w:t xml:space="preserve"> и Фонда </w:t>
      </w:r>
      <w:r w:rsidR="00E13659" w:rsidRPr="00F22E46">
        <w:rPr>
          <w:sz w:val="28"/>
          <w:szCs w:val="28"/>
        </w:rPr>
        <w:t>реновации.</w:t>
      </w:r>
    </w:p>
    <w:bookmarkEnd w:id="2"/>
    <w:p w14:paraId="1058BFFD" w14:textId="36E39F07" w:rsidR="00A44ED3" w:rsidRDefault="00BB5FF0" w:rsidP="00E13659">
      <w:pPr>
        <w:ind w:firstLine="708"/>
        <w:jc w:val="both"/>
        <w:rPr>
          <w:sz w:val="28"/>
          <w:szCs w:val="28"/>
          <w:u w:val="single"/>
        </w:rPr>
      </w:pPr>
      <w:r w:rsidRPr="00C531B0">
        <w:rPr>
          <w:sz w:val="28"/>
          <w:szCs w:val="28"/>
        </w:rPr>
        <w:t xml:space="preserve">В </w:t>
      </w:r>
      <w:r w:rsidR="00D666CD" w:rsidRPr="00C531B0">
        <w:rPr>
          <w:sz w:val="28"/>
          <w:szCs w:val="28"/>
        </w:rPr>
        <w:t xml:space="preserve">отчетном периоде </w:t>
      </w:r>
      <w:r w:rsidRPr="00C531B0">
        <w:rPr>
          <w:sz w:val="28"/>
          <w:szCs w:val="28"/>
        </w:rPr>
        <w:t xml:space="preserve">продолжилась работа по </w:t>
      </w:r>
      <w:r w:rsidR="00653A29" w:rsidRPr="00C531B0">
        <w:rPr>
          <w:sz w:val="28"/>
          <w:szCs w:val="28"/>
        </w:rPr>
        <w:t xml:space="preserve">выявлению </w:t>
      </w:r>
      <w:r w:rsidR="00E13659" w:rsidRPr="00C531B0">
        <w:rPr>
          <w:sz w:val="28"/>
          <w:szCs w:val="28"/>
        </w:rPr>
        <w:t>незаконной деятельности</w:t>
      </w:r>
      <w:r w:rsidRPr="00C531B0">
        <w:rPr>
          <w:sz w:val="28"/>
          <w:szCs w:val="28"/>
        </w:rPr>
        <w:t xml:space="preserve"> в части торговли </w:t>
      </w:r>
      <w:r w:rsidR="00D666CD" w:rsidRPr="00C531B0">
        <w:rPr>
          <w:sz w:val="28"/>
          <w:szCs w:val="28"/>
        </w:rPr>
        <w:t>алкогольной продукцией ООО «Альфа-М</w:t>
      </w:r>
      <w:r w:rsidR="0030271F" w:rsidRPr="00C531B0">
        <w:rPr>
          <w:sz w:val="28"/>
          <w:szCs w:val="28"/>
        </w:rPr>
        <w:t xml:space="preserve">», расположенным по адресу: ул. Ботаническая, д.17, кор.2. </w:t>
      </w:r>
      <w:r w:rsidR="00653A29" w:rsidRPr="00C531B0">
        <w:rPr>
          <w:sz w:val="28"/>
          <w:szCs w:val="28"/>
        </w:rPr>
        <w:t>На 1ом этаже которого находится   детское учреждение.</w:t>
      </w:r>
      <w:r w:rsidR="0030271F" w:rsidRPr="00C531B0">
        <w:rPr>
          <w:sz w:val="28"/>
          <w:szCs w:val="28"/>
        </w:rPr>
        <w:t xml:space="preserve"> В </w:t>
      </w:r>
      <w:r w:rsidR="00E13659" w:rsidRPr="00C531B0">
        <w:rPr>
          <w:sz w:val="28"/>
          <w:szCs w:val="28"/>
        </w:rPr>
        <w:t>адрес Останкинской</w:t>
      </w:r>
      <w:r w:rsidR="0030271F" w:rsidRPr="00C531B0">
        <w:rPr>
          <w:sz w:val="28"/>
          <w:szCs w:val="28"/>
        </w:rPr>
        <w:t xml:space="preserve"> межрайонной прокуратуры направлено соответствующее обращение. </w:t>
      </w:r>
      <w:r w:rsidR="00D666CD" w:rsidRPr="00C531B0">
        <w:rPr>
          <w:sz w:val="28"/>
          <w:szCs w:val="28"/>
        </w:rPr>
        <w:t xml:space="preserve">В настоящее время </w:t>
      </w:r>
      <w:r w:rsidR="00E13659" w:rsidRPr="00C531B0">
        <w:rPr>
          <w:sz w:val="28"/>
          <w:szCs w:val="28"/>
        </w:rPr>
        <w:t>материалы по</w:t>
      </w:r>
      <w:r w:rsidR="00D666CD"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административному делу</w:t>
      </w:r>
      <w:r w:rsidR="00D666CD"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направлены прокуратурой в</w:t>
      </w:r>
      <w:r w:rsidR="00D666CD" w:rsidRPr="00C531B0">
        <w:rPr>
          <w:sz w:val="28"/>
          <w:szCs w:val="28"/>
        </w:rPr>
        <w:t xml:space="preserve"> адрес Межрегионального управления Росалкогольрегулирования.</w:t>
      </w:r>
    </w:p>
    <w:p w14:paraId="1EBF7E39" w14:textId="5558A988" w:rsidR="00912F0B" w:rsidRPr="00A44ED3" w:rsidRDefault="00912F0B" w:rsidP="00E13659">
      <w:pPr>
        <w:ind w:firstLine="708"/>
        <w:jc w:val="both"/>
        <w:rPr>
          <w:sz w:val="28"/>
          <w:szCs w:val="28"/>
          <w:u w:val="single"/>
        </w:rPr>
      </w:pPr>
      <w:r w:rsidRPr="00C531B0">
        <w:rPr>
          <w:sz w:val="28"/>
          <w:szCs w:val="28"/>
        </w:rPr>
        <w:t>По организации безопасного перехода через Гостиничный проезд к станции метро Окружная от жителей поступило предложение на установку искусственной дорожной неровности. Вопрос рассматривался совместно с главой управы при выходе на место. Принято решение по организации мероприятий</w:t>
      </w:r>
      <w:r w:rsidR="003404D0" w:rsidRPr="00C531B0">
        <w:rPr>
          <w:sz w:val="28"/>
          <w:szCs w:val="28"/>
        </w:rPr>
        <w:t>,</w:t>
      </w:r>
      <w:r w:rsidRPr="00C531B0">
        <w:rPr>
          <w:sz w:val="28"/>
          <w:szCs w:val="28"/>
        </w:rPr>
        <w:t xml:space="preserve"> обеспечивающих безопасность </w:t>
      </w:r>
      <w:r w:rsidR="00E13659" w:rsidRPr="00C531B0">
        <w:rPr>
          <w:sz w:val="28"/>
          <w:szCs w:val="28"/>
        </w:rPr>
        <w:t>передвижения пешеходов</w:t>
      </w:r>
      <w:r w:rsidRPr="00C531B0">
        <w:rPr>
          <w:sz w:val="28"/>
          <w:szCs w:val="28"/>
        </w:rPr>
        <w:t>.</w:t>
      </w:r>
    </w:p>
    <w:p w14:paraId="4DE9CA1D" w14:textId="4AF08BE6" w:rsidR="00A9398E" w:rsidRPr="00C531B0" w:rsidRDefault="00A9398E" w:rsidP="00E13659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 адрес заместителя мэра по </w:t>
      </w:r>
      <w:r w:rsidR="00E13659" w:rsidRPr="00C531B0">
        <w:rPr>
          <w:sz w:val="28"/>
          <w:szCs w:val="28"/>
        </w:rPr>
        <w:t>вопросам градостроительной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политики было</w:t>
      </w:r>
      <w:r w:rsidRPr="00C531B0">
        <w:rPr>
          <w:sz w:val="28"/>
          <w:szCs w:val="28"/>
        </w:rPr>
        <w:t xml:space="preserve"> </w:t>
      </w:r>
      <w:r w:rsidR="00E13659" w:rsidRPr="00C531B0">
        <w:rPr>
          <w:sz w:val="28"/>
          <w:szCs w:val="28"/>
        </w:rPr>
        <w:t>направлено обращение</w:t>
      </w:r>
      <w:r w:rsidRPr="00C531B0">
        <w:rPr>
          <w:sz w:val="28"/>
          <w:szCs w:val="28"/>
        </w:rPr>
        <w:t xml:space="preserve"> на предмет учета заключения ФГБУ </w:t>
      </w:r>
      <w:r w:rsidR="00E13659" w:rsidRPr="00C531B0">
        <w:rPr>
          <w:sz w:val="28"/>
          <w:szCs w:val="28"/>
        </w:rPr>
        <w:t>Главный ботанический</w:t>
      </w:r>
      <w:r w:rsidRPr="00C531B0">
        <w:rPr>
          <w:sz w:val="28"/>
          <w:szCs w:val="28"/>
        </w:rPr>
        <w:t xml:space="preserve"> сад имени Н.В. Цицина,</w:t>
      </w:r>
      <w:r w:rsidR="00F22E46">
        <w:rPr>
          <w:sz w:val="28"/>
          <w:szCs w:val="28"/>
        </w:rPr>
        <w:t xml:space="preserve"> а </w:t>
      </w:r>
      <w:r w:rsidR="00E13659">
        <w:rPr>
          <w:sz w:val="28"/>
          <w:szCs w:val="28"/>
        </w:rPr>
        <w:t xml:space="preserve">также </w:t>
      </w:r>
      <w:r w:rsidR="00E13659" w:rsidRPr="00C531B0">
        <w:rPr>
          <w:sz w:val="28"/>
          <w:szCs w:val="28"/>
        </w:rPr>
        <w:t>мнения жителей</w:t>
      </w:r>
      <w:r w:rsidRPr="00C531B0">
        <w:rPr>
          <w:sz w:val="28"/>
          <w:szCs w:val="28"/>
        </w:rPr>
        <w:t xml:space="preserve"> при разработке проектно-</w:t>
      </w:r>
      <w:r w:rsidR="00E13659" w:rsidRPr="00C531B0">
        <w:rPr>
          <w:sz w:val="28"/>
          <w:szCs w:val="28"/>
        </w:rPr>
        <w:t>сметной документации</w:t>
      </w:r>
      <w:r w:rsidR="00F22E46">
        <w:rPr>
          <w:sz w:val="28"/>
          <w:szCs w:val="28"/>
        </w:rPr>
        <w:t xml:space="preserve"> </w:t>
      </w:r>
      <w:r w:rsidR="003E72B4">
        <w:rPr>
          <w:sz w:val="28"/>
          <w:szCs w:val="28"/>
        </w:rPr>
        <w:t xml:space="preserve">на </w:t>
      </w:r>
      <w:r w:rsidR="003E72B4" w:rsidRPr="00C531B0">
        <w:rPr>
          <w:sz w:val="28"/>
          <w:szCs w:val="28"/>
        </w:rPr>
        <w:t>строительство зданий</w:t>
      </w:r>
      <w:r w:rsidRPr="00C531B0">
        <w:rPr>
          <w:sz w:val="28"/>
          <w:szCs w:val="28"/>
        </w:rPr>
        <w:t xml:space="preserve"> по адресу: ул</w:t>
      </w:r>
      <w:r w:rsidR="00F22E46">
        <w:rPr>
          <w:sz w:val="28"/>
          <w:szCs w:val="28"/>
        </w:rPr>
        <w:t>.</w:t>
      </w:r>
      <w:r w:rsidRPr="00C531B0">
        <w:rPr>
          <w:sz w:val="28"/>
          <w:szCs w:val="28"/>
        </w:rPr>
        <w:t xml:space="preserve"> </w:t>
      </w:r>
      <w:r w:rsidR="003E72B4" w:rsidRPr="00C531B0">
        <w:rPr>
          <w:sz w:val="28"/>
          <w:szCs w:val="28"/>
        </w:rPr>
        <w:t>Ботаническая, вл.</w:t>
      </w:r>
      <w:r w:rsidRPr="00C531B0">
        <w:rPr>
          <w:sz w:val="28"/>
          <w:szCs w:val="28"/>
        </w:rPr>
        <w:t>29.</w:t>
      </w:r>
    </w:p>
    <w:p w14:paraId="17A57A1C" w14:textId="37632E74" w:rsidR="00A9398E" w:rsidRPr="00C531B0" w:rsidRDefault="00A9398E" w:rsidP="00E13659">
      <w:pPr>
        <w:ind w:firstLine="708"/>
        <w:jc w:val="both"/>
        <w:rPr>
          <w:color w:val="000000" w:themeColor="text1"/>
          <w:sz w:val="28"/>
          <w:szCs w:val="28"/>
        </w:rPr>
      </w:pPr>
      <w:r w:rsidRPr="00C531B0">
        <w:rPr>
          <w:sz w:val="28"/>
          <w:szCs w:val="28"/>
        </w:rPr>
        <w:t xml:space="preserve">К сожалению, не все вопросы решены в полном объеме и как хотелось бы, но, </w:t>
      </w:r>
      <w:r w:rsidR="003E72B4" w:rsidRPr="00C531B0">
        <w:rPr>
          <w:sz w:val="28"/>
          <w:szCs w:val="28"/>
        </w:rPr>
        <w:t>несмотря</w:t>
      </w:r>
      <w:r w:rsidRPr="00C531B0">
        <w:rPr>
          <w:sz w:val="28"/>
          <w:szCs w:val="28"/>
        </w:rPr>
        <w:t xml:space="preserve"> на это, мы продолжаем работать, ищем пути решения возникших проблем и в этой связи хочу отметить единый подход и общее понимание всего депутатского корпуса и органов исполнительной власти.</w:t>
      </w:r>
    </w:p>
    <w:p w14:paraId="21F4B806" w14:textId="329713DD" w:rsidR="00CF11A9" w:rsidRPr="00C531B0" w:rsidRDefault="0005443F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Всего </w:t>
      </w:r>
      <w:r w:rsidR="00CF11A9" w:rsidRPr="00C531B0">
        <w:rPr>
          <w:sz w:val="28"/>
          <w:szCs w:val="28"/>
        </w:rPr>
        <w:t xml:space="preserve">в администрацию и Совет депутатов </w:t>
      </w:r>
      <w:r w:rsidRPr="00C531B0">
        <w:rPr>
          <w:sz w:val="28"/>
          <w:szCs w:val="28"/>
        </w:rPr>
        <w:t xml:space="preserve">поступило </w:t>
      </w:r>
      <w:r w:rsidR="00CF11A9" w:rsidRPr="00C531B0">
        <w:rPr>
          <w:sz w:val="28"/>
          <w:szCs w:val="28"/>
        </w:rPr>
        <w:t xml:space="preserve">359 писем: от жителей 81, от департаментов города Москвы 76, от префектуры СВАО 13, от Останкинской </w:t>
      </w:r>
      <w:r w:rsidR="00F22E46">
        <w:rPr>
          <w:sz w:val="28"/>
          <w:szCs w:val="28"/>
        </w:rPr>
        <w:t xml:space="preserve">межрайонной </w:t>
      </w:r>
      <w:r w:rsidR="00CF11A9" w:rsidRPr="00C531B0">
        <w:rPr>
          <w:sz w:val="28"/>
          <w:szCs w:val="28"/>
        </w:rPr>
        <w:t>прокуратуры 16, от управы района Марфино 39, от фонда капитального ремонта 36, от других организаций 94.</w:t>
      </w:r>
    </w:p>
    <w:p w14:paraId="081045A4" w14:textId="0933E2E8" w:rsidR="00CE2C6D" w:rsidRPr="00C531B0" w:rsidRDefault="00CE2C6D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lastRenderedPageBreak/>
        <w:t>Вся информация о деятельности органов местного самоуправления муниципального округа Марфино размещается на официальном сайте муниципального округа http://mncp-marfino.ru/</w:t>
      </w:r>
    </w:p>
    <w:p w14:paraId="4DE91729" w14:textId="0821AB02" w:rsidR="00F22E46" w:rsidRDefault="00CE2C6D" w:rsidP="00F22E46">
      <w:pPr>
        <w:ind w:firstLine="709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Муниципальные нормативно-правовые акты администрации и Совета депутатов публикуются в бюллетене «Московский муниципальный вестник». Всего в 2020 году опубликовано 68 МНПА в 15 номерах бюллетеня</w:t>
      </w:r>
      <w:r w:rsidR="00777BB6">
        <w:rPr>
          <w:sz w:val="28"/>
          <w:szCs w:val="28"/>
        </w:rPr>
        <w:t>.</w:t>
      </w:r>
    </w:p>
    <w:p w14:paraId="011CE0CC" w14:textId="2AA8E82C" w:rsidR="00CE2C6D" w:rsidRPr="00C531B0" w:rsidRDefault="001F622D" w:rsidP="00CE2C6D">
      <w:pPr>
        <w:pStyle w:val="a9"/>
        <w:spacing w:after="0"/>
        <w:ind w:left="62" w:firstLine="646"/>
        <w:jc w:val="both"/>
        <w:rPr>
          <w:color w:val="000000" w:themeColor="text1"/>
          <w:sz w:val="28"/>
          <w:szCs w:val="28"/>
        </w:rPr>
      </w:pPr>
      <w:r w:rsidRPr="00C531B0">
        <w:rPr>
          <w:sz w:val="28"/>
          <w:szCs w:val="28"/>
        </w:rPr>
        <w:t xml:space="preserve">Открытость работы должностных и выборных лиц местного самоуправления, их постоянный контакт с избирателями, предоставление актуальной </w:t>
      </w:r>
      <w:r w:rsidR="003E72B4" w:rsidRPr="00C531B0">
        <w:rPr>
          <w:sz w:val="28"/>
          <w:szCs w:val="28"/>
        </w:rPr>
        <w:t>информации является</w:t>
      </w:r>
      <w:r w:rsidRPr="00C531B0">
        <w:rPr>
          <w:sz w:val="28"/>
          <w:szCs w:val="28"/>
        </w:rPr>
        <w:t xml:space="preserve"> сутью местного самоуправления</w:t>
      </w:r>
      <w:r>
        <w:rPr>
          <w:sz w:val="28"/>
          <w:szCs w:val="28"/>
        </w:rPr>
        <w:t>.</w:t>
      </w:r>
    </w:p>
    <w:p w14:paraId="4BE8A403" w14:textId="77777777" w:rsidR="00CE2C6D" w:rsidRPr="00C531B0" w:rsidRDefault="00CE2C6D" w:rsidP="00CE2C6D">
      <w:pPr>
        <w:pStyle w:val="a9"/>
        <w:spacing w:after="0"/>
        <w:ind w:left="62" w:firstLine="646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Специалистами администрации в течение отчетного периода в оперативном порядке на сайте муниципального округа Марфино обновлялась вся информация по направлениям деятельности.</w:t>
      </w:r>
    </w:p>
    <w:p w14:paraId="36E8DFE2" w14:textId="77777777" w:rsidR="00CE2C6D" w:rsidRPr="00C531B0" w:rsidRDefault="00CE2C6D" w:rsidP="00CE2C6D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Основной акцент в области информирования населения в районе был сделан на следующие направления:</w:t>
      </w:r>
    </w:p>
    <w:p w14:paraId="1EE1A969" w14:textId="2CB2D843" w:rsidR="00CE2C6D" w:rsidRPr="00C531B0" w:rsidRDefault="00CE2C6D" w:rsidP="00CE2C6D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публикация информационного материала органов местного</w:t>
      </w:r>
      <w:r w:rsidR="0062476F" w:rsidRPr="00C531B0">
        <w:rPr>
          <w:sz w:val="28"/>
          <w:szCs w:val="28"/>
        </w:rPr>
        <w:t xml:space="preserve"> </w:t>
      </w:r>
      <w:r w:rsidR="003E72B4" w:rsidRPr="00C531B0">
        <w:rPr>
          <w:sz w:val="28"/>
          <w:szCs w:val="28"/>
        </w:rPr>
        <w:t>самоуправления на</w:t>
      </w:r>
      <w:r w:rsidRPr="00C531B0">
        <w:rPr>
          <w:sz w:val="28"/>
          <w:szCs w:val="28"/>
        </w:rPr>
        <w:t xml:space="preserve"> официальном сайте муниципального округа Марфино о деятельности Совета депутатов муниципального округа, администрации, профилактике терроризма и экстремизма на территории муниципального округа Марфино, по организации призыва на военную службу, </w:t>
      </w:r>
      <w:r w:rsidR="001F622D">
        <w:rPr>
          <w:sz w:val="28"/>
          <w:szCs w:val="28"/>
        </w:rPr>
        <w:t xml:space="preserve">информация о </w:t>
      </w:r>
      <w:r w:rsidRPr="00C531B0">
        <w:rPr>
          <w:sz w:val="28"/>
          <w:szCs w:val="28"/>
        </w:rPr>
        <w:t>профилактик</w:t>
      </w:r>
      <w:r w:rsidR="001F622D">
        <w:rPr>
          <w:sz w:val="28"/>
          <w:szCs w:val="28"/>
        </w:rPr>
        <w:t>е</w:t>
      </w:r>
      <w:r w:rsidRPr="00C531B0">
        <w:rPr>
          <w:sz w:val="28"/>
          <w:szCs w:val="28"/>
        </w:rPr>
        <w:t xml:space="preserve"> пожарной безопасности, предупреждения и защиты жителей от чрезвычайных ситуаций;</w:t>
      </w:r>
    </w:p>
    <w:p w14:paraId="522CDF7C" w14:textId="77777777" w:rsidR="00CE2C6D" w:rsidRPr="00C531B0" w:rsidRDefault="00CE2C6D" w:rsidP="00CE2C6D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публикация МНПА в бюллетене «Московский муниципальный вестник»;</w:t>
      </w:r>
    </w:p>
    <w:p w14:paraId="1E8676AF" w14:textId="77777777" w:rsidR="00CE2C6D" w:rsidRPr="00C531B0" w:rsidRDefault="00CE2C6D" w:rsidP="00CE2C6D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на официальном сайте, в социальных сетях, в электронной газете «Марфино» размещалась информация о заседаниях Совета депутатов муниципального округа Марфино;</w:t>
      </w:r>
    </w:p>
    <w:p w14:paraId="2783DADD" w14:textId="77777777" w:rsidR="00CE2C6D" w:rsidRPr="00C531B0" w:rsidRDefault="00CE2C6D" w:rsidP="00CE2C6D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работа с информационными зонами (стенды, информационные доски) - на уличных стендах размещался информационный материал о деятельности органов местного самоуправления, график приема депутатами Совета депутатов, график проведения заседаний Совета депутатов, объявления и другая актуальная информация;</w:t>
      </w:r>
    </w:p>
    <w:p w14:paraId="0870081C" w14:textId="77777777" w:rsidR="00CE2C6D" w:rsidRPr="00C531B0" w:rsidRDefault="00CE2C6D" w:rsidP="00CE2C6D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оформление стенда «Муниципальный округ Марфино»;</w:t>
      </w:r>
    </w:p>
    <w:p w14:paraId="41FF75A3" w14:textId="4FAEE13D" w:rsidR="00CE2C6D" w:rsidRPr="001F622D" w:rsidRDefault="00CE2C6D" w:rsidP="001F622D">
      <w:pPr>
        <w:numPr>
          <w:ilvl w:val="0"/>
          <w:numId w:val="1"/>
        </w:numPr>
        <w:jc w:val="both"/>
        <w:rPr>
          <w:sz w:val="28"/>
          <w:szCs w:val="28"/>
        </w:rPr>
      </w:pPr>
      <w:r w:rsidRPr="00C531B0">
        <w:rPr>
          <w:sz w:val="28"/>
          <w:szCs w:val="28"/>
        </w:rPr>
        <w:t>работа с письменными и устными обращениями граждан</w:t>
      </w:r>
    </w:p>
    <w:p w14:paraId="0050D22C" w14:textId="69B638AA" w:rsidR="00CE2C6D" w:rsidRPr="00C531B0" w:rsidRDefault="00CE2C6D" w:rsidP="00CE2C6D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Расходы на работу по информированию населения в 2020 году за наполнение официального сайта и публикацию Нормативно-правовых актов в бюллетене «Московский муниципальный вестник» составил 138400 рублей </w:t>
      </w:r>
    </w:p>
    <w:p w14:paraId="2365A856" w14:textId="4E889407" w:rsidR="008407C1" w:rsidRPr="00C531B0" w:rsidRDefault="0082681F" w:rsidP="0082681F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            </w:t>
      </w:r>
      <w:r w:rsidR="008407C1" w:rsidRPr="00C531B0">
        <w:rPr>
          <w:sz w:val="28"/>
          <w:szCs w:val="28"/>
        </w:rPr>
        <w:t>В соответствии с Регламентом Совета депутатов муниципального округа Марфино на каждом заседании Совета депутатов ведется аудиовидеозапись с последующей возможностью жителей просмотреть заседание Совета депутатов на сайте муниципального округа. Одновременно на сайте можно ознакомиться с решениями Совета депутатов нашего муниципального округа, подлежащими обнародованию и опубликованию.</w:t>
      </w:r>
    </w:p>
    <w:p w14:paraId="4F77AA76" w14:textId="133683C8" w:rsidR="008407C1" w:rsidRPr="00C531B0" w:rsidRDefault="001F622D" w:rsidP="008407C1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D573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F53C7E" w:rsidRPr="00C531B0">
        <w:rPr>
          <w:sz w:val="28"/>
          <w:szCs w:val="28"/>
        </w:rPr>
        <w:t xml:space="preserve">продолжилось взаимодействие с </w:t>
      </w:r>
      <w:r w:rsidR="008407C1" w:rsidRPr="00C531B0">
        <w:rPr>
          <w:sz w:val="28"/>
          <w:szCs w:val="28"/>
        </w:rPr>
        <w:t xml:space="preserve">Ассоциацией «Совет муниципальных образований города Москвы», которая является </w:t>
      </w:r>
      <w:r w:rsidR="003E72B4" w:rsidRPr="00C531B0">
        <w:rPr>
          <w:sz w:val="28"/>
          <w:szCs w:val="28"/>
        </w:rPr>
        <w:t xml:space="preserve">связующим </w:t>
      </w:r>
      <w:r w:rsidR="003E72B4" w:rsidRPr="00C531B0">
        <w:rPr>
          <w:sz w:val="28"/>
          <w:szCs w:val="28"/>
        </w:rPr>
        <w:lastRenderedPageBreak/>
        <w:t>звеном</w:t>
      </w:r>
      <w:r w:rsidR="008407C1" w:rsidRPr="00C531B0">
        <w:rPr>
          <w:sz w:val="28"/>
          <w:szCs w:val="28"/>
        </w:rPr>
        <w:t xml:space="preserve"> с органами местного самоуправления муниципальных образований, выражает, представляет и защищает общие </w:t>
      </w:r>
      <w:r w:rsidR="003E72B4" w:rsidRPr="00C531B0">
        <w:rPr>
          <w:sz w:val="28"/>
          <w:szCs w:val="28"/>
        </w:rPr>
        <w:t>интересы членов</w:t>
      </w:r>
      <w:r w:rsidR="008407C1" w:rsidRPr="00C531B0">
        <w:rPr>
          <w:sz w:val="28"/>
          <w:szCs w:val="28"/>
        </w:rPr>
        <w:t xml:space="preserve"> Совета.</w:t>
      </w:r>
    </w:p>
    <w:p w14:paraId="4DBBA05D" w14:textId="637E1FEA" w:rsidR="00F145B0" w:rsidRPr="00C531B0" w:rsidRDefault="00F145B0" w:rsidP="00F145B0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Так СМОМ информировал МО Марфино о проведении обучения в ФГБОУ ВО «РЭУ им. Г.В. Плеханова» по программам повышения квалификации; направлял для учета и использования в работе актуальную информацию об изменениях в действующем законодательстве</w:t>
      </w:r>
      <w:r w:rsidR="000D573B">
        <w:rPr>
          <w:sz w:val="28"/>
          <w:szCs w:val="28"/>
        </w:rPr>
        <w:t xml:space="preserve">. В </w:t>
      </w:r>
      <w:r w:rsidR="003E72B4">
        <w:rPr>
          <w:sz w:val="28"/>
          <w:szCs w:val="28"/>
        </w:rPr>
        <w:t>прошедшем году</w:t>
      </w:r>
      <w:r w:rsidR="000D573B">
        <w:rPr>
          <w:sz w:val="28"/>
          <w:szCs w:val="28"/>
        </w:rPr>
        <w:t xml:space="preserve"> обучение прошли 3 сотрудника администрации. </w:t>
      </w:r>
      <w:r w:rsidRPr="00C531B0">
        <w:rPr>
          <w:sz w:val="28"/>
          <w:szCs w:val="28"/>
        </w:rPr>
        <w:t xml:space="preserve">По запросу Совета </w:t>
      </w:r>
      <w:r w:rsidR="00C9741F" w:rsidRPr="00C531B0">
        <w:rPr>
          <w:sz w:val="28"/>
          <w:szCs w:val="28"/>
        </w:rPr>
        <w:t xml:space="preserve">МОМ </w:t>
      </w:r>
      <w:r w:rsidRPr="00C531B0">
        <w:rPr>
          <w:sz w:val="28"/>
          <w:szCs w:val="28"/>
        </w:rPr>
        <w:t>администрацией муниципального округа Марфино предоставлялись сведения о проведении независимой антикоррупционной экспертизы МНПА в 20</w:t>
      </w:r>
      <w:r w:rsidR="00C9741F" w:rsidRPr="00C531B0">
        <w:rPr>
          <w:sz w:val="28"/>
          <w:szCs w:val="28"/>
        </w:rPr>
        <w:t>20</w:t>
      </w:r>
      <w:r w:rsidRPr="00C531B0">
        <w:rPr>
          <w:sz w:val="28"/>
          <w:szCs w:val="28"/>
        </w:rPr>
        <w:t xml:space="preserve"> году, проводился анализ судебной практики и взаимодействия с контрольно-надзорными органами.</w:t>
      </w:r>
    </w:p>
    <w:p w14:paraId="3ECBAA7E" w14:textId="6B069DEE" w:rsidR="0082681F" w:rsidRPr="00C531B0" w:rsidRDefault="00C9741F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В связи с внесенными изменениями в законы «О муниципальной службе в Российской Федерации» и «</w:t>
      </w:r>
      <w:r w:rsidR="00915D21" w:rsidRPr="00C531B0">
        <w:rPr>
          <w:sz w:val="28"/>
          <w:szCs w:val="28"/>
        </w:rPr>
        <w:t>О</w:t>
      </w:r>
      <w:r w:rsidRPr="00C531B0">
        <w:rPr>
          <w:sz w:val="28"/>
          <w:szCs w:val="28"/>
        </w:rPr>
        <w:t xml:space="preserve"> муниципальной службе</w:t>
      </w:r>
      <w:r w:rsidR="00915D21" w:rsidRPr="00C531B0">
        <w:rPr>
          <w:sz w:val="28"/>
          <w:szCs w:val="28"/>
        </w:rPr>
        <w:t xml:space="preserve"> в городе Москве»</w:t>
      </w:r>
      <w:r w:rsidRPr="00C531B0">
        <w:rPr>
          <w:sz w:val="28"/>
          <w:szCs w:val="28"/>
        </w:rPr>
        <w:t xml:space="preserve"> </w:t>
      </w:r>
      <w:r w:rsidR="00F145B0" w:rsidRPr="00C531B0">
        <w:rPr>
          <w:sz w:val="28"/>
          <w:szCs w:val="28"/>
        </w:rPr>
        <w:t>Советом муниципальных образований был разработан проект нормативно-правового акта «Об утверждении Порядка рассмотрения главой муниципального округа Марфино заявления о выдаче разрешения на участие на безвозмездной основе в управлении некоммерческой организацией»,</w:t>
      </w:r>
      <w:r w:rsidR="0077197F" w:rsidRPr="00C531B0">
        <w:rPr>
          <w:sz w:val="28"/>
          <w:szCs w:val="28"/>
        </w:rPr>
        <w:t xml:space="preserve"> указанный проект прошел антикоррупционную экспертизу и был принят</w:t>
      </w:r>
      <w:r w:rsidR="00F145B0" w:rsidRPr="00C531B0">
        <w:rPr>
          <w:sz w:val="28"/>
          <w:szCs w:val="28"/>
        </w:rPr>
        <w:t xml:space="preserve"> Советом депутатов муниципального округа Марфино на очередном заседании</w:t>
      </w:r>
      <w:r w:rsidR="0077197F" w:rsidRPr="00C531B0">
        <w:rPr>
          <w:sz w:val="28"/>
          <w:szCs w:val="28"/>
        </w:rPr>
        <w:t>.</w:t>
      </w:r>
      <w:r w:rsidR="00FB5A6E" w:rsidRPr="00C531B0">
        <w:rPr>
          <w:sz w:val="28"/>
          <w:szCs w:val="28"/>
        </w:rPr>
        <w:t xml:space="preserve"> В текущем году вступает в силу </w:t>
      </w:r>
      <w:r w:rsidR="003E72B4" w:rsidRPr="00C531B0">
        <w:rPr>
          <w:sz w:val="28"/>
          <w:szCs w:val="28"/>
        </w:rPr>
        <w:t>Федеральный закон</w:t>
      </w:r>
      <w:r w:rsidR="00FB5A6E" w:rsidRPr="00C531B0">
        <w:rPr>
          <w:sz w:val="28"/>
          <w:szCs w:val="28"/>
        </w:rPr>
        <w:t xml:space="preserve"> №411-ФЗ «О внесении изменений в </w:t>
      </w:r>
      <w:r w:rsidR="003E72B4" w:rsidRPr="00C531B0">
        <w:rPr>
          <w:sz w:val="28"/>
          <w:szCs w:val="28"/>
        </w:rPr>
        <w:t>Федеральный закон</w:t>
      </w:r>
      <w:r w:rsidR="00FB5A6E" w:rsidRPr="00C531B0">
        <w:rPr>
          <w:sz w:val="28"/>
          <w:szCs w:val="28"/>
        </w:rPr>
        <w:t xml:space="preserve"> «О </w:t>
      </w:r>
      <w:r w:rsidR="003E72B4" w:rsidRPr="00C531B0">
        <w:rPr>
          <w:sz w:val="28"/>
          <w:szCs w:val="28"/>
        </w:rPr>
        <w:t>государственной регистрации</w:t>
      </w:r>
      <w:r w:rsidR="00FB5A6E" w:rsidRPr="00C531B0">
        <w:rPr>
          <w:sz w:val="28"/>
          <w:szCs w:val="28"/>
        </w:rPr>
        <w:t xml:space="preserve"> уставов муниципальных образований» и статья «Об общих принципах организации местного самоуправления </w:t>
      </w:r>
      <w:r w:rsidR="003E72B4" w:rsidRPr="00C531B0">
        <w:rPr>
          <w:sz w:val="28"/>
          <w:szCs w:val="28"/>
        </w:rPr>
        <w:t>в Российской</w:t>
      </w:r>
      <w:r w:rsidR="00FB5A6E" w:rsidRPr="00C531B0">
        <w:rPr>
          <w:sz w:val="28"/>
          <w:szCs w:val="28"/>
        </w:rPr>
        <w:t xml:space="preserve"> Федерации»</w:t>
      </w:r>
      <w:r w:rsidR="00014FB3" w:rsidRPr="00C531B0">
        <w:rPr>
          <w:sz w:val="28"/>
          <w:szCs w:val="28"/>
        </w:rPr>
        <w:t>.</w:t>
      </w:r>
      <w:r w:rsidR="00FB5A6E" w:rsidRPr="00C531B0">
        <w:rPr>
          <w:sz w:val="28"/>
          <w:szCs w:val="28"/>
        </w:rPr>
        <w:t xml:space="preserve"> </w:t>
      </w:r>
      <w:r w:rsidR="0082681F" w:rsidRPr="00C531B0">
        <w:rPr>
          <w:sz w:val="28"/>
          <w:szCs w:val="28"/>
        </w:rPr>
        <w:t xml:space="preserve">На основании письма Останкинской межрайонной прокуратуры направлено </w:t>
      </w:r>
      <w:r w:rsidR="005E777D">
        <w:rPr>
          <w:sz w:val="28"/>
          <w:szCs w:val="28"/>
        </w:rPr>
        <w:t xml:space="preserve">обращение </w:t>
      </w:r>
      <w:r w:rsidR="0082681F" w:rsidRPr="00C531B0">
        <w:rPr>
          <w:sz w:val="28"/>
          <w:szCs w:val="28"/>
        </w:rPr>
        <w:t>в СМОМ для оказания содействия по внесению изменений в Устав МО Марфино в целях приведения НПА в соответствие с действующим законодательством.</w:t>
      </w:r>
    </w:p>
    <w:p w14:paraId="4587FFAE" w14:textId="1C9691BC" w:rsidR="00F7641B" w:rsidRPr="00C531B0" w:rsidRDefault="00F7641B" w:rsidP="00F7641B">
      <w:pPr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Данный </w:t>
      </w:r>
      <w:r w:rsidR="00690EB3" w:rsidRPr="00C531B0">
        <w:rPr>
          <w:sz w:val="28"/>
          <w:szCs w:val="28"/>
        </w:rPr>
        <w:t>вопрос</w:t>
      </w:r>
      <w:r w:rsidRPr="00C531B0">
        <w:rPr>
          <w:sz w:val="28"/>
          <w:szCs w:val="28"/>
        </w:rPr>
        <w:t xml:space="preserve"> находится на контроле Останкинской межрайонной прокуратуры города Москвы, осуществля</w:t>
      </w:r>
      <w:r w:rsidR="00A5182D" w:rsidRPr="00C531B0">
        <w:rPr>
          <w:sz w:val="28"/>
          <w:szCs w:val="28"/>
        </w:rPr>
        <w:t>ющей</w:t>
      </w:r>
      <w:r w:rsidRPr="00C531B0">
        <w:rPr>
          <w:sz w:val="28"/>
          <w:szCs w:val="28"/>
        </w:rPr>
        <w:t xml:space="preserve"> </w:t>
      </w:r>
      <w:r w:rsidR="00690EB3" w:rsidRPr="00C531B0">
        <w:rPr>
          <w:sz w:val="28"/>
          <w:szCs w:val="28"/>
        </w:rPr>
        <w:t xml:space="preserve">надзор </w:t>
      </w:r>
      <w:r w:rsidRPr="00C531B0">
        <w:rPr>
          <w:sz w:val="28"/>
          <w:szCs w:val="28"/>
        </w:rPr>
        <w:t>за деятельностью администраци</w:t>
      </w:r>
      <w:r w:rsidR="00A5182D" w:rsidRPr="00C531B0">
        <w:rPr>
          <w:sz w:val="28"/>
          <w:szCs w:val="28"/>
        </w:rPr>
        <w:t>и</w:t>
      </w:r>
      <w:r w:rsidR="0082681F" w:rsidRPr="00C531B0">
        <w:rPr>
          <w:sz w:val="28"/>
          <w:szCs w:val="28"/>
        </w:rPr>
        <w:t>.</w:t>
      </w:r>
      <w:r w:rsidR="00A5182D" w:rsidRPr="00C531B0">
        <w:rPr>
          <w:sz w:val="28"/>
          <w:szCs w:val="28"/>
        </w:rPr>
        <w:t xml:space="preserve"> </w:t>
      </w:r>
    </w:p>
    <w:p w14:paraId="0D688BDB" w14:textId="77E5A62C" w:rsidR="00F7641B" w:rsidRPr="00C531B0" w:rsidRDefault="00F7641B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Во исполнение Требования</w:t>
      </w:r>
      <w:r w:rsidR="00D314A0" w:rsidRPr="00C531B0">
        <w:rPr>
          <w:sz w:val="28"/>
          <w:szCs w:val="28"/>
        </w:rPr>
        <w:t xml:space="preserve"> прокуратуры в 2020 году</w:t>
      </w:r>
      <w:r w:rsidRPr="00C531B0">
        <w:rPr>
          <w:sz w:val="28"/>
          <w:szCs w:val="28"/>
        </w:rPr>
        <w:t xml:space="preserve"> о предоставлении документов в соответствии с поручением прокурора города Москвы о проведении проверки о противодействии коррупции, администрацией муниципального округа Марфино были предоставлены все запрашиваемые документы.</w:t>
      </w:r>
    </w:p>
    <w:p w14:paraId="7ECA1BA2" w14:textId="4024E9C9" w:rsidR="00F7641B" w:rsidRPr="00C531B0" w:rsidRDefault="00F7641B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Также проводится постоянный анализ изменений регионального законодательства, практика принятия органами местного самоуправления нормативных правовых актов, предусмотренных федеральным законодательством и законодательными актами города Москвы,</w:t>
      </w:r>
      <w:r w:rsidR="00D314A0" w:rsidRPr="00C531B0">
        <w:rPr>
          <w:sz w:val="28"/>
          <w:szCs w:val="28"/>
        </w:rPr>
        <w:t xml:space="preserve"> которые мною предоставляются в прокурату</w:t>
      </w:r>
      <w:r w:rsidR="00A5182D" w:rsidRPr="00C531B0">
        <w:rPr>
          <w:sz w:val="28"/>
          <w:szCs w:val="28"/>
        </w:rPr>
        <w:t>ру</w:t>
      </w:r>
      <w:r w:rsidR="00642F55" w:rsidRPr="00C531B0">
        <w:rPr>
          <w:sz w:val="28"/>
          <w:szCs w:val="28"/>
        </w:rPr>
        <w:t xml:space="preserve"> с целью проведения антикоррупционной экспертизы.</w:t>
      </w:r>
      <w:r w:rsidR="008F3082" w:rsidRPr="00C531B0">
        <w:rPr>
          <w:sz w:val="28"/>
          <w:szCs w:val="28"/>
        </w:rPr>
        <w:t xml:space="preserve"> </w:t>
      </w:r>
      <w:r w:rsidR="00642F55" w:rsidRPr="00C531B0">
        <w:rPr>
          <w:sz w:val="28"/>
          <w:szCs w:val="28"/>
        </w:rPr>
        <w:t xml:space="preserve"> </w:t>
      </w:r>
    </w:p>
    <w:p w14:paraId="12C4EE1F" w14:textId="63298AFA" w:rsidR="008407C1" w:rsidRPr="00C531B0" w:rsidRDefault="00F7641B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На постоянной основе прокуратур</w:t>
      </w:r>
      <w:r w:rsidR="00A5182D" w:rsidRPr="00C531B0">
        <w:rPr>
          <w:sz w:val="28"/>
          <w:szCs w:val="28"/>
        </w:rPr>
        <w:t>ой</w:t>
      </w:r>
      <w:r w:rsidRPr="00C531B0">
        <w:rPr>
          <w:sz w:val="28"/>
          <w:szCs w:val="28"/>
        </w:rPr>
        <w:t xml:space="preserve"> проверяет</w:t>
      </w:r>
      <w:r w:rsidR="00A5182D" w:rsidRPr="00C531B0">
        <w:rPr>
          <w:sz w:val="28"/>
          <w:szCs w:val="28"/>
        </w:rPr>
        <w:t>ся</w:t>
      </w:r>
      <w:r w:rsidRPr="00C531B0">
        <w:rPr>
          <w:sz w:val="28"/>
          <w:szCs w:val="28"/>
        </w:rPr>
        <w:t xml:space="preserve"> соблюдение </w:t>
      </w:r>
      <w:r w:rsidR="00A5182D" w:rsidRPr="00C531B0">
        <w:rPr>
          <w:sz w:val="28"/>
          <w:szCs w:val="28"/>
        </w:rPr>
        <w:t xml:space="preserve">администрацией </w:t>
      </w:r>
      <w:r w:rsidRPr="00C531B0">
        <w:rPr>
          <w:sz w:val="28"/>
          <w:szCs w:val="28"/>
        </w:rPr>
        <w:t xml:space="preserve">требований законодательства о противодействии коррупции, в том числе касающихся предотвращения и урегулирования конфликта интересов, в сфере защиты прав субъектов предпринимательства, </w:t>
      </w:r>
      <w:r w:rsidRPr="00C531B0">
        <w:rPr>
          <w:sz w:val="28"/>
          <w:szCs w:val="28"/>
        </w:rPr>
        <w:lastRenderedPageBreak/>
        <w:t>законодательства о закупках, межнациональных и межконфессиональных отношений и др. На полученные запросы и требования администрация муниципального округа Марфино</w:t>
      </w:r>
      <w:r w:rsidR="00A5182D" w:rsidRPr="00C531B0">
        <w:rPr>
          <w:sz w:val="28"/>
          <w:szCs w:val="28"/>
        </w:rPr>
        <w:t xml:space="preserve"> в течение отчетного периода</w:t>
      </w:r>
      <w:r w:rsidRPr="00C531B0">
        <w:rPr>
          <w:sz w:val="28"/>
          <w:szCs w:val="28"/>
        </w:rPr>
        <w:t xml:space="preserve"> </w:t>
      </w:r>
      <w:r w:rsidR="0062476F" w:rsidRPr="00C531B0">
        <w:rPr>
          <w:sz w:val="28"/>
          <w:szCs w:val="28"/>
        </w:rPr>
        <w:t>представляла</w:t>
      </w:r>
      <w:r w:rsidRPr="00C531B0">
        <w:rPr>
          <w:sz w:val="28"/>
          <w:szCs w:val="28"/>
        </w:rPr>
        <w:t xml:space="preserve"> ответы и запрашиваемые документы.</w:t>
      </w:r>
      <w:r w:rsidR="008407C1" w:rsidRPr="00C531B0">
        <w:rPr>
          <w:sz w:val="28"/>
          <w:szCs w:val="28"/>
        </w:rPr>
        <w:t xml:space="preserve"> Работа с прокуратурой ведется в рамках действующего законодательства. Все материалы проверок по </w:t>
      </w:r>
      <w:r w:rsidR="003E72B4" w:rsidRPr="00C531B0">
        <w:rPr>
          <w:sz w:val="28"/>
          <w:szCs w:val="28"/>
        </w:rPr>
        <w:t>деятельности администрации находятся</w:t>
      </w:r>
      <w:r w:rsidR="008407C1" w:rsidRPr="00C531B0">
        <w:rPr>
          <w:sz w:val="28"/>
          <w:szCs w:val="28"/>
        </w:rPr>
        <w:t xml:space="preserve"> в </w:t>
      </w:r>
      <w:r w:rsidR="003E72B4" w:rsidRPr="00C531B0">
        <w:rPr>
          <w:sz w:val="28"/>
          <w:szCs w:val="28"/>
        </w:rPr>
        <w:t>открытом доступе</w:t>
      </w:r>
      <w:r w:rsidR="008407C1" w:rsidRPr="00C531B0">
        <w:rPr>
          <w:sz w:val="28"/>
          <w:szCs w:val="28"/>
        </w:rPr>
        <w:t xml:space="preserve"> на нашем сайте.</w:t>
      </w:r>
    </w:p>
    <w:p w14:paraId="331A9707" w14:textId="23437D39" w:rsidR="00B03F50" w:rsidRPr="00C531B0" w:rsidRDefault="00B03F50" w:rsidP="003E72B4">
      <w:pPr>
        <w:ind w:firstLine="60"/>
        <w:jc w:val="both"/>
        <w:rPr>
          <w:color w:val="FF0000"/>
          <w:sz w:val="28"/>
          <w:szCs w:val="28"/>
        </w:rPr>
      </w:pPr>
      <w:r w:rsidRPr="00C531B0">
        <w:rPr>
          <w:sz w:val="28"/>
          <w:szCs w:val="28"/>
        </w:rPr>
        <w:t>Финансирование полномочий органов местного самоуправления в области организации, проведения местных праздничных и иных   зрелищных мероприятий, а также организация и проведение мероприятий по военно-патриотическому воспитанию складывается   из утвержденного норматива - 37 руб. на одного жителя района. В Марфин</w:t>
      </w:r>
      <w:r w:rsidR="0062476F" w:rsidRPr="00C531B0">
        <w:rPr>
          <w:sz w:val="28"/>
          <w:szCs w:val="28"/>
        </w:rPr>
        <w:t>е</w:t>
      </w:r>
      <w:r w:rsidRPr="00C531B0">
        <w:rPr>
          <w:sz w:val="28"/>
          <w:szCs w:val="28"/>
        </w:rPr>
        <w:t xml:space="preserve"> общая сумма на исполнение выше указанных полномочий в 2020 году составила 1 126 200.00</w:t>
      </w:r>
      <w:r w:rsidRPr="00C531B0">
        <w:rPr>
          <w:color w:val="FF0000"/>
          <w:sz w:val="28"/>
          <w:szCs w:val="28"/>
        </w:rPr>
        <w:t xml:space="preserve"> </w:t>
      </w:r>
      <w:r w:rsidRPr="00C531B0">
        <w:rPr>
          <w:sz w:val="28"/>
          <w:szCs w:val="28"/>
        </w:rPr>
        <w:t xml:space="preserve">рублей, а с учетом утвержденных Советом депутатов дополнительных средств из экономии на запланированное масштабное празднование 75-летия Победы в Великой Отечественной войне итоговая сумма выхода на электронные торги составила 1 836 900.00 рублей, </w:t>
      </w:r>
      <w:r w:rsidR="0062476F" w:rsidRPr="00C531B0">
        <w:rPr>
          <w:sz w:val="28"/>
          <w:szCs w:val="28"/>
        </w:rPr>
        <w:t>но в</w:t>
      </w:r>
      <w:r w:rsidRPr="00C531B0">
        <w:rPr>
          <w:sz w:val="28"/>
          <w:szCs w:val="28"/>
        </w:rPr>
        <w:t xml:space="preserve"> результате торгов сумма существенно снизилась, победитель конкурса предложил к исполнению сумму 1 389 000.00 рублей. Но и это нам, к сожалению, в связи с пандемией и запретом на проведение массовых мероприятий реализовать не удалось.</w:t>
      </w:r>
    </w:p>
    <w:p w14:paraId="1E20B266" w14:textId="6F3B431E" w:rsidR="00B03F50" w:rsidRPr="00C531B0" w:rsidRDefault="00B03F50" w:rsidP="00B03F50">
      <w:pPr>
        <w:ind w:left="60" w:firstLine="64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В связи с необходимостью принятия мер по нераспространению новой коронавирусной инфекции (2019-nCoV) 5 запланированных мероприятий на 2020 год:  Праздник "Русский воин", Праздник «Вам, ветераны, салют», Автобусная экскурсия в город Углич, Мемориальный митинг-концерт "Чужой беды не бывает", Праздник "Наш город Москва, наш район Марфино" на общую сумму 1 263 481 рублей были отменены</w:t>
      </w:r>
      <w:r w:rsidR="00B90EFA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.</w:t>
      </w:r>
      <w:r w:rsidR="00B90EFA" w:rsidRPr="00C531B0">
        <w:rPr>
          <w:sz w:val="28"/>
          <w:szCs w:val="28"/>
        </w:rPr>
        <w:t>Но</w:t>
      </w:r>
      <w:r w:rsidR="00820F1B" w:rsidRPr="00C531B0">
        <w:rPr>
          <w:sz w:val="28"/>
          <w:szCs w:val="28"/>
        </w:rPr>
        <w:t xml:space="preserve"> </w:t>
      </w:r>
      <w:r w:rsidR="00B90EFA" w:rsidRPr="00C531B0">
        <w:rPr>
          <w:sz w:val="28"/>
          <w:szCs w:val="28"/>
        </w:rPr>
        <w:t>у</w:t>
      </w:r>
      <w:r w:rsidR="00820F1B" w:rsidRPr="00C531B0">
        <w:rPr>
          <w:sz w:val="28"/>
          <w:szCs w:val="28"/>
        </w:rPr>
        <w:t>читывая важность даты- 75 лет Победы в Великой  Отечественной войне, совместно с главой управы  района Марфино  были возложены цветы к памятникам</w:t>
      </w:r>
      <w:r w:rsidR="00B90EFA" w:rsidRPr="00C531B0">
        <w:rPr>
          <w:color w:val="3A3A3A"/>
          <w:sz w:val="28"/>
          <w:szCs w:val="28"/>
          <w:shd w:val="clear" w:color="auto" w:fill="FFFFFF"/>
        </w:rPr>
        <w:t xml:space="preserve">, </w:t>
      </w:r>
      <w:r w:rsidR="00955794" w:rsidRPr="00C531B0">
        <w:rPr>
          <w:color w:val="3A3A3A"/>
          <w:sz w:val="28"/>
          <w:szCs w:val="28"/>
          <w:shd w:val="clear" w:color="auto" w:fill="FFFFFF"/>
        </w:rPr>
        <w:t xml:space="preserve">воздвигнутых в честь </w:t>
      </w:r>
      <w:r w:rsidR="00B90EFA" w:rsidRPr="00C531B0">
        <w:rPr>
          <w:sz w:val="28"/>
          <w:szCs w:val="28"/>
          <w:shd w:val="clear" w:color="auto" w:fill="FFFFFF"/>
        </w:rPr>
        <w:t>мужеств</w:t>
      </w:r>
      <w:r w:rsidR="00955794" w:rsidRPr="00C531B0">
        <w:rPr>
          <w:sz w:val="28"/>
          <w:szCs w:val="28"/>
          <w:shd w:val="clear" w:color="auto" w:fill="FFFFFF"/>
        </w:rPr>
        <w:t>а</w:t>
      </w:r>
      <w:r w:rsidR="00B90EFA" w:rsidRPr="00C531B0">
        <w:rPr>
          <w:sz w:val="28"/>
          <w:szCs w:val="28"/>
          <w:shd w:val="clear" w:color="auto" w:fill="FFFFFF"/>
        </w:rPr>
        <w:t xml:space="preserve"> и героиз</w:t>
      </w:r>
      <w:r w:rsidR="00955794" w:rsidRPr="00C531B0">
        <w:rPr>
          <w:sz w:val="28"/>
          <w:szCs w:val="28"/>
          <w:shd w:val="clear" w:color="auto" w:fill="FFFFFF"/>
        </w:rPr>
        <w:t>ма</w:t>
      </w:r>
      <w:r w:rsidR="00B90EFA" w:rsidRPr="00C531B0">
        <w:rPr>
          <w:sz w:val="28"/>
          <w:szCs w:val="28"/>
          <w:shd w:val="clear" w:color="auto" w:fill="FFFFFF"/>
        </w:rPr>
        <w:t xml:space="preserve"> советских солдат. </w:t>
      </w:r>
    </w:p>
    <w:p w14:paraId="6768B823" w14:textId="77777777" w:rsidR="00B03F50" w:rsidRPr="00C531B0" w:rsidRDefault="00B03F50" w:rsidP="00B03F50">
      <w:pPr>
        <w:ind w:left="60" w:firstLine="64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Формат новогоднего мероприятия для детей из социально незащищённых семей муниципального округа Марфино Праздник "Здравствуй, зимушка-зима" был изменен на индивидуальное вручение новогодних подарков детям в количестве 130 штук. Затраты на организацию и проведение данного мероприятия составили 125 519 рублей. </w:t>
      </w:r>
    </w:p>
    <w:p w14:paraId="6C0CE9F5" w14:textId="77777777" w:rsidR="00B03F50" w:rsidRPr="00C531B0" w:rsidRDefault="00B03F50" w:rsidP="00B03F5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Средства по контракту на оказание услуг по организации и проведению местных праздничных и иных зрелищных мероприятий, мероприятий в рамках военно-патриотического воспитания граждан муниципального округа Марфино на 2020 год за не проведенные мероприятия будут использованы на местные праздничные и военно-патриотические мероприятия в 2021 году.</w:t>
      </w:r>
    </w:p>
    <w:p w14:paraId="46785BE8" w14:textId="76863DCC" w:rsidR="00B03F50" w:rsidRPr="00C531B0" w:rsidRDefault="00B03F50" w:rsidP="00B03F50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Решением Совета депутатов муниципального округа Марфино </w:t>
      </w:r>
      <w:r w:rsidR="005E777D">
        <w:rPr>
          <w:sz w:val="28"/>
          <w:szCs w:val="28"/>
        </w:rPr>
        <w:t xml:space="preserve">в </w:t>
      </w:r>
      <w:r w:rsidR="003E72B4">
        <w:rPr>
          <w:sz w:val="28"/>
          <w:szCs w:val="28"/>
        </w:rPr>
        <w:t xml:space="preserve">ноябре </w:t>
      </w:r>
      <w:r w:rsidR="003E72B4" w:rsidRPr="00C531B0">
        <w:rPr>
          <w:sz w:val="28"/>
          <w:szCs w:val="28"/>
        </w:rPr>
        <w:t>утвержден</w:t>
      </w:r>
      <w:r w:rsidRPr="00C531B0">
        <w:rPr>
          <w:sz w:val="28"/>
          <w:szCs w:val="28"/>
        </w:rPr>
        <w:t xml:space="preserve"> перечень местных праздничных, военно-патриотических и иных зрелищных мероприятий в муниципальном округе Марфино на 2021 год.</w:t>
      </w:r>
    </w:p>
    <w:p w14:paraId="126AAF85" w14:textId="4A9684D8" w:rsidR="00B03F50" w:rsidRPr="00C531B0" w:rsidRDefault="005E777D" w:rsidP="00B03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3F50" w:rsidRPr="00C531B0">
        <w:rPr>
          <w:sz w:val="28"/>
          <w:szCs w:val="28"/>
        </w:rPr>
        <w:t>роведено Координационное совещание по теме: «О реализации военно-патриотических мероприятий, успешно зарекомендовавших себя в муниципальном округе Марфино». Разработан и утвержден план по военно-</w:t>
      </w:r>
      <w:r w:rsidR="00B03F50" w:rsidRPr="00C531B0">
        <w:rPr>
          <w:sz w:val="28"/>
          <w:szCs w:val="28"/>
        </w:rPr>
        <w:lastRenderedPageBreak/>
        <w:t>патриотическому воспитанию граждан в муниципальном округе Марфино на 2021 год.</w:t>
      </w:r>
    </w:p>
    <w:p w14:paraId="21DC4BCC" w14:textId="32E298AA" w:rsidR="00B03F50" w:rsidRPr="00C531B0" w:rsidRDefault="00B03F50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При планировании мероприятий учитываются пожелания Совета ветеранов, общества инвалидов, общества многодетных семей и представителей   других общественных организаций района.  Совет </w:t>
      </w:r>
      <w:r w:rsidR="003E72B4" w:rsidRPr="00C531B0">
        <w:rPr>
          <w:sz w:val="28"/>
          <w:szCs w:val="28"/>
        </w:rPr>
        <w:t>депутатов ведет с</w:t>
      </w:r>
      <w:r w:rsidRPr="00C531B0">
        <w:rPr>
          <w:sz w:val="28"/>
          <w:szCs w:val="28"/>
        </w:rPr>
        <w:t xml:space="preserve"> ними совместную работу. Активная позиция представителей общественных организаций района помогает нам осуществлять мероприятия, направленные на развитие и совершенствование форм совместной работы по месту жительства, на привлечение внимания общества к патриотизму, толерантности, уважению к истории и традициям муниципального округа.</w:t>
      </w:r>
    </w:p>
    <w:p w14:paraId="1AAB1D5E" w14:textId="3A078381" w:rsidR="00A224BF" w:rsidRPr="00C531B0" w:rsidRDefault="00A224BF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Реализуя Федеральный закон «Об организации предоставления государственных и муниципальных услуг», на основании Постановления администрации муниципального округа Марфино «О предоставлении муниципальных услуг», в администрации муниципального округа оказываются 3 муниципальные услуги:</w:t>
      </w:r>
    </w:p>
    <w:p w14:paraId="31927132" w14:textId="77777777" w:rsidR="00A224BF" w:rsidRPr="00C531B0" w:rsidRDefault="00A224BF" w:rsidP="00A224BF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- регистрация трудовых договоров, заключаемых работодателями – физическими лицами с работниками;</w:t>
      </w:r>
    </w:p>
    <w:p w14:paraId="5A0D6108" w14:textId="77777777" w:rsidR="00A224BF" w:rsidRPr="00C531B0" w:rsidRDefault="00A224BF" w:rsidP="00A224BF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- регистрация уставов территориального общественного самоуправления;</w:t>
      </w:r>
    </w:p>
    <w:p w14:paraId="4E504FE4" w14:textId="77777777" w:rsidR="00A224BF" w:rsidRPr="00C531B0" w:rsidRDefault="00A224BF" w:rsidP="00A224BF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- выдача разрешения вступления в брак лицам, достигшим возраста шестнадцати лет. </w:t>
      </w:r>
    </w:p>
    <w:p w14:paraId="7A15AB73" w14:textId="260B7B07" w:rsidR="00A224BF" w:rsidRPr="00C531B0" w:rsidRDefault="00A224BF" w:rsidP="00A224BF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 отчетном периоде </w:t>
      </w:r>
      <w:r w:rsidR="0062476F" w:rsidRPr="00C531B0">
        <w:rPr>
          <w:sz w:val="28"/>
          <w:szCs w:val="28"/>
        </w:rPr>
        <w:t>обращений</w:t>
      </w:r>
      <w:r w:rsidRPr="00C531B0">
        <w:rPr>
          <w:sz w:val="28"/>
          <w:szCs w:val="28"/>
        </w:rPr>
        <w:t xml:space="preserve">   </w:t>
      </w:r>
      <w:r w:rsidR="003E72B4" w:rsidRPr="00C531B0">
        <w:rPr>
          <w:sz w:val="28"/>
          <w:szCs w:val="28"/>
        </w:rPr>
        <w:t>за оказанием, обозначенных</w:t>
      </w:r>
      <w:r w:rsidRPr="00C531B0">
        <w:rPr>
          <w:sz w:val="28"/>
          <w:szCs w:val="28"/>
        </w:rPr>
        <w:t xml:space="preserve"> </w:t>
      </w:r>
      <w:r w:rsidR="003E72B4" w:rsidRPr="00C531B0">
        <w:rPr>
          <w:sz w:val="28"/>
          <w:szCs w:val="28"/>
        </w:rPr>
        <w:t>выше услуг,</w:t>
      </w:r>
      <w:r w:rsidRPr="00C531B0">
        <w:rPr>
          <w:sz w:val="28"/>
          <w:szCs w:val="28"/>
        </w:rPr>
        <w:t xml:space="preserve"> не поступало. </w:t>
      </w:r>
    </w:p>
    <w:p w14:paraId="16F6192D" w14:textId="0AF53BEB" w:rsidR="00CE2C6D" w:rsidRDefault="003E72B4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>В соответствии</w:t>
      </w:r>
      <w:r w:rsidR="00CE2C6D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с Федеральным</w:t>
      </w:r>
      <w:r w:rsidR="00CE2C6D" w:rsidRPr="00C531B0">
        <w:rPr>
          <w:sz w:val="28"/>
          <w:szCs w:val="28"/>
        </w:rPr>
        <w:t xml:space="preserve"> законом «О контрактной системе закупок товаров, работ, услуг для обеспечения государственных и муниципальных нужд» в 2020 году в администрации проведено две </w:t>
      </w:r>
      <w:r w:rsidRPr="00C531B0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торгов</w:t>
      </w:r>
      <w:r w:rsidR="00CE2C6D" w:rsidRPr="00C531B0">
        <w:rPr>
          <w:sz w:val="28"/>
          <w:szCs w:val="28"/>
        </w:rPr>
        <w:t xml:space="preserve">: открытый конкурс в электронной форме </w:t>
      </w:r>
      <w:r w:rsidR="006A5FFA">
        <w:rPr>
          <w:sz w:val="28"/>
          <w:szCs w:val="28"/>
        </w:rPr>
        <w:t>и</w:t>
      </w:r>
      <w:r w:rsidR="00CE2C6D" w:rsidRPr="00C531B0">
        <w:rPr>
          <w:sz w:val="28"/>
          <w:szCs w:val="28"/>
        </w:rPr>
        <w:t xml:space="preserve"> электронный аукцион. Участников размещения заказа, уклонившихся от заключения контракта, не было. Все контракты, действовавшие в 2020 году, исполнены в срок. Контракт на оказание услуг по организации и проведению местных праздничных и иных зрелищных мероприятий, мероприятий в рамках военно-патриотического воспитания граждан муниципального округа Марфино на 2020 год исполнен как было озвучено ранее только в части одного мероприятия «Здравствуй, зимушка – зима».</w:t>
      </w:r>
      <w:r w:rsidR="00364D0B" w:rsidRPr="00C531B0">
        <w:rPr>
          <w:sz w:val="28"/>
          <w:szCs w:val="28"/>
        </w:rPr>
        <w:t xml:space="preserve"> Кроме заключен</w:t>
      </w:r>
      <w:r w:rsidR="003C4E6D" w:rsidRPr="00C531B0">
        <w:rPr>
          <w:sz w:val="28"/>
          <w:szCs w:val="28"/>
        </w:rPr>
        <w:t>ных</w:t>
      </w:r>
      <w:r w:rsidR="00364D0B" w:rsidRPr="00C531B0">
        <w:rPr>
          <w:sz w:val="28"/>
          <w:szCs w:val="28"/>
        </w:rPr>
        <w:t xml:space="preserve"> контрактов в 2020 году действовали 30 договоров на функционирование администрации</w:t>
      </w:r>
      <w:r w:rsidR="007D5FB8" w:rsidRPr="00C531B0">
        <w:rPr>
          <w:sz w:val="28"/>
          <w:szCs w:val="28"/>
        </w:rPr>
        <w:t xml:space="preserve">. </w:t>
      </w:r>
      <w:r w:rsidR="009C69BF" w:rsidRPr="00C531B0">
        <w:rPr>
          <w:sz w:val="28"/>
          <w:szCs w:val="28"/>
        </w:rPr>
        <w:t xml:space="preserve"> </w:t>
      </w:r>
      <w:r w:rsidR="007D5FB8" w:rsidRPr="00C531B0">
        <w:rPr>
          <w:sz w:val="28"/>
          <w:szCs w:val="28"/>
        </w:rPr>
        <w:t>Все</w:t>
      </w:r>
      <w:r w:rsidR="00C37CE4" w:rsidRPr="00C531B0">
        <w:rPr>
          <w:sz w:val="28"/>
          <w:szCs w:val="28"/>
        </w:rPr>
        <w:t xml:space="preserve"> принятые обязательства</w:t>
      </w:r>
      <w:r w:rsidR="007D5FB8" w:rsidRPr="00C531B0">
        <w:rPr>
          <w:sz w:val="28"/>
          <w:szCs w:val="28"/>
        </w:rPr>
        <w:t xml:space="preserve"> </w:t>
      </w:r>
      <w:r w:rsidR="006A5FFA">
        <w:rPr>
          <w:sz w:val="28"/>
          <w:szCs w:val="28"/>
        </w:rPr>
        <w:t xml:space="preserve">по договорам </w:t>
      </w:r>
      <w:r w:rsidR="007D5FB8" w:rsidRPr="00C531B0">
        <w:rPr>
          <w:sz w:val="28"/>
          <w:szCs w:val="28"/>
        </w:rPr>
        <w:t>исполнены в срок.</w:t>
      </w:r>
      <w:r w:rsidR="00B071CF" w:rsidRPr="00C531B0">
        <w:rPr>
          <w:sz w:val="28"/>
          <w:szCs w:val="28"/>
        </w:rPr>
        <w:t xml:space="preserve"> </w:t>
      </w:r>
    </w:p>
    <w:p w14:paraId="3E3A3B72" w14:textId="06B412DE" w:rsidR="000B66A5" w:rsidRPr="00C531B0" w:rsidRDefault="000B66A5" w:rsidP="00CE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бюджет администрации составил 23 309 800 руб. Впервые бюджет исполнение бюджета составило 88,8% от плановых показателей. Как я уже докладывала ранее – это </w:t>
      </w:r>
      <w:r w:rsidR="003E72B4">
        <w:rPr>
          <w:sz w:val="28"/>
          <w:szCs w:val="28"/>
        </w:rPr>
        <w:t>связано не</w:t>
      </w:r>
      <w:r>
        <w:rPr>
          <w:sz w:val="28"/>
          <w:szCs w:val="28"/>
        </w:rPr>
        <w:t xml:space="preserve"> исполнением </w:t>
      </w:r>
      <w:r w:rsidR="003E72B4">
        <w:rPr>
          <w:sz w:val="28"/>
          <w:szCs w:val="28"/>
        </w:rPr>
        <w:t>контракта по</w:t>
      </w:r>
      <w:r>
        <w:rPr>
          <w:sz w:val="28"/>
          <w:szCs w:val="28"/>
        </w:rPr>
        <w:t xml:space="preserve"> праздничным мероприятиям.</w:t>
      </w:r>
      <w:r w:rsidR="00B9559E">
        <w:rPr>
          <w:sz w:val="28"/>
          <w:szCs w:val="28"/>
        </w:rPr>
        <w:t xml:space="preserve">  </w:t>
      </w:r>
      <w:r w:rsidR="00946B78">
        <w:rPr>
          <w:sz w:val="28"/>
          <w:szCs w:val="28"/>
        </w:rPr>
        <w:t xml:space="preserve"> </w:t>
      </w:r>
    </w:p>
    <w:p w14:paraId="5ED089F9" w14:textId="45448D37" w:rsidR="00B071CF" w:rsidRPr="00C531B0" w:rsidRDefault="00C37CE4" w:rsidP="003E72B4">
      <w:pPr>
        <w:ind w:firstLine="708"/>
        <w:jc w:val="both"/>
        <w:rPr>
          <w:sz w:val="28"/>
          <w:szCs w:val="28"/>
        </w:rPr>
      </w:pPr>
      <w:r w:rsidRPr="00C531B0">
        <w:rPr>
          <w:color w:val="000000"/>
          <w:sz w:val="28"/>
          <w:szCs w:val="28"/>
          <w:shd w:val="clear" w:color="auto" w:fill="FFFFFF"/>
        </w:rPr>
        <w:t>В отчетном периоде в соответствии с</w:t>
      </w:r>
      <w:r w:rsidR="00B071CF" w:rsidRPr="00C531B0">
        <w:rPr>
          <w:color w:val="000000"/>
          <w:sz w:val="28"/>
          <w:szCs w:val="28"/>
          <w:shd w:val="clear" w:color="auto" w:fill="FFFFFF"/>
        </w:rPr>
        <w:t xml:space="preserve"> Федеральн</w:t>
      </w:r>
      <w:r w:rsidRPr="00C531B0">
        <w:rPr>
          <w:color w:val="000000"/>
          <w:sz w:val="28"/>
          <w:szCs w:val="28"/>
          <w:shd w:val="clear" w:color="auto" w:fill="FFFFFF"/>
        </w:rPr>
        <w:t>ым</w:t>
      </w:r>
      <w:r w:rsidR="00B071CF" w:rsidRPr="00C531B0">
        <w:rPr>
          <w:color w:val="000000"/>
          <w:sz w:val="28"/>
          <w:szCs w:val="28"/>
          <w:shd w:val="clear" w:color="auto" w:fill="FFFFFF"/>
        </w:rPr>
        <w:t xml:space="preserve"> закон</w:t>
      </w:r>
      <w:r w:rsidRPr="00C531B0">
        <w:rPr>
          <w:color w:val="000000"/>
          <w:sz w:val="28"/>
          <w:szCs w:val="28"/>
          <w:shd w:val="clear" w:color="auto" w:fill="FFFFFF"/>
        </w:rPr>
        <w:t>ом</w:t>
      </w:r>
      <w:r w:rsidR="00B071CF" w:rsidRPr="00C531B0">
        <w:rPr>
          <w:color w:val="000000"/>
          <w:sz w:val="28"/>
          <w:szCs w:val="28"/>
          <w:shd w:val="clear" w:color="auto" w:fill="FFFFFF"/>
        </w:rPr>
        <w:t xml:space="preserve"> Российской Федерации «Об архивном деле в Российской Федерации» был</w:t>
      </w:r>
      <w:r w:rsidRPr="00C531B0">
        <w:rPr>
          <w:color w:val="000000"/>
          <w:sz w:val="28"/>
          <w:szCs w:val="28"/>
          <w:shd w:val="clear" w:color="auto" w:fill="FFFFFF"/>
        </w:rPr>
        <w:t>а проведена работа по</w:t>
      </w:r>
      <w:r w:rsidR="00B071CF" w:rsidRPr="00C531B0">
        <w:rPr>
          <w:color w:val="000000"/>
          <w:sz w:val="28"/>
          <w:szCs w:val="28"/>
          <w:shd w:val="clear" w:color="auto" w:fill="FFFFFF"/>
        </w:rPr>
        <w:t xml:space="preserve"> упорядоч</w:t>
      </w:r>
      <w:r w:rsidRPr="00C531B0">
        <w:rPr>
          <w:color w:val="000000"/>
          <w:sz w:val="28"/>
          <w:szCs w:val="28"/>
          <w:shd w:val="clear" w:color="auto" w:fill="FFFFFF"/>
        </w:rPr>
        <w:t>иванию</w:t>
      </w:r>
      <w:r w:rsidR="00B071CF" w:rsidRPr="00C531B0">
        <w:rPr>
          <w:color w:val="000000"/>
          <w:sz w:val="28"/>
          <w:szCs w:val="28"/>
          <w:shd w:val="clear" w:color="auto" w:fill="FFFFFF"/>
        </w:rPr>
        <w:t xml:space="preserve"> и переда</w:t>
      </w:r>
      <w:r w:rsidRPr="00C531B0">
        <w:rPr>
          <w:color w:val="000000"/>
          <w:sz w:val="28"/>
          <w:szCs w:val="28"/>
          <w:shd w:val="clear" w:color="auto" w:fill="FFFFFF"/>
        </w:rPr>
        <w:t>че</w:t>
      </w:r>
      <w:r w:rsidR="00B071CF" w:rsidRPr="00C531B0">
        <w:rPr>
          <w:color w:val="000000"/>
          <w:sz w:val="28"/>
          <w:szCs w:val="28"/>
          <w:shd w:val="clear" w:color="auto" w:fill="FFFFFF"/>
        </w:rPr>
        <w:t xml:space="preserve"> на хранение в Государственное бюджетное учреждение города Москвы «Центральный государственный </w:t>
      </w:r>
      <w:r w:rsidR="00B071CF" w:rsidRPr="00C531B0">
        <w:rPr>
          <w:color w:val="000000"/>
          <w:sz w:val="28"/>
          <w:szCs w:val="28"/>
          <w:shd w:val="clear" w:color="auto" w:fill="FFFFFF"/>
        </w:rPr>
        <w:lastRenderedPageBreak/>
        <w:t xml:space="preserve">архив города Москвы» </w:t>
      </w:r>
      <w:r w:rsidR="003C22A5" w:rsidRPr="00C531B0">
        <w:rPr>
          <w:color w:val="000000"/>
          <w:sz w:val="28"/>
          <w:szCs w:val="28"/>
          <w:shd w:val="clear" w:color="auto" w:fill="FFFFFF"/>
        </w:rPr>
        <w:t>документации</w:t>
      </w:r>
      <w:r w:rsidR="00B071CF" w:rsidRPr="00C531B0">
        <w:rPr>
          <w:color w:val="000000"/>
          <w:sz w:val="28"/>
          <w:szCs w:val="28"/>
          <w:shd w:val="clear" w:color="auto" w:fill="FFFFFF"/>
        </w:rPr>
        <w:t xml:space="preserve"> постоянного хранения администрации и Совета депутатов муниципального округа Марфино за </w:t>
      </w:r>
      <w:r w:rsidR="00B071CF" w:rsidRPr="00C531B0">
        <w:rPr>
          <w:rStyle w:val="wmi-callto"/>
          <w:color w:val="000000"/>
          <w:sz w:val="28"/>
          <w:szCs w:val="28"/>
          <w:shd w:val="clear" w:color="auto" w:fill="FFFFFF"/>
        </w:rPr>
        <w:t>2015- 2017</w:t>
      </w:r>
      <w:r w:rsidR="00B071CF" w:rsidRPr="00C531B0">
        <w:rPr>
          <w:color w:val="000000"/>
          <w:sz w:val="28"/>
          <w:szCs w:val="28"/>
          <w:shd w:val="clear" w:color="auto" w:fill="FFFFFF"/>
        </w:rPr>
        <w:t> годы в количестве 79 дел.</w:t>
      </w:r>
    </w:p>
    <w:p w14:paraId="1F2963A9" w14:textId="49A1FA90" w:rsidR="008407C1" w:rsidRPr="00C531B0" w:rsidRDefault="008407C1" w:rsidP="003E72B4">
      <w:pPr>
        <w:ind w:firstLine="708"/>
        <w:jc w:val="both"/>
        <w:rPr>
          <w:b/>
          <w:sz w:val="28"/>
          <w:szCs w:val="28"/>
        </w:rPr>
      </w:pPr>
      <w:r w:rsidRPr="00C531B0">
        <w:rPr>
          <w:sz w:val="28"/>
          <w:szCs w:val="28"/>
        </w:rPr>
        <w:t xml:space="preserve">В целях обеспечения выполнения требований Федерального </w:t>
      </w:r>
      <w:r w:rsidR="003E72B4" w:rsidRPr="00C531B0">
        <w:rPr>
          <w:sz w:val="28"/>
          <w:szCs w:val="28"/>
        </w:rPr>
        <w:t>Закона «</w:t>
      </w:r>
      <w:r w:rsidRPr="00C531B0">
        <w:rPr>
          <w:sz w:val="28"/>
          <w:szCs w:val="28"/>
        </w:rPr>
        <w:t xml:space="preserve">О воинской обязанности и военной службе», и Указов Президента Российской Федерации с 1 апреля по </w:t>
      </w:r>
      <w:r w:rsidR="003E72B4" w:rsidRPr="00C531B0">
        <w:rPr>
          <w:sz w:val="28"/>
          <w:szCs w:val="28"/>
        </w:rPr>
        <w:t>15 июля и</w:t>
      </w:r>
      <w:r w:rsidRPr="00C531B0">
        <w:rPr>
          <w:sz w:val="28"/>
          <w:szCs w:val="28"/>
        </w:rPr>
        <w:t xml:space="preserve"> </w:t>
      </w:r>
      <w:r w:rsidR="003E72B4" w:rsidRPr="00C531B0">
        <w:rPr>
          <w:sz w:val="28"/>
          <w:szCs w:val="28"/>
        </w:rPr>
        <w:t>с 1</w:t>
      </w:r>
      <w:r w:rsidRPr="00C531B0">
        <w:rPr>
          <w:sz w:val="28"/>
          <w:szCs w:val="28"/>
        </w:rPr>
        <w:t xml:space="preserve"> октября по 31 </w:t>
      </w:r>
      <w:r w:rsidR="003E72B4" w:rsidRPr="00C531B0">
        <w:rPr>
          <w:sz w:val="28"/>
          <w:szCs w:val="28"/>
        </w:rPr>
        <w:t>декабря 2020</w:t>
      </w:r>
      <w:r w:rsidRPr="00C531B0">
        <w:rPr>
          <w:sz w:val="28"/>
          <w:szCs w:val="28"/>
        </w:rPr>
        <w:t xml:space="preserve"> года был осуществлен весенний и осенний призыв на военную службу. Установленные задания по призыву граждан на военную службу выполнены в полном объеме</w:t>
      </w:r>
      <w:r w:rsidR="00A10CEE" w:rsidRPr="00C531B0">
        <w:rPr>
          <w:sz w:val="28"/>
          <w:szCs w:val="28"/>
        </w:rPr>
        <w:t>.</w:t>
      </w:r>
      <w:r w:rsidR="00470356" w:rsidRPr="00C531B0">
        <w:rPr>
          <w:sz w:val="28"/>
          <w:szCs w:val="28"/>
        </w:rPr>
        <w:t xml:space="preserve"> </w:t>
      </w:r>
      <w:r w:rsidR="006E7E7B" w:rsidRPr="00C531B0">
        <w:rPr>
          <w:sz w:val="28"/>
          <w:szCs w:val="28"/>
        </w:rPr>
        <w:t xml:space="preserve"> </w:t>
      </w:r>
      <w:r w:rsidRPr="00C531B0">
        <w:rPr>
          <w:sz w:val="28"/>
          <w:szCs w:val="28"/>
        </w:rPr>
        <w:t>В ходе весеннего и осеннего 20</w:t>
      </w:r>
      <w:r w:rsidR="006E7E7B" w:rsidRPr="00C531B0">
        <w:rPr>
          <w:sz w:val="28"/>
          <w:szCs w:val="28"/>
        </w:rPr>
        <w:t>20</w:t>
      </w:r>
      <w:r w:rsidRPr="00C531B0">
        <w:rPr>
          <w:sz w:val="28"/>
          <w:szCs w:val="28"/>
        </w:rPr>
        <w:t xml:space="preserve"> года призыва граждан на военную службу проведено</w:t>
      </w:r>
      <w:r w:rsidR="006E7E7B" w:rsidRPr="00C531B0">
        <w:rPr>
          <w:sz w:val="28"/>
          <w:szCs w:val="28"/>
        </w:rPr>
        <w:t>16</w:t>
      </w:r>
      <w:r w:rsidRPr="00C531B0">
        <w:rPr>
          <w:sz w:val="28"/>
          <w:szCs w:val="28"/>
        </w:rPr>
        <w:t xml:space="preserve"> заседаний призывных комиссий. </w:t>
      </w:r>
      <w:r w:rsidR="003E72B4" w:rsidRPr="00C531B0">
        <w:rPr>
          <w:sz w:val="28"/>
          <w:szCs w:val="28"/>
        </w:rPr>
        <w:t>Работа призывной</w:t>
      </w:r>
      <w:r w:rsidRPr="00C531B0">
        <w:rPr>
          <w:sz w:val="28"/>
          <w:szCs w:val="28"/>
        </w:rPr>
        <w:t xml:space="preserve"> комиссии района </w:t>
      </w:r>
      <w:r w:rsidR="003E72B4" w:rsidRPr="00C531B0">
        <w:rPr>
          <w:sz w:val="28"/>
          <w:szCs w:val="28"/>
        </w:rPr>
        <w:t>Марфино носила слаженный характер</w:t>
      </w:r>
      <w:r w:rsidRPr="00C531B0">
        <w:rPr>
          <w:sz w:val="28"/>
          <w:szCs w:val="28"/>
        </w:rPr>
        <w:t xml:space="preserve"> при полном </w:t>
      </w:r>
      <w:r w:rsidR="003E72B4" w:rsidRPr="00C531B0">
        <w:rPr>
          <w:sz w:val="28"/>
          <w:szCs w:val="28"/>
        </w:rPr>
        <w:t>взаимодействии органов</w:t>
      </w:r>
      <w:r w:rsidRPr="00C531B0">
        <w:rPr>
          <w:sz w:val="28"/>
          <w:szCs w:val="28"/>
        </w:rPr>
        <w:t xml:space="preserve"> местного самоуправления, исполнительной власти, органов </w:t>
      </w:r>
      <w:r w:rsidR="003E72B4" w:rsidRPr="00C531B0">
        <w:rPr>
          <w:sz w:val="28"/>
          <w:szCs w:val="28"/>
        </w:rPr>
        <w:t>внутренних дел</w:t>
      </w:r>
      <w:r w:rsidRPr="00C531B0">
        <w:rPr>
          <w:sz w:val="28"/>
          <w:szCs w:val="28"/>
        </w:rPr>
        <w:t xml:space="preserve">, народной дружины, Общественного пункта охраны порядка. Как председатель призывной комиссии района Марфино хочу </w:t>
      </w:r>
      <w:r w:rsidR="003E72B4" w:rsidRPr="00C531B0">
        <w:rPr>
          <w:sz w:val="28"/>
          <w:szCs w:val="28"/>
        </w:rPr>
        <w:t>выразить благодарность всем</w:t>
      </w:r>
      <w:r w:rsidRPr="00C531B0">
        <w:rPr>
          <w:sz w:val="28"/>
          <w:szCs w:val="28"/>
        </w:rPr>
        <w:t xml:space="preserve"> участникам призывной кампании.</w:t>
      </w:r>
    </w:p>
    <w:p w14:paraId="11E0FEC6" w14:textId="07B1962E" w:rsidR="008407C1" w:rsidRPr="00C531B0" w:rsidRDefault="008407C1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Уже </w:t>
      </w:r>
      <w:r w:rsidR="003E72B4" w:rsidRPr="00C531B0">
        <w:rPr>
          <w:sz w:val="28"/>
          <w:szCs w:val="28"/>
        </w:rPr>
        <w:t>стало доброй традицией</w:t>
      </w:r>
      <w:r w:rsidRPr="00C531B0">
        <w:rPr>
          <w:sz w:val="28"/>
          <w:szCs w:val="28"/>
        </w:rPr>
        <w:t xml:space="preserve"> участие </w:t>
      </w:r>
      <w:r w:rsidR="003E72B4" w:rsidRPr="00C531B0">
        <w:rPr>
          <w:sz w:val="28"/>
          <w:szCs w:val="28"/>
        </w:rPr>
        <w:t>депутатов в благотворительной</w:t>
      </w:r>
      <w:r w:rsidRPr="00C531B0">
        <w:rPr>
          <w:sz w:val="28"/>
          <w:szCs w:val="28"/>
        </w:rPr>
        <w:t xml:space="preserve"> акции «Соберем ребенка в школу».   </w:t>
      </w:r>
      <w:r w:rsidR="003E72B4">
        <w:rPr>
          <w:sz w:val="28"/>
          <w:szCs w:val="28"/>
        </w:rPr>
        <w:t>Д</w:t>
      </w:r>
      <w:r w:rsidR="003E72B4" w:rsidRPr="00C531B0">
        <w:rPr>
          <w:sz w:val="28"/>
          <w:szCs w:val="28"/>
        </w:rPr>
        <w:t>епутаты ежегодно</w:t>
      </w:r>
      <w:r w:rsidRPr="00C531B0">
        <w:rPr>
          <w:sz w:val="28"/>
          <w:szCs w:val="28"/>
        </w:rPr>
        <w:t xml:space="preserve"> перед началом учебного года оказывают </w:t>
      </w:r>
      <w:r w:rsidR="003E72B4" w:rsidRPr="00C531B0">
        <w:rPr>
          <w:sz w:val="28"/>
          <w:szCs w:val="28"/>
        </w:rPr>
        <w:t>помощь малоимущим</w:t>
      </w:r>
      <w:r w:rsidRPr="00C531B0">
        <w:rPr>
          <w:sz w:val="28"/>
          <w:szCs w:val="28"/>
        </w:rPr>
        <w:t xml:space="preserve"> и многодетным семьям</w:t>
      </w:r>
      <w:r w:rsidR="00316AEB" w:rsidRPr="00C531B0">
        <w:rPr>
          <w:sz w:val="28"/>
          <w:szCs w:val="28"/>
        </w:rPr>
        <w:t xml:space="preserve">. В прошедшем году на </w:t>
      </w:r>
      <w:r w:rsidR="003E72B4" w:rsidRPr="00C531B0">
        <w:rPr>
          <w:sz w:val="28"/>
          <w:szCs w:val="28"/>
        </w:rPr>
        <w:t>средства депутатов</w:t>
      </w:r>
      <w:r w:rsidR="00316AEB" w:rsidRPr="00C531B0">
        <w:rPr>
          <w:sz w:val="28"/>
          <w:szCs w:val="28"/>
        </w:rPr>
        <w:t xml:space="preserve"> были</w:t>
      </w:r>
      <w:r w:rsidRPr="00C531B0">
        <w:rPr>
          <w:sz w:val="28"/>
          <w:szCs w:val="28"/>
        </w:rPr>
        <w:t xml:space="preserve">    </w:t>
      </w:r>
      <w:r w:rsidR="003E72B4" w:rsidRPr="00C531B0">
        <w:rPr>
          <w:sz w:val="28"/>
          <w:szCs w:val="28"/>
        </w:rPr>
        <w:t>приобретены школьные</w:t>
      </w:r>
      <w:r w:rsidRPr="00C531B0">
        <w:rPr>
          <w:sz w:val="28"/>
          <w:szCs w:val="28"/>
        </w:rPr>
        <w:t xml:space="preserve"> принадлежности </w:t>
      </w:r>
      <w:r w:rsidR="00A01673" w:rsidRPr="00C531B0">
        <w:rPr>
          <w:sz w:val="28"/>
          <w:szCs w:val="28"/>
        </w:rPr>
        <w:t xml:space="preserve">и одежда </w:t>
      </w:r>
      <w:r w:rsidR="003E72B4" w:rsidRPr="00C531B0">
        <w:rPr>
          <w:sz w:val="28"/>
          <w:szCs w:val="28"/>
        </w:rPr>
        <w:t>для детей</w:t>
      </w:r>
      <w:r w:rsidRPr="00C531B0">
        <w:rPr>
          <w:sz w:val="28"/>
          <w:szCs w:val="28"/>
        </w:rPr>
        <w:t xml:space="preserve"> из </w:t>
      </w:r>
      <w:r w:rsidR="003E72B4" w:rsidRPr="00C531B0">
        <w:rPr>
          <w:sz w:val="28"/>
          <w:szCs w:val="28"/>
        </w:rPr>
        <w:t>малоимущих семей</w:t>
      </w:r>
      <w:r w:rsidRPr="00C531B0">
        <w:rPr>
          <w:sz w:val="28"/>
          <w:szCs w:val="28"/>
        </w:rPr>
        <w:t>.</w:t>
      </w:r>
    </w:p>
    <w:p w14:paraId="50492B77" w14:textId="65002BCB" w:rsidR="008407C1" w:rsidRPr="00C531B0" w:rsidRDefault="008407C1" w:rsidP="003E72B4">
      <w:pPr>
        <w:ind w:firstLine="708"/>
        <w:jc w:val="both"/>
        <w:rPr>
          <w:sz w:val="28"/>
          <w:szCs w:val="28"/>
        </w:rPr>
      </w:pPr>
      <w:r w:rsidRPr="00C531B0">
        <w:rPr>
          <w:sz w:val="28"/>
          <w:szCs w:val="28"/>
        </w:rPr>
        <w:t xml:space="preserve">В завершении своего доклада хочу поблагодарить всех депутатов, управу района, </w:t>
      </w:r>
      <w:r w:rsidRPr="00C531B0">
        <w:rPr>
          <w:color w:val="000000"/>
          <w:sz w:val="28"/>
          <w:szCs w:val="28"/>
        </w:rPr>
        <w:t xml:space="preserve">коллектив администрации за </w:t>
      </w:r>
      <w:r w:rsidR="00552922">
        <w:rPr>
          <w:color w:val="000000"/>
          <w:sz w:val="28"/>
          <w:szCs w:val="28"/>
        </w:rPr>
        <w:t xml:space="preserve">конструктивную </w:t>
      </w:r>
      <w:r w:rsidRPr="00C531B0">
        <w:rPr>
          <w:color w:val="000000"/>
          <w:sz w:val="28"/>
          <w:szCs w:val="28"/>
        </w:rPr>
        <w:t xml:space="preserve">совместную работу в решении вопросов во благо наших </w:t>
      </w:r>
      <w:r w:rsidR="00E76866">
        <w:rPr>
          <w:color w:val="000000"/>
          <w:sz w:val="28"/>
          <w:szCs w:val="28"/>
        </w:rPr>
        <w:t>избирателей</w:t>
      </w:r>
      <w:r w:rsidRPr="00C531B0">
        <w:rPr>
          <w:color w:val="000000"/>
          <w:sz w:val="28"/>
          <w:szCs w:val="28"/>
        </w:rPr>
        <w:t>!</w:t>
      </w:r>
    </w:p>
    <w:p w14:paraId="2215430F" w14:textId="77777777" w:rsidR="008407C1" w:rsidRPr="00C531B0" w:rsidRDefault="008407C1" w:rsidP="008407C1">
      <w:pPr>
        <w:rPr>
          <w:sz w:val="28"/>
          <w:szCs w:val="28"/>
        </w:rPr>
      </w:pPr>
    </w:p>
    <w:p w14:paraId="1AC5712D" w14:textId="4CEFDEB3" w:rsidR="000E06A5" w:rsidRPr="00C531B0" w:rsidRDefault="000E06A5" w:rsidP="000E06A5">
      <w:pPr>
        <w:jc w:val="both"/>
        <w:rPr>
          <w:sz w:val="28"/>
          <w:szCs w:val="28"/>
        </w:rPr>
      </w:pPr>
      <w:bookmarkStart w:id="3" w:name="_Hlk61606821"/>
      <w:r w:rsidRPr="00C531B0">
        <w:rPr>
          <w:sz w:val="28"/>
          <w:szCs w:val="28"/>
        </w:rPr>
        <w:t>.</w:t>
      </w:r>
    </w:p>
    <w:p w14:paraId="23939D52" w14:textId="77777777" w:rsidR="000E06A5" w:rsidRPr="00C531B0" w:rsidRDefault="000E06A5" w:rsidP="000E06A5">
      <w:pPr>
        <w:ind w:right="-1"/>
        <w:jc w:val="both"/>
        <w:rPr>
          <w:sz w:val="28"/>
          <w:szCs w:val="28"/>
        </w:rPr>
      </w:pPr>
      <w:r w:rsidRPr="00C531B0">
        <w:rPr>
          <w:sz w:val="28"/>
          <w:szCs w:val="28"/>
        </w:rPr>
        <w:tab/>
      </w:r>
    </w:p>
    <w:bookmarkEnd w:id="3"/>
    <w:p w14:paraId="01D4401A" w14:textId="77777777" w:rsidR="000E06A5" w:rsidRPr="00C531B0" w:rsidRDefault="000E06A5" w:rsidP="000E06A5">
      <w:pPr>
        <w:ind w:firstLine="708"/>
        <w:jc w:val="both"/>
        <w:rPr>
          <w:sz w:val="28"/>
          <w:szCs w:val="28"/>
        </w:rPr>
      </w:pPr>
    </w:p>
    <w:p w14:paraId="44458F98" w14:textId="69CB5BD7" w:rsidR="000E06A5" w:rsidRDefault="000E06A5" w:rsidP="000E06A5">
      <w:pPr>
        <w:rPr>
          <w:sz w:val="28"/>
          <w:szCs w:val="28"/>
        </w:rPr>
      </w:pPr>
    </w:p>
    <w:p w14:paraId="398F30E8" w14:textId="4553FA0A" w:rsidR="00A44ED3" w:rsidRDefault="00A44ED3" w:rsidP="000E06A5">
      <w:pPr>
        <w:rPr>
          <w:sz w:val="28"/>
          <w:szCs w:val="28"/>
        </w:rPr>
      </w:pPr>
    </w:p>
    <w:p w14:paraId="41AC2F98" w14:textId="77777777" w:rsidR="00A44ED3" w:rsidRPr="00C531B0" w:rsidRDefault="00A44ED3" w:rsidP="000E06A5">
      <w:pPr>
        <w:rPr>
          <w:sz w:val="28"/>
          <w:szCs w:val="28"/>
        </w:rPr>
      </w:pPr>
    </w:p>
    <w:p w14:paraId="328F3FE7" w14:textId="76617181" w:rsidR="00E5245B" w:rsidRPr="00C531B0" w:rsidRDefault="00E5245B" w:rsidP="005E65FC">
      <w:pPr>
        <w:rPr>
          <w:sz w:val="28"/>
          <w:szCs w:val="28"/>
        </w:rPr>
      </w:pPr>
    </w:p>
    <w:sectPr w:rsidR="00E5245B" w:rsidRPr="00C531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4CF3" w14:textId="77777777" w:rsidR="00387396" w:rsidRDefault="00387396" w:rsidP="00521C18">
      <w:r>
        <w:separator/>
      </w:r>
    </w:p>
  </w:endnote>
  <w:endnote w:type="continuationSeparator" w:id="0">
    <w:p w14:paraId="761EEFE8" w14:textId="77777777" w:rsidR="00387396" w:rsidRDefault="00387396" w:rsidP="0052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DA61" w14:textId="77777777" w:rsidR="00387396" w:rsidRDefault="00387396" w:rsidP="00521C18">
      <w:r>
        <w:separator/>
      </w:r>
    </w:p>
  </w:footnote>
  <w:footnote w:type="continuationSeparator" w:id="0">
    <w:p w14:paraId="398F3E80" w14:textId="77777777" w:rsidR="00387396" w:rsidRDefault="00387396" w:rsidP="0052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288669"/>
      <w:docPartObj>
        <w:docPartGallery w:val="Page Numbers (Top of Page)"/>
        <w:docPartUnique/>
      </w:docPartObj>
    </w:sdtPr>
    <w:sdtEndPr/>
    <w:sdtContent>
      <w:p w14:paraId="6BA81C22" w14:textId="23658195" w:rsidR="00F806C0" w:rsidRDefault="00F806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DC6C6" w14:textId="77777777" w:rsidR="00521C18" w:rsidRDefault="00521C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C41D3"/>
    <w:multiLevelType w:val="hybridMultilevel"/>
    <w:tmpl w:val="35D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4618"/>
    <w:multiLevelType w:val="hybridMultilevel"/>
    <w:tmpl w:val="7B9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C156E"/>
    <w:multiLevelType w:val="hybridMultilevel"/>
    <w:tmpl w:val="A426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C1"/>
    <w:rsid w:val="000104D0"/>
    <w:rsid w:val="00014FB3"/>
    <w:rsid w:val="00031813"/>
    <w:rsid w:val="00033BB0"/>
    <w:rsid w:val="00050FEC"/>
    <w:rsid w:val="0005443F"/>
    <w:rsid w:val="00083F58"/>
    <w:rsid w:val="000B66A5"/>
    <w:rsid w:val="000B6C3D"/>
    <w:rsid w:val="000D01B4"/>
    <w:rsid w:val="000D4112"/>
    <w:rsid w:val="000D573B"/>
    <w:rsid w:val="000D7EF8"/>
    <w:rsid w:val="000E06A5"/>
    <w:rsid w:val="00180C0E"/>
    <w:rsid w:val="00192050"/>
    <w:rsid w:val="001A4056"/>
    <w:rsid w:val="001C240B"/>
    <w:rsid w:val="001F622D"/>
    <w:rsid w:val="0021603C"/>
    <w:rsid w:val="00247D2E"/>
    <w:rsid w:val="00264998"/>
    <w:rsid w:val="002B64EC"/>
    <w:rsid w:val="002F3CAC"/>
    <w:rsid w:val="0030271F"/>
    <w:rsid w:val="0031617B"/>
    <w:rsid w:val="00316AEB"/>
    <w:rsid w:val="00317EED"/>
    <w:rsid w:val="00325610"/>
    <w:rsid w:val="003404D0"/>
    <w:rsid w:val="003467E7"/>
    <w:rsid w:val="00346AEE"/>
    <w:rsid w:val="00364D0B"/>
    <w:rsid w:val="00385D0C"/>
    <w:rsid w:val="00387396"/>
    <w:rsid w:val="00397007"/>
    <w:rsid w:val="003B14AD"/>
    <w:rsid w:val="003B6002"/>
    <w:rsid w:val="003C22A5"/>
    <w:rsid w:val="003C4E6D"/>
    <w:rsid w:val="003E46E6"/>
    <w:rsid w:val="003E72B4"/>
    <w:rsid w:val="00407168"/>
    <w:rsid w:val="00414C6A"/>
    <w:rsid w:val="004228B5"/>
    <w:rsid w:val="00470356"/>
    <w:rsid w:val="00481C48"/>
    <w:rsid w:val="004932CA"/>
    <w:rsid w:val="004938D6"/>
    <w:rsid w:val="004B64B7"/>
    <w:rsid w:val="004C11A9"/>
    <w:rsid w:val="004D2DF7"/>
    <w:rsid w:val="004E16C0"/>
    <w:rsid w:val="004E5164"/>
    <w:rsid w:val="004F2F44"/>
    <w:rsid w:val="0050118C"/>
    <w:rsid w:val="00521BF3"/>
    <w:rsid w:val="00521C18"/>
    <w:rsid w:val="00545B4B"/>
    <w:rsid w:val="0054664B"/>
    <w:rsid w:val="00550555"/>
    <w:rsid w:val="00552922"/>
    <w:rsid w:val="00557101"/>
    <w:rsid w:val="00570DFD"/>
    <w:rsid w:val="00590C5B"/>
    <w:rsid w:val="005B6936"/>
    <w:rsid w:val="005E65FC"/>
    <w:rsid w:val="005E777D"/>
    <w:rsid w:val="005F48A8"/>
    <w:rsid w:val="00622275"/>
    <w:rsid w:val="0062476F"/>
    <w:rsid w:val="0063516A"/>
    <w:rsid w:val="00642F55"/>
    <w:rsid w:val="00653A29"/>
    <w:rsid w:val="00655A03"/>
    <w:rsid w:val="00690EB3"/>
    <w:rsid w:val="006A4992"/>
    <w:rsid w:val="006A5FFA"/>
    <w:rsid w:val="006A67CA"/>
    <w:rsid w:val="006E7E7B"/>
    <w:rsid w:val="006F46ED"/>
    <w:rsid w:val="0071437C"/>
    <w:rsid w:val="00716616"/>
    <w:rsid w:val="0077197F"/>
    <w:rsid w:val="00777BB6"/>
    <w:rsid w:val="007D0BF8"/>
    <w:rsid w:val="007D5FB8"/>
    <w:rsid w:val="00811CBD"/>
    <w:rsid w:val="00813CE3"/>
    <w:rsid w:val="00816B96"/>
    <w:rsid w:val="00816CC2"/>
    <w:rsid w:val="00820F1B"/>
    <w:rsid w:val="008215C2"/>
    <w:rsid w:val="0082551F"/>
    <w:rsid w:val="0082681F"/>
    <w:rsid w:val="008407C1"/>
    <w:rsid w:val="008B3DD1"/>
    <w:rsid w:val="008B4214"/>
    <w:rsid w:val="008D3E93"/>
    <w:rsid w:val="008F3082"/>
    <w:rsid w:val="00903E77"/>
    <w:rsid w:val="00912F0B"/>
    <w:rsid w:val="00915D21"/>
    <w:rsid w:val="009176DF"/>
    <w:rsid w:val="00926481"/>
    <w:rsid w:val="0093413B"/>
    <w:rsid w:val="009355F5"/>
    <w:rsid w:val="00946B78"/>
    <w:rsid w:val="00955794"/>
    <w:rsid w:val="00984BC5"/>
    <w:rsid w:val="00986CDB"/>
    <w:rsid w:val="009A4A87"/>
    <w:rsid w:val="009C69BF"/>
    <w:rsid w:val="009D37BD"/>
    <w:rsid w:val="009E1C8C"/>
    <w:rsid w:val="009F1C83"/>
    <w:rsid w:val="00A01673"/>
    <w:rsid w:val="00A10CEE"/>
    <w:rsid w:val="00A151D4"/>
    <w:rsid w:val="00A224BF"/>
    <w:rsid w:val="00A44ED3"/>
    <w:rsid w:val="00A5182D"/>
    <w:rsid w:val="00A657AB"/>
    <w:rsid w:val="00A66CB4"/>
    <w:rsid w:val="00A77D76"/>
    <w:rsid w:val="00A8742F"/>
    <w:rsid w:val="00A92DFC"/>
    <w:rsid w:val="00A9398E"/>
    <w:rsid w:val="00AA71C1"/>
    <w:rsid w:val="00AC209E"/>
    <w:rsid w:val="00AF7DDB"/>
    <w:rsid w:val="00B03F50"/>
    <w:rsid w:val="00B071CF"/>
    <w:rsid w:val="00B21CF5"/>
    <w:rsid w:val="00B23EE9"/>
    <w:rsid w:val="00B40F21"/>
    <w:rsid w:val="00B413AB"/>
    <w:rsid w:val="00B454F2"/>
    <w:rsid w:val="00B47017"/>
    <w:rsid w:val="00B531BC"/>
    <w:rsid w:val="00B6442B"/>
    <w:rsid w:val="00B90BBE"/>
    <w:rsid w:val="00B90EFA"/>
    <w:rsid w:val="00B9559E"/>
    <w:rsid w:val="00B96742"/>
    <w:rsid w:val="00BB2908"/>
    <w:rsid w:val="00BB5FF0"/>
    <w:rsid w:val="00BF3136"/>
    <w:rsid w:val="00C37CE4"/>
    <w:rsid w:val="00C37E7D"/>
    <w:rsid w:val="00C46CD0"/>
    <w:rsid w:val="00C531B0"/>
    <w:rsid w:val="00C65555"/>
    <w:rsid w:val="00C9741F"/>
    <w:rsid w:val="00CA0A65"/>
    <w:rsid w:val="00CA6C7F"/>
    <w:rsid w:val="00CD04BC"/>
    <w:rsid w:val="00CD1379"/>
    <w:rsid w:val="00CE2C6D"/>
    <w:rsid w:val="00CF0E32"/>
    <w:rsid w:val="00CF11A9"/>
    <w:rsid w:val="00D314A0"/>
    <w:rsid w:val="00D33DE7"/>
    <w:rsid w:val="00D440CE"/>
    <w:rsid w:val="00D666CD"/>
    <w:rsid w:val="00D90367"/>
    <w:rsid w:val="00DD236E"/>
    <w:rsid w:val="00DD30F2"/>
    <w:rsid w:val="00DF4D5D"/>
    <w:rsid w:val="00E07A71"/>
    <w:rsid w:val="00E13659"/>
    <w:rsid w:val="00E5245B"/>
    <w:rsid w:val="00E71719"/>
    <w:rsid w:val="00E76866"/>
    <w:rsid w:val="00E96353"/>
    <w:rsid w:val="00EA3E30"/>
    <w:rsid w:val="00EB4FE1"/>
    <w:rsid w:val="00EC0687"/>
    <w:rsid w:val="00ED62DE"/>
    <w:rsid w:val="00F130E2"/>
    <w:rsid w:val="00F145B0"/>
    <w:rsid w:val="00F16CF9"/>
    <w:rsid w:val="00F21D1C"/>
    <w:rsid w:val="00F22E46"/>
    <w:rsid w:val="00F4543C"/>
    <w:rsid w:val="00F5024F"/>
    <w:rsid w:val="00F53C7E"/>
    <w:rsid w:val="00F61E1E"/>
    <w:rsid w:val="00F7641B"/>
    <w:rsid w:val="00F775DA"/>
    <w:rsid w:val="00F806C0"/>
    <w:rsid w:val="00F82D19"/>
    <w:rsid w:val="00F86AF9"/>
    <w:rsid w:val="00F86CBB"/>
    <w:rsid w:val="00FA1E0A"/>
    <w:rsid w:val="00FB5A6E"/>
    <w:rsid w:val="00FC2E17"/>
    <w:rsid w:val="00FD1A2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BA5B"/>
  <w15:chartTrackingRefBased/>
  <w15:docId w15:val="{D67D9E3C-5BE2-46C5-9C17-D64ECC4C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E06A5"/>
    <w:pPr>
      <w:keepNext/>
      <w:numPr>
        <w:ilvl w:val="12"/>
      </w:numPr>
      <w:ind w:left="360" w:hanging="360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7C1"/>
    <w:pPr>
      <w:spacing w:before="100" w:beforeAutospacing="1" w:after="100" w:afterAutospacing="1" w:line="337" w:lineRule="atLeast"/>
    </w:pPr>
  </w:style>
  <w:style w:type="paragraph" w:styleId="a4">
    <w:name w:val="No Spacing"/>
    <w:uiPriority w:val="1"/>
    <w:qFormat/>
    <w:rsid w:val="008407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21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1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0E06A5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0E0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D1FA2"/>
    <w:pPr>
      <w:ind w:left="720"/>
      <w:contextualSpacing/>
    </w:pPr>
  </w:style>
  <w:style w:type="character" w:customStyle="1" w:styleId="wmi-callto">
    <w:name w:val="wmi-callto"/>
    <w:basedOn w:val="a0"/>
    <w:rsid w:val="00B071CF"/>
  </w:style>
  <w:style w:type="character" w:styleId="ac">
    <w:name w:val="line number"/>
    <w:basedOn w:val="a0"/>
    <w:uiPriority w:val="99"/>
    <w:semiHidden/>
    <w:unhideWhenUsed/>
    <w:rsid w:val="0003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CBC6-3DE9-4475-BBF2-1803B9C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Мария</cp:lastModifiedBy>
  <cp:revision>4</cp:revision>
  <cp:lastPrinted>2021-02-09T06:01:00Z</cp:lastPrinted>
  <dcterms:created xsi:type="dcterms:W3CDTF">2021-02-11T10:25:00Z</dcterms:created>
  <dcterms:modified xsi:type="dcterms:W3CDTF">2021-02-11T10:38:00Z</dcterms:modified>
</cp:coreProperties>
</file>