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35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437">
        <w:rPr>
          <w:rFonts w:ascii="Times New Roman" w:hAnsi="Times New Roman" w:cs="Times New Roman"/>
          <w:b/>
          <w:bCs/>
          <w:sz w:val="32"/>
          <w:szCs w:val="32"/>
        </w:rPr>
        <w:t>СЕВЕРО-ВОСТОЧНЫЙ АДМИНИСТРАТИВНЫЙ ОКРУГ</w:t>
      </w: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437">
        <w:rPr>
          <w:rFonts w:ascii="Times New Roman" w:hAnsi="Times New Roman" w:cs="Times New Roman"/>
          <w:b/>
          <w:bCs/>
          <w:sz w:val="32"/>
          <w:szCs w:val="32"/>
        </w:rPr>
        <w:t>ГОРОДА МОСКВЫ</w:t>
      </w: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437">
        <w:rPr>
          <w:rFonts w:ascii="Times New Roman" w:hAnsi="Times New Roman" w:cs="Times New Roman"/>
          <w:b/>
          <w:bCs/>
          <w:sz w:val="32"/>
          <w:szCs w:val="32"/>
        </w:rPr>
        <w:t>УПРАВА РАЙОНА МАРФИНО ГОРОДА МОСКВЫ</w:t>
      </w: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Pr="00A73437" w:rsidRDefault="0039459F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главы управы района Марфино Л.М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Сабирзяновой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деятельности управы района города Москвы в 2014 году </w:t>
      </w: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Pr="00A73437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F5EFC" w:rsidRDefault="00DF5EFC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F5EFC" w:rsidRDefault="00DF5EFC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F5EFC" w:rsidRDefault="00DF5EFC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DF5EFC" w:rsidRPr="00A73437" w:rsidRDefault="00DF5EFC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00B35" w:rsidRDefault="00700B35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3437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39459F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A73437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DF5EFC" w:rsidRPr="00A73437" w:rsidRDefault="00DF5EFC" w:rsidP="00A734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0B35" w:rsidRDefault="00700B35" w:rsidP="007C17C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AAA" w:rsidRDefault="00D40AAA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0AAA" w:rsidRDefault="00D40AAA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07B" w:rsidRPr="008F31DF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DF">
        <w:rPr>
          <w:rFonts w:ascii="Times New Roman" w:hAnsi="Times New Roman" w:cs="Times New Roman"/>
          <w:sz w:val="28"/>
          <w:szCs w:val="28"/>
        </w:rPr>
        <w:t xml:space="preserve">Район Марфино сегодня представляет собой достаточно компактную территорию 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 xml:space="preserve">с общей площадью района </w:t>
      </w:r>
      <w:r w:rsidR="00156017" w:rsidRPr="008F31DF">
        <w:rPr>
          <w:rFonts w:ascii="Times New Roman" w:hAnsi="Times New Roman" w:cs="Times New Roman"/>
          <w:b/>
          <w:bCs/>
          <w:sz w:val="28"/>
          <w:szCs w:val="28"/>
        </w:rPr>
        <w:t xml:space="preserve">более 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>269,7 Га.</w:t>
      </w:r>
      <w:r w:rsidRPr="008F31DF">
        <w:rPr>
          <w:rFonts w:ascii="Times New Roman" w:hAnsi="Times New Roman" w:cs="Times New Roman"/>
          <w:sz w:val="28"/>
          <w:szCs w:val="28"/>
        </w:rPr>
        <w:t xml:space="preserve"> Ч</w:t>
      </w:r>
      <w:r w:rsidR="00156017" w:rsidRPr="008F31DF">
        <w:rPr>
          <w:rFonts w:ascii="Times New Roman" w:hAnsi="Times New Roman" w:cs="Times New Roman"/>
          <w:sz w:val="28"/>
          <w:szCs w:val="28"/>
        </w:rPr>
        <w:t xml:space="preserve">исленность населения района  согласно статистическим данным составляет </w:t>
      </w:r>
      <w:r w:rsidR="00DD707B" w:rsidRPr="008F31DF">
        <w:rPr>
          <w:rFonts w:ascii="Times New Roman" w:hAnsi="Times New Roman" w:cs="Times New Roman"/>
          <w:b/>
          <w:bCs/>
          <w:sz w:val="28"/>
          <w:szCs w:val="28"/>
        </w:rPr>
        <w:t>32,1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 xml:space="preserve"> тыс</w:t>
      </w:r>
      <w:r w:rsidR="00156017" w:rsidRPr="008F31DF">
        <w:rPr>
          <w:rFonts w:ascii="Times New Roman" w:hAnsi="Times New Roman" w:cs="Times New Roman"/>
          <w:sz w:val="28"/>
          <w:szCs w:val="28"/>
        </w:rPr>
        <w:t xml:space="preserve">. человек. Фактически на территории района проживает более 36 </w:t>
      </w:r>
      <w:proofErr w:type="spellStart"/>
      <w:r w:rsidR="00156017" w:rsidRPr="008F31D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56017" w:rsidRPr="008F31D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56017" w:rsidRPr="008F31DF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156017" w:rsidRPr="008F31DF">
        <w:rPr>
          <w:rFonts w:ascii="Times New Roman" w:hAnsi="Times New Roman" w:cs="Times New Roman"/>
          <w:sz w:val="28"/>
          <w:szCs w:val="28"/>
        </w:rPr>
        <w:t>:</w:t>
      </w:r>
    </w:p>
    <w:p w:rsidR="004C7C39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DF">
        <w:rPr>
          <w:rFonts w:ascii="Times New Roman" w:hAnsi="Times New Roman" w:cs="Times New Roman"/>
          <w:sz w:val="28"/>
          <w:szCs w:val="28"/>
        </w:rPr>
        <w:t xml:space="preserve"> Из них</w:t>
      </w:r>
    </w:p>
    <w:p w:rsidR="00361E0A" w:rsidRPr="008F31DF" w:rsidRDefault="00361E0A" w:rsidP="00361E0A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 - 5,8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E0A" w:rsidRDefault="00361E0A" w:rsidP="00361E0A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Трудоспособное население – 18,1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E0A" w:rsidRDefault="00361E0A" w:rsidP="00361E0A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трудоспособного возраста – 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</w:t>
      </w:r>
      <w:proofErr w:type="spellEnd"/>
    </w:p>
    <w:p w:rsidR="00361E0A" w:rsidRPr="008F31DF" w:rsidRDefault="00361E0A" w:rsidP="004C7C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C39" w:rsidRPr="008F31DF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DF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 xml:space="preserve">142 </w:t>
      </w:r>
      <w:r w:rsidRPr="008F31DF">
        <w:rPr>
          <w:rFonts w:ascii="Times New Roman" w:hAnsi="Times New Roman" w:cs="Times New Roman"/>
          <w:sz w:val="28"/>
          <w:szCs w:val="28"/>
        </w:rPr>
        <w:t xml:space="preserve"> жилых дома, 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>426</w:t>
      </w:r>
      <w:r w:rsidRPr="008F31DF">
        <w:rPr>
          <w:rFonts w:ascii="Times New Roman" w:hAnsi="Times New Roman" w:cs="Times New Roman"/>
          <w:sz w:val="28"/>
          <w:szCs w:val="28"/>
        </w:rPr>
        <w:t xml:space="preserve"> подъездов,  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>13656</w:t>
      </w:r>
      <w:r w:rsidRPr="008F31DF">
        <w:rPr>
          <w:rFonts w:ascii="Times New Roman" w:hAnsi="Times New Roman" w:cs="Times New Roman"/>
          <w:sz w:val="28"/>
          <w:szCs w:val="28"/>
        </w:rPr>
        <w:t xml:space="preserve"> квартир, </w:t>
      </w:r>
      <w:r w:rsidR="009C290D" w:rsidRPr="008F31DF">
        <w:rPr>
          <w:rFonts w:ascii="Times New Roman" w:hAnsi="Times New Roman" w:cs="Times New Roman"/>
          <w:b/>
          <w:sz w:val="28"/>
          <w:szCs w:val="28"/>
        </w:rPr>
        <w:t>128</w:t>
      </w:r>
      <w:r w:rsidRPr="008F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1DF">
        <w:rPr>
          <w:rFonts w:ascii="Times New Roman" w:hAnsi="Times New Roman" w:cs="Times New Roman"/>
          <w:sz w:val="28"/>
          <w:szCs w:val="28"/>
        </w:rPr>
        <w:t xml:space="preserve">дворовых территорий. </w:t>
      </w:r>
    </w:p>
    <w:p w:rsidR="004C7C39" w:rsidRPr="00DF5EFC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7C39" w:rsidRPr="008F31DF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1DF">
        <w:rPr>
          <w:rFonts w:ascii="Times New Roman" w:hAnsi="Times New Roman" w:cs="Times New Roman"/>
          <w:b/>
          <w:bCs/>
          <w:sz w:val="28"/>
          <w:szCs w:val="28"/>
        </w:rPr>
        <w:t>Объекты гаражно-стояночного хозяйства:</w:t>
      </w:r>
    </w:p>
    <w:p w:rsidR="004C7C39" w:rsidRPr="002A4955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1DF">
        <w:rPr>
          <w:rFonts w:ascii="Times New Roman" w:hAnsi="Times New Roman" w:cs="Times New Roman"/>
          <w:sz w:val="28"/>
          <w:szCs w:val="28"/>
        </w:rPr>
        <w:t xml:space="preserve">В районе зарегистрировано 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>9173</w:t>
      </w:r>
      <w:r w:rsidRPr="008F31DF">
        <w:rPr>
          <w:rFonts w:ascii="Times New Roman" w:hAnsi="Times New Roman" w:cs="Times New Roman"/>
          <w:sz w:val="28"/>
          <w:szCs w:val="28"/>
        </w:rPr>
        <w:t xml:space="preserve"> единицы личного автотранспорта и 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>5642</w:t>
      </w:r>
      <w:r w:rsidRPr="008F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1DF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8F31DF">
        <w:rPr>
          <w:rFonts w:ascii="Times New Roman" w:hAnsi="Times New Roman" w:cs="Times New Roman"/>
          <w:sz w:val="28"/>
          <w:szCs w:val="28"/>
        </w:rPr>
        <w:t xml:space="preserve"> для организованного хранения автотранспорта,  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 xml:space="preserve">2966 </w:t>
      </w:r>
      <w:r w:rsidRPr="008F31DF">
        <w:rPr>
          <w:rFonts w:ascii="Times New Roman" w:hAnsi="Times New Roman" w:cs="Times New Roman"/>
          <w:sz w:val="28"/>
          <w:szCs w:val="28"/>
        </w:rPr>
        <w:t>оборудованных гостевых парковочных мест</w:t>
      </w:r>
      <w:r w:rsidRPr="002A495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7C39" w:rsidRPr="008F31DF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DF">
        <w:rPr>
          <w:rFonts w:ascii="Times New Roman" w:hAnsi="Times New Roman" w:cs="Times New Roman"/>
          <w:sz w:val="28"/>
          <w:szCs w:val="28"/>
        </w:rPr>
        <w:t xml:space="preserve">Обеспеченность автовладельцев </w:t>
      </w:r>
      <w:proofErr w:type="spellStart"/>
      <w:r w:rsidRPr="008F31DF">
        <w:rPr>
          <w:rFonts w:ascii="Times New Roman" w:hAnsi="Times New Roman" w:cs="Times New Roman"/>
          <w:sz w:val="28"/>
          <w:szCs w:val="28"/>
        </w:rPr>
        <w:t>машиноместами</w:t>
      </w:r>
      <w:proofErr w:type="spellEnd"/>
      <w:r w:rsidRPr="008F31D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8F31DF">
        <w:rPr>
          <w:rFonts w:ascii="Times New Roman" w:hAnsi="Times New Roman" w:cs="Times New Roman"/>
          <w:b/>
          <w:bCs/>
          <w:sz w:val="28"/>
          <w:szCs w:val="28"/>
        </w:rPr>
        <w:t>94%.</w:t>
      </w:r>
      <w:r w:rsidRPr="008F31DF">
        <w:rPr>
          <w:rFonts w:ascii="Times New Roman" w:hAnsi="Times New Roman" w:cs="Times New Roman"/>
          <w:sz w:val="28"/>
          <w:szCs w:val="28"/>
        </w:rPr>
        <w:t xml:space="preserve"> </w:t>
      </w:r>
      <w:r w:rsidR="00156017" w:rsidRPr="008F31DF">
        <w:rPr>
          <w:rFonts w:ascii="Times New Roman" w:hAnsi="Times New Roman" w:cs="Times New Roman"/>
          <w:sz w:val="28"/>
          <w:szCs w:val="28"/>
        </w:rPr>
        <w:t>Но это статистические данные. Фактически в районе более 14 тысяч единиц личного автотранспор</w:t>
      </w:r>
      <w:r w:rsidR="00040D24">
        <w:rPr>
          <w:rFonts w:ascii="Times New Roman" w:hAnsi="Times New Roman" w:cs="Times New Roman"/>
          <w:sz w:val="28"/>
          <w:szCs w:val="28"/>
        </w:rPr>
        <w:t>та. Имеется серьезный дефицит парковочных мест</w:t>
      </w:r>
      <w:r w:rsidR="00156017" w:rsidRPr="008F31DF">
        <w:rPr>
          <w:rFonts w:ascii="Times New Roman" w:hAnsi="Times New Roman" w:cs="Times New Roman"/>
          <w:sz w:val="28"/>
          <w:szCs w:val="28"/>
        </w:rPr>
        <w:t xml:space="preserve">, особенно на территории 51 и 52 </w:t>
      </w:r>
      <w:proofErr w:type="spellStart"/>
      <w:r w:rsidR="00156017" w:rsidRPr="008F31D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56017" w:rsidRPr="008F31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07B" w:rsidRDefault="00DD707B" w:rsidP="004C7C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C39" w:rsidRPr="007C17C7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7C7">
        <w:rPr>
          <w:rFonts w:ascii="Times New Roman" w:hAnsi="Times New Roman" w:cs="Times New Roman"/>
          <w:sz w:val="28"/>
          <w:szCs w:val="28"/>
        </w:rPr>
        <w:t xml:space="preserve">Мэром Москвы С.С. </w:t>
      </w:r>
      <w:proofErr w:type="spellStart"/>
      <w:r w:rsidRPr="007C17C7">
        <w:rPr>
          <w:rFonts w:ascii="Times New Roman" w:hAnsi="Times New Roman" w:cs="Times New Roman"/>
          <w:sz w:val="28"/>
          <w:szCs w:val="28"/>
        </w:rPr>
        <w:t>Собяниным</w:t>
      </w:r>
      <w:proofErr w:type="spellEnd"/>
      <w:r w:rsidRPr="007C17C7">
        <w:rPr>
          <w:rFonts w:ascii="Times New Roman" w:hAnsi="Times New Roman" w:cs="Times New Roman"/>
          <w:sz w:val="28"/>
          <w:szCs w:val="28"/>
        </w:rPr>
        <w:t xml:space="preserve"> </w:t>
      </w:r>
      <w:r w:rsidR="008F31D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C17C7">
        <w:rPr>
          <w:rFonts w:ascii="Times New Roman" w:hAnsi="Times New Roman" w:cs="Times New Roman"/>
          <w:sz w:val="28"/>
          <w:szCs w:val="28"/>
        </w:rPr>
        <w:t>определены приоритетн</w:t>
      </w:r>
      <w:r>
        <w:rPr>
          <w:rFonts w:ascii="Times New Roman" w:hAnsi="Times New Roman" w:cs="Times New Roman"/>
          <w:sz w:val="28"/>
          <w:szCs w:val="28"/>
        </w:rPr>
        <w:t>ые направления развития  на 2014 год и перспективу до 2016</w:t>
      </w:r>
      <w:r w:rsidRPr="007C17C7">
        <w:rPr>
          <w:rFonts w:ascii="Times New Roman" w:hAnsi="Times New Roman" w:cs="Times New Roman"/>
          <w:sz w:val="28"/>
          <w:szCs w:val="28"/>
        </w:rPr>
        <w:t xml:space="preserve"> года, в соответствии с которыми </w:t>
      </w:r>
      <w:r w:rsidR="00DD707B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C17C7">
        <w:rPr>
          <w:rFonts w:ascii="Times New Roman" w:hAnsi="Times New Roman" w:cs="Times New Roman"/>
          <w:sz w:val="28"/>
          <w:szCs w:val="28"/>
        </w:rPr>
        <w:t>разработана Программа комплексного развития района Марфино</w:t>
      </w:r>
      <w:r w:rsidR="00DD707B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7C17C7">
        <w:rPr>
          <w:rFonts w:ascii="Times New Roman" w:hAnsi="Times New Roman" w:cs="Times New Roman"/>
          <w:sz w:val="28"/>
          <w:szCs w:val="28"/>
        </w:rPr>
        <w:t>, определены и обозначены приоритетные вопросы для решения в округе и районе на ближайшую перспективу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C39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>Наша ежедневная работа заключается в том, чтобы улучшить качество той среды обитания, в которой живут, работают и отдыхают наши жители, гости района и сделать эту среду благоприятной, комфортной и безопасной.</w:t>
      </w:r>
    </w:p>
    <w:p w:rsidR="004C7C39" w:rsidRDefault="004C7C39" w:rsidP="00B82EB1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2EB1" w:rsidRPr="00B82EB1" w:rsidRDefault="00B82EB1" w:rsidP="00B82EB1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8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БЛАГОУСТРОЙСТВО, ЖИЛИЩНО-КОММУНАЛЬНОЕ   </w:t>
      </w:r>
    </w:p>
    <w:p w:rsidR="00B82EB1" w:rsidRPr="00B82EB1" w:rsidRDefault="00B82EB1" w:rsidP="00B82EB1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8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ХОЗЯЙСТВО </w:t>
      </w:r>
    </w:p>
    <w:p w:rsidR="00B82EB1" w:rsidRPr="00B82EB1" w:rsidRDefault="00B82EB1" w:rsidP="00B82EB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2EB1" w:rsidRPr="00B82EB1" w:rsidRDefault="00B82EB1" w:rsidP="00B82EB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t xml:space="preserve">В районе огромное внимание уделяется комплексному благоустройству дворовых территорий, к данной работе традиционно привлекаются жители района. </w:t>
      </w:r>
    </w:p>
    <w:p w:rsidR="00BE6758" w:rsidRPr="00B82EB1" w:rsidRDefault="00BE6758" w:rsidP="00BE675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t xml:space="preserve">Программы формировались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</w:t>
      </w:r>
    </w:p>
    <w:p w:rsidR="00BE6758" w:rsidRPr="00B82EB1" w:rsidRDefault="00BE6758" w:rsidP="00BE675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t>Основным</w:t>
      </w:r>
      <w:r w:rsidR="00096BB9">
        <w:rPr>
          <w:rFonts w:ascii="Times New Roman" w:hAnsi="Times New Roman" w:cs="Times New Roman"/>
          <w:sz w:val="28"/>
          <w:szCs w:val="28"/>
        </w:rPr>
        <w:t>и критерия</w:t>
      </w:r>
      <w:r w:rsidRPr="00B82EB1">
        <w:rPr>
          <w:rFonts w:ascii="Times New Roman" w:hAnsi="Times New Roman" w:cs="Times New Roman"/>
          <w:sz w:val="28"/>
          <w:szCs w:val="28"/>
        </w:rPr>
        <w:t>м</w:t>
      </w:r>
      <w:r w:rsidR="00096BB9">
        <w:rPr>
          <w:rFonts w:ascii="Times New Roman" w:hAnsi="Times New Roman" w:cs="Times New Roman"/>
          <w:sz w:val="28"/>
          <w:szCs w:val="28"/>
        </w:rPr>
        <w:t>и</w:t>
      </w:r>
      <w:r w:rsidRPr="00B82EB1">
        <w:rPr>
          <w:rFonts w:ascii="Times New Roman" w:hAnsi="Times New Roman" w:cs="Times New Roman"/>
          <w:sz w:val="28"/>
          <w:szCs w:val="28"/>
        </w:rPr>
        <w:t xml:space="preserve"> при определении адресов и объемов явились </w:t>
      </w:r>
      <w:r w:rsidR="00096BB9">
        <w:rPr>
          <w:rFonts w:ascii="Times New Roman" w:hAnsi="Times New Roman" w:cs="Times New Roman"/>
          <w:sz w:val="28"/>
          <w:szCs w:val="28"/>
        </w:rPr>
        <w:t xml:space="preserve">обращения жителей нашего района, рекомендации  </w:t>
      </w:r>
      <w:r w:rsidR="00096BB9" w:rsidRPr="00B82EB1">
        <w:rPr>
          <w:rFonts w:ascii="Times New Roman" w:hAnsi="Times New Roman" w:cs="Times New Roman"/>
          <w:sz w:val="28"/>
          <w:szCs w:val="28"/>
        </w:rPr>
        <w:t>Административно-технической инспекции</w:t>
      </w:r>
      <w:r w:rsidR="00096BB9">
        <w:rPr>
          <w:rFonts w:ascii="Times New Roman" w:hAnsi="Times New Roman" w:cs="Times New Roman"/>
          <w:sz w:val="28"/>
          <w:szCs w:val="28"/>
        </w:rPr>
        <w:t>.</w:t>
      </w:r>
    </w:p>
    <w:p w:rsidR="00BE6758" w:rsidRDefault="00BE6758" w:rsidP="00BE675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благоустройства была утверждена на заседании </w:t>
      </w:r>
      <w:r w:rsidR="008F31DF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Марфино</w:t>
      </w:r>
      <w:r w:rsidRPr="00B82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9EC" w:rsidRDefault="00B579EC" w:rsidP="00B579E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9EC" w:rsidRPr="00B579EC" w:rsidRDefault="00B579EC" w:rsidP="00B579E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EC">
        <w:rPr>
          <w:rFonts w:ascii="Times New Roman" w:hAnsi="Times New Roman" w:cs="Times New Roman"/>
          <w:sz w:val="28"/>
          <w:szCs w:val="28"/>
        </w:rPr>
        <w:t xml:space="preserve">Предварительные итоги реализации Программы комплексного развития территории района Марфино города Москвы в 2014 году свидетельствуют о том, что основные задачи и показатели по строительству, ремонту, оборудованию и благоустройству выполнены в полном объеме в большинстве отраслей городского хозяйства. </w:t>
      </w:r>
    </w:p>
    <w:p w:rsidR="009C290D" w:rsidRDefault="00B579EC" w:rsidP="00B579E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9EC">
        <w:rPr>
          <w:rFonts w:ascii="Times New Roman" w:hAnsi="Times New Roman" w:cs="Times New Roman"/>
          <w:b/>
          <w:sz w:val="28"/>
          <w:szCs w:val="28"/>
        </w:rPr>
        <w:t>В 2014 году в соответствии с постановлением Правительства Москвы от 14 марта 2013 года № 146-ПП ГУП ДЕЗ района Марфино реорганизовано путем преобразования в ГБУ «</w:t>
      </w:r>
      <w:proofErr w:type="spellStart"/>
      <w:r w:rsidRPr="00B579EC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Pr="00B579EC">
        <w:rPr>
          <w:rFonts w:ascii="Times New Roman" w:hAnsi="Times New Roman" w:cs="Times New Roman"/>
          <w:b/>
          <w:sz w:val="28"/>
          <w:szCs w:val="28"/>
        </w:rPr>
        <w:t xml:space="preserve"> района Марфино» с передачей всех полномочий по содержанию и благоустройству территории района от ГКУ ИС.</w:t>
      </w:r>
    </w:p>
    <w:p w:rsidR="00D81AFD" w:rsidRDefault="00D81AFD" w:rsidP="00B579E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9EC" w:rsidRPr="00B579EC" w:rsidRDefault="008F31DF" w:rsidP="00361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остановиться на </w:t>
      </w:r>
      <w:r w:rsidR="00B579EC" w:rsidRPr="00B579EC">
        <w:rPr>
          <w:rFonts w:ascii="Times New Roman" w:hAnsi="Times New Roman" w:cs="Times New Roman"/>
          <w:sz w:val="28"/>
          <w:szCs w:val="28"/>
        </w:rPr>
        <w:t xml:space="preserve">итогах реализации Программы в разрезе каждого раздела. </w:t>
      </w:r>
    </w:p>
    <w:p w:rsidR="00B82EB1" w:rsidRPr="00B82EB1" w:rsidRDefault="00683361" w:rsidP="00B82EB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r w:rsidR="00B82EB1" w:rsidRPr="00B82EB1">
        <w:rPr>
          <w:rFonts w:ascii="Times New Roman" w:hAnsi="Times New Roman" w:cs="Times New Roman"/>
          <w:sz w:val="28"/>
          <w:szCs w:val="28"/>
        </w:rPr>
        <w:t>по комплексному благоустройству района Марфино в 2014 году в</w:t>
      </w:r>
      <w:r w:rsidR="008F31DF">
        <w:rPr>
          <w:rFonts w:ascii="Times New Roman" w:hAnsi="Times New Roman" w:cs="Times New Roman"/>
          <w:sz w:val="28"/>
          <w:szCs w:val="28"/>
        </w:rPr>
        <w:t>ходили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82EB1" w:rsidRPr="00BE6758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82EB1" w:rsidRPr="00B82EB1">
        <w:rPr>
          <w:rFonts w:ascii="Times New Roman" w:hAnsi="Times New Roman" w:cs="Times New Roman"/>
          <w:sz w:val="28"/>
          <w:szCs w:val="28"/>
        </w:rPr>
        <w:t>о ко</w:t>
      </w:r>
      <w:r>
        <w:rPr>
          <w:rFonts w:ascii="Times New Roman" w:hAnsi="Times New Roman" w:cs="Times New Roman"/>
          <w:sz w:val="28"/>
          <w:szCs w:val="28"/>
        </w:rPr>
        <w:t>торым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 </w:t>
      </w:r>
      <w:r w:rsidR="00B579EC">
        <w:rPr>
          <w:rFonts w:ascii="Times New Roman" w:hAnsi="Times New Roman" w:cs="Times New Roman"/>
          <w:sz w:val="28"/>
          <w:szCs w:val="28"/>
        </w:rPr>
        <w:t>выполнены следующие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579EC">
        <w:rPr>
          <w:rFonts w:ascii="Times New Roman" w:hAnsi="Times New Roman" w:cs="Times New Roman"/>
          <w:sz w:val="28"/>
          <w:szCs w:val="28"/>
        </w:rPr>
        <w:t>ы</w:t>
      </w:r>
      <w:r w:rsidR="00B82EB1" w:rsidRPr="00B82EB1">
        <w:rPr>
          <w:rFonts w:ascii="Times New Roman" w:hAnsi="Times New Roman" w:cs="Times New Roman"/>
          <w:sz w:val="28"/>
          <w:szCs w:val="28"/>
        </w:rPr>
        <w:t>:</w:t>
      </w:r>
    </w:p>
    <w:p w:rsidR="00B82EB1" w:rsidRPr="00B82EB1" w:rsidRDefault="00683361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газона 28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207,7 </w:t>
      </w:r>
      <w:proofErr w:type="spellStart"/>
      <w:r w:rsidR="00B82EB1" w:rsidRPr="00B82E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2EB1" w:rsidRPr="00B82EB1">
        <w:rPr>
          <w:rFonts w:ascii="Times New Roman" w:hAnsi="Times New Roman" w:cs="Times New Roman"/>
          <w:sz w:val="28"/>
          <w:szCs w:val="28"/>
        </w:rPr>
        <w:t>.;</w:t>
      </w:r>
    </w:p>
    <w:p w:rsidR="00B82EB1" w:rsidRPr="00B82EB1" w:rsidRDefault="00683361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 314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B82EB1" w:rsidRPr="00B82EB1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B82EB1" w:rsidRPr="00B82EB1">
        <w:rPr>
          <w:rFonts w:ascii="Times New Roman" w:hAnsi="Times New Roman" w:cs="Times New Roman"/>
          <w:sz w:val="28"/>
          <w:szCs w:val="28"/>
        </w:rPr>
        <w:t>.;</w:t>
      </w:r>
    </w:p>
    <w:p w:rsidR="00B82EB1" w:rsidRPr="00B82EB1" w:rsidRDefault="00B82EB1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t>- реконструкция контейнерных площадок 7 шт.;</w:t>
      </w:r>
    </w:p>
    <w:p w:rsidR="00B82EB1" w:rsidRPr="00B82EB1" w:rsidRDefault="00B82EB1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t>- ус</w:t>
      </w:r>
      <w:r w:rsidR="00683361">
        <w:rPr>
          <w:rFonts w:ascii="Times New Roman" w:hAnsi="Times New Roman" w:cs="Times New Roman"/>
          <w:sz w:val="28"/>
          <w:szCs w:val="28"/>
        </w:rPr>
        <w:t>тройство резиновых покрытий 2701</w:t>
      </w:r>
      <w:r w:rsidRPr="00B8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E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2EB1">
        <w:rPr>
          <w:rFonts w:ascii="Times New Roman" w:hAnsi="Times New Roman" w:cs="Times New Roman"/>
          <w:sz w:val="28"/>
          <w:szCs w:val="28"/>
        </w:rPr>
        <w:t>.;</w:t>
      </w:r>
    </w:p>
    <w:p w:rsidR="00B82EB1" w:rsidRPr="00B82EB1" w:rsidRDefault="00683361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МАФ 44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83361" w:rsidRDefault="00B82EB1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t xml:space="preserve">- устройство цветников 103 </w:t>
      </w:r>
      <w:proofErr w:type="spellStart"/>
      <w:r w:rsidRPr="00B82E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2EB1">
        <w:rPr>
          <w:rFonts w:ascii="Times New Roman" w:hAnsi="Times New Roman" w:cs="Times New Roman"/>
          <w:sz w:val="28"/>
          <w:szCs w:val="28"/>
        </w:rPr>
        <w:t>.</w:t>
      </w:r>
    </w:p>
    <w:p w:rsidR="00B579EC" w:rsidRDefault="00B579EC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82EB1" w:rsidRDefault="00B82EB1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096BB9" w:rsidRPr="00096BB9">
        <w:rPr>
          <w:rFonts w:ascii="Times New Roman" w:hAnsi="Times New Roman" w:cs="Times New Roman"/>
          <w:b/>
          <w:sz w:val="28"/>
          <w:szCs w:val="28"/>
        </w:rPr>
        <w:t>в первом полугодии 2014 года</w:t>
      </w:r>
      <w:r w:rsidRPr="00B82EB1">
        <w:rPr>
          <w:rFonts w:ascii="Times New Roman" w:hAnsi="Times New Roman" w:cs="Times New Roman"/>
          <w:sz w:val="28"/>
          <w:szCs w:val="28"/>
        </w:rPr>
        <w:t xml:space="preserve"> </w:t>
      </w:r>
      <w:r w:rsidRPr="00B82EB1">
        <w:rPr>
          <w:rFonts w:ascii="Times New Roman" w:hAnsi="Times New Roman" w:cs="Times New Roman"/>
          <w:b/>
          <w:bCs/>
          <w:sz w:val="28"/>
          <w:szCs w:val="28"/>
        </w:rPr>
        <w:t xml:space="preserve">выделены дополнительные бюджетные средства на стимулирование управ районов в размере </w:t>
      </w:r>
      <w:r w:rsidR="00096BB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82EB1">
        <w:rPr>
          <w:rFonts w:ascii="Times New Roman" w:hAnsi="Times New Roman" w:cs="Times New Roman"/>
          <w:b/>
          <w:bCs/>
          <w:sz w:val="28"/>
          <w:szCs w:val="28"/>
        </w:rPr>
        <w:t>3 865, 1</w:t>
      </w:r>
      <w:r w:rsidR="00096BB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82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EB1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B82EB1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B82EB1">
        <w:rPr>
          <w:rFonts w:ascii="Times New Roman" w:hAnsi="Times New Roman" w:cs="Times New Roman"/>
          <w:b/>
          <w:bCs/>
          <w:sz w:val="28"/>
          <w:szCs w:val="28"/>
        </w:rPr>
        <w:t>уб</w:t>
      </w:r>
      <w:proofErr w:type="spellEnd"/>
      <w:r w:rsidRPr="00B82E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2EB1">
        <w:rPr>
          <w:rFonts w:ascii="Times New Roman" w:hAnsi="Times New Roman" w:cs="Times New Roman"/>
          <w:sz w:val="28"/>
          <w:szCs w:val="28"/>
        </w:rPr>
        <w:t xml:space="preserve"> </w:t>
      </w:r>
      <w:r w:rsidR="00096BB9">
        <w:rPr>
          <w:rFonts w:ascii="Times New Roman" w:hAnsi="Times New Roman" w:cs="Times New Roman"/>
          <w:sz w:val="28"/>
          <w:szCs w:val="28"/>
        </w:rPr>
        <w:t xml:space="preserve"> (</w:t>
      </w:r>
      <w:r w:rsidR="00B109F3">
        <w:rPr>
          <w:rFonts w:ascii="Times New Roman" w:hAnsi="Times New Roman" w:cs="Times New Roman"/>
          <w:sz w:val="28"/>
          <w:szCs w:val="28"/>
        </w:rPr>
        <w:t xml:space="preserve">в 2013 году было выделено 7 131,4 </w:t>
      </w:r>
      <w:proofErr w:type="spellStart"/>
      <w:r w:rsidR="00B579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579EC">
        <w:rPr>
          <w:rFonts w:ascii="Times New Roman" w:hAnsi="Times New Roman" w:cs="Times New Roman"/>
          <w:sz w:val="28"/>
          <w:szCs w:val="28"/>
        </w:rPr>
        <w:t>).</w:t>
      </w:r>
    </w:p>
    <w:p w:rsidR="00B579EC" w:rsidRDefault="00B579EC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Депутатами районного Собрания выполнены следующие виды работ:</w:t>
      </w:r>
    </w:p>
    <w:p w:rsidR="00B579EC" w:rsidRDefault="00B579EC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579EC" w:rsidRDefault="00B579EC" w:rsidP="00096BB9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капитальный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096BB9" w:rsidRPr="003A4021">
        <w:rPr>
          <w:rFonts w:ascii="Times New Roman" w:hAnsi="Times New Roman" w:cs="Times New Roman"/>
          <w:b/>
          <w:sz w:val="28"/>
          <w:szCs w:val="28"/>
        </w:rPr>
        <w:t xml:space="preserve">128 </w:t>
      </w:r>
      <w:r w:rsidR="00B82EB1" w:rsidRPr="003A4021">
        <w:rPr>
          <w:rFonts w:ascii="Times New Roman" w:hAnsi="Times New Roman" w:cs="Times New Roman"/>
          <w:b/>
          <w:sz w:val="28"/>
          <w:szCs w:val="28"/>
        </w:rPr>
        <w:t xml:space="preserve">балконов по </w:t>
      </w:r>
      <w:r w:rsidR="00096BB9" w:rsidRPr="003A4021">
        <w:rPr>
          <w:rFonts w:ascii="Times New Roman" w:hAnsi="Times New Roman" w:cs="Times New Roman"/>
          <w:b/>
          <w:sz w:val="28"/>
          <w:szCs w:val="28"/>
        </w:rPr>
        <w:t>2</w:t>
      </w:r>
      <w:r w:rsidR="003A4021" w:rsidRPr="003A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B1" w:rsidRPr="003A4021">
        <w:rPr>
          <w:rFonts w:ascii="Times New Roman" w:hAnsi="Times New Roman" w:cs="Times New Roman"/>
          <w:b/>
          <w:sz w:val="28"/>
          <w:szCs w:val="28"/>
        </w:rPr>
        <w:t>адресам</w:t>
      </w:r>
      <w:r w:rsidR="003A4021" w:rsidRPr="003A4021">
        <w:rPr>
          <w:rFonts w:ascii="Times New Roman" w:hAnsi="Times New Roman" w:cs="Times New Roman"/>
          <w:sz w:val="28"/>
          <w:szCs w:val="28"/>
        </w:rPr>
        <w:t xml:space="preserve"> </w:t>
      </w:r>
      <w:r w:rsidR="003A4021" w:rsidRPr="00B82EB1">
        <w:rPr>
          <w:rFonts w:ascii="Times New Roman" w:hAnsi="Times New Roman" w:cs="Times New Roman"/>
          <w:sz w:val="28"/>
          <w:szCs w:val="28"/>
        </w:rPr>
        <w:t xml:space="preserve">на общую сумму 1600 </w:t>
      </w:r>
      <w:proofErr w:type="spellStart"/>
      <w:r w:rsidR="003A4021" w:rsidRPr="00B82EB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A4021" w:rsidRPr="00B82E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4021" w:rsidRPr="00B82EB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82EB1" w:rsidRPr="00B82EB1">
        <w:rPr>
          <w:rFonts w:ascii="Times New Roman" w:hAnsi="Times New Roman" w:cs="Times New Roman"/>
          <w:sz w:val="28"/>
          <w:szCs w:val="28"/>
        </w:rPr>
        <w:t>:</w:t>
      </w:r>
    </w:p>
    <w:p w:rsidR="00096BB9" w:rsidRDefault="003A4021" w:rsidP="00096BB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BB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96BB9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="00096BB9">
        <w:rPr>
          <w:rFonts w:ascii="Times New Roman" w:hAnsi="Times New Roman" w:cs="Times New Roman"/>
          <w:sz w:val="28"/>
          <w:szCs w:val="28"/>
        </w:rPr>
        <w:t xml:space="preserve"> Луг, д.9 </w:t>
      </w:r>
    </w:p>
    <w:p w:rsidR="00B82EB1" w:rsidRPr="00B82EB1" w:rsidRDefault="003A4021" w:rsidP="00096BB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82EB1" w:rsidRPr="00B82EB1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="00B82EB1" w:rsidRPr="00B82EB1">
        <w:rPr>
          <w:rFonts w:ascii="Times New Roman" w:hAnsi="Times New Roman" w:cs="Times New Roman"/>
          <w:sz w:val="28"/>
          <w:szCs w:val="28"/>
        </w:rPr>
        <w:t xml:space="preserve"> Луг, д.11.</w:t>
      </w:r>
    </w:p>
    <w:p w:rsidR="00B82EB1" w:rsidRPr="00B82EB1" w:rsidRDefault="003A4021" w:rsidP="00B82E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9EC">
        <w:rPr>
          <w:rFonts w:ascii="Times New Roman" w:hAnsi="Times New Roman" w:cs="Times New Roman"/>
          <w:sz w:val="28"/>
          <w:szCs w:val="28"/>
        </w:rPr>
        <w:t>2) установка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 </w:t>
      </w:r>
      <w:r w:rsidRPr="003A4021">
        <w:rPr>
          <w:rFonts w:ascii="Times New Roman" w:hAnsi="Times New Roman" w:cs="Times New Roman"/>
          <w:b/>
          <w:sz w:val="28"/>
          <w:szCs w:val="28"/>
        </w:rPr>
        <w:t xml:space="preserve">180 </w:t>
      </w:r>
      <w:r w:rsidR="00B82EB1" w:rsidRPr="00B82EB1">
        <w:rPr>
          <w:rFonts w:ascii="Times New Roman" w:hAnsi="Times New Roman" w:cs="Times New Roman"/>
          <w:sz w:val="28"/>
          <w:szCs w:val="28"/>
        </w:rPr>
        <w:t>индивидуальных приборов учета воды льготным категориям граждан на сумму 332,55 тыс. руб.</w:t>
      </w:r>
    </w:p>
    <w:p w:rsidR="00B82EB1" w:rsidRDefault="003A4021" w:rsidP="003A40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9EC">
        <w:rPr>
          <w:rFonts w:ascii="Times New Roman" w:hAnsi="Times New Roman" w:cs="Times New Roman"/>
          <w:sz w:val="28"/>
          <w:szCs w:val="28"/>
        </w:rPr>
        <w:t>3)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2- х дворовых территорий</w:t>
      </w:r>
      <w:r w:rsidR="005C143B">
        <w:rPr>
          <w:rFonts w:ascii="Times New Roman" w:hAnsi="Times New Roman" w:cs="Times New Roman"/>
          <w:sz w:val="28"/>
          <w:szCs w:val="28"/>
        </w:rPr>
        <w:t xml:space="preserve"> с устройством резинового покрытия и заменой МАФ</w:t>
      </w:r>
      <w:r>
        <w:rPr>
          <w:rFonts w:ascii="Times New Roman" w:hAnsi="Times New Roman" w:cs="Times New Roman"/>
          <w:sz w:val="28"/>
          <w:szCs w:val="28"/>
        </w:rPr>
        <w:t xml:space="preserve"> на сумму 1820,35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адресам: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21" w:rsidRDefault="003A4021" w:rsidP="003A40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Ботаническая, д.23</w:t>
      </w:r>
    </w:p>
    <w:p w:rsidR="003A4021" w:rsidRDefault="003A4021" w:rsidP="003A40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ул.Ак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д.28/1</w:t>
      </w:r>
    </w:p>
    <w:p w:rsidR="003A4021" w:rsidRDefault="003A4021" w:rsidP="003A40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9EC">
        <w:rPr>
          <w:rFonts w:ascii="Times New Roman" w:hAnsi="Times New Roman" w:cs="Times New Roman"/>
          <w:sz w:val="28"/>
          <w:szCs w:val="28"/>
        </w:rPr>
        <w:t>4) устройство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5C143B">
        <w:rPr>
          <w:rFonts w:ascii="Times New Roman" w:hAnsi="Times New Roman" w:cs="Times New Roman"/>
          <w:sz w:val="28"/>
          <w:szCs w:val="28"/>
        </w:rPr>
        <w:t xml:space="preserve">дорожных </w:t>
      </w:r>
      <w:r>
        <w:rPr>
          <w:rFonts w:ascii="Times New Roman" w:hAnsi="Times New Roman" w:cs="Times New Roman"/>
          <w:sz w:val="28"/>
          <w:szCs w:val="28"/>
        </w:rPr>
        <w:t xml:space="preserve">неровностей </w:t>
      </w:r>
      <w:r w:rsidR="005C143B">
        <w:rPr>
          <w:rFonts w:ascii="Times New Roman" w:hAnsi="Times New Roman" w:cs="Times New Roman"/>
          <w:sz w:val="28"/>
          <w:szCs w:val="28"/>
        </w:rPr>
        <w:t xml:space="preserve"> на сумму 25,85 </w:t>
      </w:r>
      <w:proofErr w:type="spellStart"/>
      <w:r w:rsidR="005C143B">
        <w:rPr>
          <w:rFonts w:ascii="Times New Roman" w:hAnsi="Times New Roman" w:cs="Times New Roman"/>
          <w:sz w:val="28"/>
          <w:szCs w:val="28"/>
        </w:rPr>
        <w:t>тыс.рубелй</w:t>
      </w:r>
      <w:proofErr w:type="spellEnd"/>
      <w:r w:rsidR="005C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отническая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</w:t>
      </w:r>
    </w:p>
    <w:p w:rsidR="005C143B" w:rsidRDefault="005C143B" w:rsidP="003A40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9EC">
        <w:rPr>
          <w:rFonts w:ascii="Times New Roman" w:hAnsi="Times New Roman" w:cs="Times New Roman"/>
          <w:sz w:val="28"/>
          <w:szCs w:val="28"/>
        </w:rPr>
        <w:t>5) замена</w:t>
      </w:r>
      <w:r>
        <w:rPr>
          <w:rFonts w:ascii="Times New Roman" w:hAnsi="Times New Roman" w:cs="Times New Roman"/>
          <w:sz w:val="28"/>
          <w:szCs w:val="28"/>
        </w:rPr>
        <w:t xml:space="preserve"> табличек на </w:t>
      </w:r>
      <w:r w:rsidRPr="005C143B">
        <w:rPr>
          <w:rFonts w:ascii="Times New Roman" w:hAnsi="Times New Roman" w:cs="Times New Roman"/>
          <w:b/>
          <w:sz w:val="28"/>
          <w:szCs w:val="28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 xml:space="preserve">детских площадках на сумму 86,35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EB1" w:rsidRPr="005C143B" w:rsidRDefault="00B82EB1" w:rsidP="00B82EB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43B" w:rsidRPr="005C143B" w:rsidRDefault="005C143B" w:rsidP="00B82EB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79EC">
        <w:rPr>
          <w:rFonts w:ascii="Times New Roman" w:hAnsi="Times New Roman" w:cs="Times New Roman"/>
          <w:b/>
          <w:sz w:val="28"/>
          <w:szCs w:val="28"/>
        </w:rPr>
        <w:t>В 2014 году проведены работы по реконструкции бульвара на Гостини</w:t>
      </w:r>
      <w:r w:rsidRPr="005C143B">
        <w:rPr>
          <w:rFonts w:ascii="Times New Roman" w:hAnsi="Times New Roman" w:cs="Times New Roman"/>
          <w:b/>
          <w:sz w:val="28"/>
          <w:szCs w:val="28"/>
        </w:rPr>
        <w:t>чной улице.</w:t>
      </w:r>
    </w:p>
    <w:p w:rsidR="00B579EC" w:rsidRDefault="00B579EC" w:rsidP="00B82EB1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2C87" w:rsidRDefault="00B579EC" w:rsidP="001A2C87">
      <w:pPr>
        <w:pStyle w:val="aa"/>
        <w:tabs>
          <w:tab w:val="left" w:pos="9072"/>
        </w:tabs>
        <w:ind w:right="28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EC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идет процесс формирования и согласования адресных перечней государственных программ, в соответствии с которыми будет выполнено благоустройство в 2015 году. </w:t>
      </w:r>
    </w:p>
    <w:p w:rsidR="009C2A30" w:rsidRDefault="001A2C87" w:rsidP="001A2C87">
      <w:pPr>
        <w:pStyle w:val="aa"/>
        <w:tabs>
          <w:tab w:val="left" w:pos="9072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Pr="001A2C87">
        <w:rPr>
          <w:rFonts w:ascii="Times New Roman" w:hAnsi="Times New Roman" w:cs="Times New Roman"/>
          <w:sz w:val="28"/>
          <w:szCs w:val="28"/>
        </w:rPr>
        <w:t xml:space="preserve">модернизация детских площадок с обустройством резинового покрытия и установкой новых малых архитектурных форм по </w:t>
      </w:r>
      <w:r w:rsidR="009C2A30" w:rsidRPr="009C2A30"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Pr="009C2A30">
        <w:rPr>
          <w:rFonts w:ascii="Times New Roman" w:hAnsi="Times New Roman" w:cs="Times New Roman"/>
          <w:b/>
          <w:sz w:val="28"/>
          <w:szCs w:val="28"/>
        </w:rPr>
        <w:t>адресам</w:t>
      </w:r>
      <w:r w:rsidRPr="001A2C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A30" w:rsidRPr="009C2A30" w:rsidRDefault="001A2C87" w:rsidP="001A2C87">
      <w:pPr>
        <w:pStyle w:val="aa"/>
        <w:tabs>
          <w:tab w:val="left" w:pos="9072"/>
        </w:tabs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ул. Ак. Королева д.26, </w:t>
      </w:r>
    </w:p>
    <w:p w:rsidR="00361E0A" w:rsidRPr="009C2A30" w:rsidRDefault="001A2C87" w:rsidP="001A2C87">
      <w:pPr>
        <w:pStyle w:val="aa"/>
        <w:tabs>
          <w:tab w:val="left" w:pos="9072"/>
        </w:tabs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>ул. Ботаническая, д.17.</w:t>
      </w:r>
    </w:p>
    <w:p w:rsidR="00361E0A" w:rsidRPr="009C2A30" w:rsidRDefault="001A2C87" w:rsidP="001A2C87">
      <w:pPr>
        <w:pStyle w:val="aa"/>
        <w:tabs>
          <w:tab w:val="left" w:pos="9072"/>
        </w:tabs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 ул. Ак. Комарова, д.10-устройство игрового комплекса, </w:t>
      </w:r>
    </w:p>
    <w:p w:rsidR="00361E0A" w:rsidRPr="009C2A30" w:rsidRDefault="001A2C87" w:rsidP="001A2C87">
      <w:pPr>
        <w:pStyle w:val="aa"/>
        <w:tabs>
          <w:tab w:val="left" w:pos="9072"/>
        </w:tabs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ул. Ак. Комарова, д.8- установка карусели и качели, </w:t>
      </w:r>
    </w:p>
    <w:p w:rsidR="001A2C87" w:rsidRPr="009C2A30" w:rsidRDefault="00361E0A" w:rsidP="001A2C87">
      <w:pPr>
        <w:pStyle w:val="aa"/>
        <w:tabs>
          <w:tab w:val="left" w:pos="9072"/>
        </w:tabs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ул. Ак. Комарова, д.18 и </w:t>
      </w:r>
      <w:proofErr w:type="gramStart"/>
      <w:r w:rsidRPr="009C2A30">
        <w:rPr>
          <w:rFonts w:ascii="Times New Roman" w:hAnsi="Times New Roman" w:cs="Times New Roman"/>
          <w:i/>
          <w:sz w:val="28"/>
          <w:szCs w:val="28"/>
        </w:rPr>
        <w:t>Гостиничный</w:t>
      </w:r>
      <w:proofErr w:type="gram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пр.д.2</w:t>
      </w:r>
      <w:r w:rsidR="001A2C87"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A30">
        <w:rPr>
          <w:rFonts w:ascii="Times New Roman" w:hAnsi="Times New Roman" w:cs="Times New Roman"/>
          <w:i/>
          <w:sz w:val="28"/>
          <w:szCs w:val="28"/>
        </w:rPr>
        <w:t>- установка садовых диванов.</w:t>
      </w:r>
    </w:p>
    <w:p w:rsidR="009C2A30" w:rsidRDefault="009C2A30" w:rsidP="001A2C87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E0A" w:rsidRDefault="00361E0A" w:rsidP="001A2C87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2C87" w:rsidRPr="001A2C87">
        <w:rPr>
          <w:rFonts w:ascii="Times New Roman" w:hAnsi="Times New Roman" w:cs="Times New Roman"/>
          <w:sz w:val="28"/>
          <w:szCs w:val="28"/>
        </w:rPr>
        <w:t xml:space="preserve">ланируются работы по обещаниям, данным на портале «Наш город» по </w:t>
      </w:r>
      <w:r w:rsidR="009C2A30" w:rsidRPr="009C2A30">
        <w:rPr>
          <w:rFonts w:ascii="Times New Roman" w:hAnsi="Times New Roman" w:cs="Times New Roman"/>
          <w:b/>
          <w:sz w:val="28"/>
          <w:szCs w:val="28"/>
        </w:rPr>
        <w:t xml:space="preserve">трем </w:t>
      </w:r>
      <w:r w:rsidR="001A2C87" w:rsidRPr="009C2A30">
        <w:rPr>
          <w:rFonts w:ascii="Times New Roman" w:hAnsi="Times New Roman" w:cs="Times New Roman"/>
          <w:b/>
          <w:sz w:val="28"/>
          <w:szCs w:val="28"/>
        </w:rPr>
        <w:t>адресам</w:t>
      </w:r>
      <w:r w:rsidR="001A2C87" w:rsidRPr="001A2C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E0A" w:rsidRPr="009C2A30" w:rsidRDefault="00361E0A" w:rsidP="001A2C87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Pr="009C2A30">
        <w:rPr>
          <w:rFonts w:ascii="Times New Roman" w:hAnsi="Times New Roman" w:cs="Times New Roman"/>
          <w:i/>
          <w:sz w:val="28"/>
          <w:szCs w:val="28"/>
        </w:rPr>
        <w:t>Кашенкин</w:t>
      </w:r>
      <w:proofErr w:type="spell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Луг, д.6 корп.</w:t>
      </w:r>
      <w:r w:rsidR="009C2A30">
        <w:rPr>
          <w:rFonts w:ascii="Times New Roman" w:hAnsi="Times New Roman" w:cs="Times New Roman"/>
          <w:i/>
          <w:sz w:val="28"/>
          <w:szCs w:val="28"/>
        </w:rPr>
        <w:t>3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, д.8 корп.1 </w:t>
      </w:r>
      <w:r w:rsidR="001A2C87" w:rsidRPr="009C2A30">
        <w:rPr>
          <w:rFonts w:ascii="Times New Roman" w:hAnsi="Times New Roman" w:cs="Times New Roman"/>
          <w:i/>
          <w:sz w:val="28"/>
          <w:szCs w:val="28"/>
        </w:rPr>
        <w:t xml:space="preserve">- устройство газонного ограждения, </w:t>
      </w:r>
    </w:p>
    <w:p w:rsidR="00361E0A" w:rsidRPr="009C2A30" w:rsidRDefault="001A2C87" w:rsidP="001A2C87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ул. Б. </w:t>
      </w:r>
      <w:proofErr w:type="spellStart"/>
      <w:r w:rsidRPr="009C2A30">
        <w:rPr>
          <w:rFonts w:ascii="Times New Roman" w:hAnsi="Times New Roman" w:cs="Times New Roman"/>
          <w:i/>
          <w:sz w:val="28"/>
          <w:szCs w:val="28"/>
        </w:rPr>
        <w:t>Марфинская</w:t>
      </w:r>
      <w:proofErr w:type="spell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, д.6- установка ограничительных столбиков, </w:t>
      </w:r>
    </w:p>
    <w:p w:rsidR="001A2C87" w:rsidRPr="009C2A30" w:rsidRDefault="001A2C87" w:rsidP="001A2C87">
      <w:pPr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gramStart"/>
      <w:r w:rsidRPr="009C2A30">
        <w:rPr>
          <w:rFonts w:ascii="Times New Roman" w:hAnsi="Times New Roman" w:cs="Times New Roman"/>
          <w:i/>
          <w:sz w:val="28"/>
          <w:szCs w:val="28"/>
        </w:rPr>
        <w:t>Ботаническая</w:t>
      </w:r>
      <w:proofErr w:type="gram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, д.33 корп.6- ремонт асфальтобетонного покрытия.   </w:t>
      </w:r>
    </w:p>
    <w:p w:rsidR="00B579EC" w:rsidRPr="009C2A30" w:rsidRDefault="00B579EC" w:rsidP="00B82EB1">
      <w:pPr>
        <w:spacing w:after="0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579EC" w:rsidRDefault="001A2C87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2014 году п</w:t>
      </w:r>
      <w:r w:rsidR="00B82EB1" w:rsidRPr="00B82EB1">
        <w:rPr>
          <w:rFonts w:ascii="Times New Roman" w:hAnsi="Times New Roman" w:cs="Times New Roman"/>
          <w:b/>
          <w:bCs/>
          <w:sz w:val="28"/>
          <w:szCs w:val="28"/>
        </w:rPr>
        <w:t>о программе «Столичное образование»</w:t>
      </w:r>
      <w:r w:rsidR="00B82EB1" w:rsidRPr="00B82EB1">
        <w:rPr>
          <w:rFonts w:ascii="Times New Roman" w:hAnsi="Times New Roman" w:cs="Times New Roman"/>
          <w:sz w:val="28"/>
          <w:szCs w:val="28"/>
        </w:rPr>
        <w:t xml:space="preserve"> выделено бюджетных сре</w:t>
      </w:r>
      <w:proofErr w:type="gramStart"/>
      <w:r w:rsidR="00B82EB1" w:rsidRPr="00B82EB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B82EB1" w:rsidRPr="00B82EB1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B82EB1" w:rsidRPr="00B82EB1">
        <w:rPr>
          <w:rFonts w:ascii="Times New Roman" w:hAnsi="Times New Roman" w:cs="Times New Roman"/>
          <w:b/>
          <w:bCs/>
          <w:sz w:val="28"/>
          <w:szCs w:val="28"/>
        </w:rPr>
        <w:t>6 700,0 тыс. руб</w:t>
      </w:r>
      <w:r w:rsidR="00B579EC">
        <w:rPr>
          <w:rFonts w:ascii="Times New Roman" w:hAnsi="Times New Roman" w:cs="Times New Roman"/>
          <w:b/>
          <w:bCs/>
          <w:sz w:val="28"/>
          <w:szCs w:val="28"/>
        </w:rPr>
        <w:t>лей</w:t>
      </w:r>
      <w:r w:rsidR="00B82EB1" w:rsidRPr="00B82E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0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9EC">
        <w:rPr>
          <w:rFonts w:ascii="Times New Roman" w:hAnsi="Times New Roman" w:cs="Times New Roman"/>
          <w:b/>
          <w:bCs/>
          <w:sz w:val="28"/>
          <w:szCs w:val="28"/>
        </w:rPr>
        <w:t>Выполнены работы по комплексному</w:t>
      </w:r>
      <w:r w:rsidR="007A03F3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</w:t>
      </w:r>
      <w:r w:rsidR="00B82EB1" w:rsidRPr="00B82EB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03F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B579EC">
        <w:rPr>
          <w:rFonts w:ascii="Times New Roman" w:hAnsi="Times New Roman" w:cs="Times New Roman"/>
          <w:b/>
          <w:bCs/>
          <w:sz w:val="28"/>
          <w:szCs w:val="28"/>
        </w:rPr>
        <w:t>ству</w:t>
      </w:r>
      <w:r w:rsidR="005C1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2EB1" w:rsidRPr="00B82EB1">
        <w:rPr>
          <w:rFonts w:ascii="Times New Roman" w:hAnsi="Times New Roman" w:cs="Times New Roman"/>
          <w:b/>
          <w:bCs/>
          <w:sz w:val="28"/>
          <w:szCs w:val="28"/>
        </w:rPr>
        <w:t>территории школы № 278</w:t>
      </w:r>
      <w:r w:rsidR="00B82EB1" w:rsidRPr="00B109F3">
        <w:rPr>
          <w:rFonts w:ascii="Times New Roman" w:hAnsi="Times New Roman" w:cs="Times New Roman"/>
          <w:bCs/>
          <w:sz w:val="28"/>
          <w:szCs w:val="28"/>
        </w:rPr>
        <w:t>.</w:t>
      </w:r>
      <w:r w:rsidR="00B109F3" w:rsidRPr="00B10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9EC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579EC" w:rsidRPr="00DC7EC1">
        <w:rPr>
          <w:rFonts w:ascii="Times New Roman" w:hAnsi="Times New Roman" w:cs="Times New Roman"/>
          <w:sz w:val="28"/>
          <w:szCs w:val="28"/>
        </w:rPr>
        <w:t>работы</w:t>
      </w:r>
      <w:r w:rsidR="00B579EC">
        <w:rPr>
          <w:rFonts w:ascii="Times New Roman" w:hAnsi="Times New Roman" w:cs="Times New Roman"/>
          <w:sz w:val="28"/>
          <w:szCs w:val="28"/>
        </w:rPr>
        <w:t xml:space="preserve"> по </w:t>
      </w:r>
      <w:r w:rsidR="00B579EC" w:rsidRPr="00DC7EC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579EC">
        <w:rPr>
          <w:rFonts w:ascii="Times New Roman" w:hAnsi="Times New Roman" w:cs="Times New Roman"/>
          <w:sz w:val="28"/>
          <w:szCs w:val="28"/>
        </w:rPr>
        <w:t>у</w:t>
      </w:r>
      <w:r w:rsidR="00B579EC" w:rsidRPr="00DC7EC1">
        <w:rPr>
          <w:rFonts w:ascii="Times New Roman" w:hAnsi="Times New Roman" w:cs="Times New Roman"/>
          <w:sz w:val="28"/>
          <w:szCs w:val="28"/>
        </w:rPr>
        <w:t xml:space="preserve"> асфальтового покрытия</w:t>
      </w:r>
      <w:r w:rsidR="00B579EC">
        <w:rPr>
          <w:rFonts w:ascii="Times New Roman" w:hAnsi="Times New Roman" w:cs="Times New Roman"/>
          <w:sz w:val="28"/>
          <w:szCs w:val="28"/>
        </w:rPr>
        <w:t xml:space="preserve">, </w:t>
      </w:r>
      <w:r w:rsidR="00B579EC" w:rsidRPr="00DC7EC1">
        <w:rPr>
          <w:rFonts w:ascii="Times New Roman" w:hAnsi="Times New Roman" w:cs="Times New Roman"/>
          <w:sz w:val="28"/>
          <w:szCs w:val="28"/>
        </w:rPr>
        <w:t>ремонт</w:t>
      </w:r>
      <w:r w:rsidR="00B579EC">
        <w:rPr>
          <w:rFonts w:ascii="Times New Roman" w:hAnsi="Times New Roman" w:cs="Times New Roman"/>
          <w:sz w:val="28"/>
          <w:szCs w:val="28"/>
        </w:rPr>
        <w:t>у газона, установке ограждений,  реконструкции</w:t>
      </w:r>
      <w:r w:rsidR="00B579EC" w:rsidRPr="00DC7EC1">
        <w:rPr>
          <w:rFonts w:ascii="Times New Roman" w:hAnsi="Times New Roman" w:cs="Times New Roman"/>
          <w:sz w:val="28"/>
          <w:szCs w:val="28"/>
        </w:rPr>
        <w:t xml:space="preserve"> контейнерных площадок</w:t>
      </w:r>
      <w:r w:rsidR="00B579EC">
        <w:rPr>
          <w:rFonts w:ascii="Times New Roman" w:hAnsi="Times New Roman" w:cs="Times New Roman"/>
          <w:sz w:val="28"/>
          <w:szCs w:val="28"/>
        </w:rPr>
        <w:t>, устройству</w:t>
      </w:r>
      <w:r w:rsidR="00B579EC" w:rsidRPr="00DC7EC1">
        <w:rPr>
          <w:rFonts w:ascii="Times New Roman" w:hAnsi="Times New Roman" w:cs="Times New Roman"/>
          <w:sz w:val="28"/>
          <w:szCs w:val="28"/>
        </w:rPr>
        <w:t xml:space="preserve"> резиновых покрытий </w:t>
      </w:r>
      <w:r w:rsidR="00B579EC">
        <w:rPr>
          <w:rFonts w:ascii="Times New Roman" w:hAnsi="Times New Roman" w:cs="Times New Roman"/>
          <w:sz w:val="28"/>
          <w:szCs w:val="28"/>
        </w:rPr>
        <w:t>и  установке новых МАФ</w:t>
      </w:r>
      <w:r w:rsidR="00B579EC" w:rsidRPr="00DC7EC1">
        <w:rPr>
          <w:rFonts w:ascii="Times New Roman" w:hAnsi="Times New Roman" w:cs="Times New Roman"/>
          <w:sz w:val="28"/>
          <w:szCs w:val="28"/>
        </w:rPr>
        <w:t>.</w:t>
      </w:r>
    </w:p>
    <w:p w:rsidR="00B579EC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планируется провести комплексное благоустройство территории двух детских садов на общую </w:t>
      </w:r>
      <w:r w:rsidRPr="009C2A30">
        <w:rPr>
          <w:rFonts w:ascii="Times New Roman" w:hAnsi="Times New Roman" w:cs="Times New Roman"/>
          <w:b/>
          <w:sz w:val="28"/>
          <w:szCs w:val="28"/>
        </w:rPr>
        <w:t xml:space="preserve">сумму 19,0 </w:t>
      </w:r>
      <w:proofErr w:type="spellStart"/>
      <w:r w:rsidRPr="009C2A3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9C2A3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C2A30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579EC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сад № </w:t>
      </w:r>
      <w:r w:rsidR="00572901">
        <w:rPr>
          <w:rFonts w:ascii="Times New Roman" w:hAnsi="Times New Roman" w:cs="Times New Roman"/>
          <w:sz w:val="28"/>
          <w:szCs w:val="28"/>
        </w:rPr>
        <w:t xml:space="preserve">290 по адресу: </w:t>
      </w:r>
      <w:proofErr w:type="spellStart"/>
      <w:r w:rsidR="0057290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7290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72901">
        <w:rPr>
          <w:rFonts w:ascii="Times New Roman" w:hAnsi="Times New Roman" w:cs="Times New Roman"/>
          <w:sz w:val="28"/>
          <w:szCs w:val="28"/>
        </w:rPr>
        <w:t>кадемика</w:t>
      </w:r>
      <w:proofErr w:type="spellEnd"/>
      <w:r w:rsidR="00572901">
        <w:rPr>
          <w:rFonts w:ascii="Times New Roman" w:hAnsi="Times New Roman" w:cs="Times New Roman"/>
          <w:sz w:val="28"/>
          <w:szCs w:val="28"/>
        </w:rPr>
        <w:t xml:space="preserve"> Комарова д.3 корп.1,</w:t>
      </w:r>
    </w:p>
    <w:p w:rsidR="00572901" w:rsidRDefault="00572901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сад № 2146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кадемика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Королева д.30А.</w:t>
      </w:r>
    </w:p>
    <w:p w:rsidR="00B579EC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9EC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85">
        <w:rPr>
          <w:rFonts w:ascii="Times New Roman" w:hAnsi="Times New Roman" w:cs="Times New Roman"/>
          <w:sz w:val="28"/>
          <w:szCs w:val="28"/>
        </w:rPr>
        <w:t xml:space="preserve">Особое внимание уделяется в настоящее время спортивным объектам, используемым  для массового занятия </w:t>
      </w:r>
      <w:r w:rsidR="00361E0A">
        <w:rPr>
          <w:rFonts w:ascii="Times New Roman" w:hAnsi="Times New Roman" w:cs="Times New Roman"/>
          <w:sz w:val="28"/>
          <w:szCs w:val="28"/>
        </w:rPr>
        <w:t>спортом</w:t>
      </w:r>
      <w:r w:rsidRPr="00CC4C85">
        <w:rPr>
          <w:rFonts w:ascii="Times New Roman" w:hAnsi="Times New Roman" w:cs="Times New Roman"/>
          <w:sz w:val="28"/>
          <w:szCs w:val="28"/>
        </w:rPr>
        <w:t>.</w:t>
      </w:r>
    </w:p>
    <w:p w:rsidR="00B579EC" w:rsidRPr="00CC4C85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85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</w:t>
      </w:r>
      <w:r w:rsidRPr="00CC4C85">
        <w:rPr>
          <w:rFonts w:ascii="Times New Roman" w:hAnsi="Times New Roman" w:cs="Times New Roman"/>
          <w:b/>
          <w:sz w:val="28"/>
          <w:szCs w:val="28"/>
        </w:rPr>
        <w:t>«Спорт Москвы»</w:t>
      </w:r>
      <w:r w:rsidRPr="00CC4C85">
        <w:rPr>
          <w:rFonts w:ascii="Times New Roman" w:hAnsi="Times New Roman" w:cs="Times New Roman"/>
          <w:sz w:val="28"/>
          <w:szCs w:val="28"/>
        </w:rPr>
        <w:t xml:space="preserve"> в 2014 году завершены работы по капитальному ремонту </w:t>
      </w:r>
      <w:r>
        <w:rPr>
          <w:rFonts w:ascii="Times New Roman" w:hAnsi="Times New Roman" w:cs="Times New Roman"/>
          <w:b/>
          <w:sz w:val="28"/>
          <w:szCs w:val="28"/>
        </w:rPr>
        <w:t>3 спортивных площад</w:t>
      </w:r>
      <w:r w:rsidRPr="00CC4C8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C4C85">
        <w:rPr>
          <w:rFonts w:ascii="Times New Roman" w:hAnsi="Times New Roman" w:cs="Times New Roman"/>
          <w:sz w:val="28"/>
          <w:szCs w:val="28"/>
        </w:rPr>
        <w:t xml:space="preserve"> на территории района Марфино по следующим адресам:</w:t>
      </w:r>
    </w:p>
    <w:p w:rsidR="00B579EC" w:rsidRPr="00CC4C85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85">
        <w:rPr>
          <w:rFonts w:ascii="Times New Roman" w:hAnsi="Times New Roman" w:cs="Times New Roman"/>
          <w:sz w:val="28"/>
          <w:szCs w:val="28"/>
        </w:rPr>
        <w:t xml:space="preserve">- ул. Большая </w:t>
      </w:r>
      <w:proofErr w:type="spellStart"/>
      <w:r w:rsidRPr="00CC4C85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CC4C85">
        <w:rPr>
          <w:rFonts w:ascii="Times New Roman" w:hAnsi="Times New Roman" w:cs="Times New Roman"/>
          <w:sz w:val="28"/>
          <w:szCs w:val="28"/>
        </w:rPr>
        <w:t>, д.1 корп.4</w:t>
      </w:r>
    </w:p>
    <w:p w:rsidR="00B579EC" w:rsidRPr="00CC4C85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85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CC4C85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Pr="00CC4C85">
        <w:rPr>
          <w:rFonts w:ascii="Times New Roman" w:hAnsi="Times New Roman" w:cs="Times New Roman"/>
          <w:sz w:val="28"/>
          <w:szCs w:val="28"/>
        </w:rPr>
        <w:t xml:space="preserve"> Луг, д.8 корп.3</w:t>
      </w:r>
    </w:p>
    <w:p w:rsidR="00B579EC" w:rsidRPr="00CC4C85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85">
        <w:rPr>
          <w:rFonts w:ascii="Times New Roman" w:hAnsi="Times New Roman" w:cs="Times New Roman"/>
          <w:sz w:val="28"/>
          <w:szCs w:val="28"/>
        </w:rPr>
        <w:t>- ул. Малая Ботаническая, д.1</w:t>
      </w:r>
    </w:p>
    <w:p w:rsidR="00B579EC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85">
        <w:rPr>
          <w:rFonts w:ascii="Times New Roman" w:hAnsi="Times New Roman" w:cs="Times New Roman"/>
          <w:sz w:val="28"/>
          <w:szCs w:val="28"/>
        </w:rPr>
        <w:lastRenderedPageBreak/>
        <w:t>На спортивных площадках выполнено устройство нового современного полиуретанового покрытия, установлено новое ограждения, отремонтированы тренажеры.</w:t>
      </w:r>
    </w:p>
    <w:p w:rsidR="00B579EC" w:rsidRDefault="00361E0A" w:rsidP="00B579E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2014-2015 года</w:t>
      </w:r>
      <w:r w:rsidR="00B579EC">
        <w:rPr>
          <w:rFonts w:ascii="Times New Roman" w:hAnsi="Times New Roman" w:cs="Times New Roman"/>
          <w:sz w:val="28"/>
          <w:szCs w:val="28"/>
        </w:rPr>
        <w:t xml:space="preserve"> на территории  района функционир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B579EC">
        <w:rPr>
          <w:rFonts w:ascii="Times New Roman" w:hAnsi="Times New Roman" w:cs="Times New Roman"/>
          <w:sz w:val="28"/>
          <w:szCs w:val="28"/>
        </w:rPr>
        <w:t xml:space="preserve"> </w:t>
      </w:r>
      <w:r w:rsidR="00B579EC" w:rsidRPr="00B579EC">
        <w:rPr>
          <w:rFonts w:ascii="Times New Roman" w:hAnsi="Times New Roman" w:cs="Times New Roman"/>
          <w:b/>
          <w:sz w:val="28"/>
          <w:szCs w:val="28"/>
        </w:rPr>
        <w:t>5 катков</w:t>
      </w:r>
      <w:r w:rsidR="00B579EC">
        <w:rPr>
          <w:rFonts w:ascii="Times New Roman" w:hAnsi="Times New Roman" w:cs="Times New Roman"/>
          <w:sz w:val="28"/>
          <w:szCs w:val="28"/>
        </w:rPr>
        <w:t xml:space="preserve"> с естественным покрытием: 4 – на дворовых территориях и 1 на межшкольном стадионе. </w:t>
      </w:r>
    </w:p>
    <w:p w:rsidR="00683361" w:rsidRDefault="00683361" w:rsidP="00683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9EC" w:rsidRPr="0027214D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4D">
        <w:rPr>
          <w:rFonts w:ascii="Times New Roman" w:hAnsi="Times New Roman" w:cs="Times New Roman"/>
          <w:sz w:val="28"/>
          <w:szCs w:val="28"/>
        </w:rPr>
        <w:t xml:space="preserve">В 2014 году стартовала программа </w:t>
      </w:r>
      <w:r w:rsidRPr="0027214D">
        <w:rPr>
          <w:rFonts w:ascii="Times New Roman" w:hAnsi="Times New Roman" w:cs="Times New Roman"/>
          <w:b/>
          <w:sz w:val="28"/>
          <w:szCs w:val="28"/>
        </w:rPr>
        <w:t>«Миллион деревьев»,</w:t>
      </w:r>
      <w:r w:rsidRPr="0027214D">
        <w:rPr>
          <w:rFonts w:ascii="Times New Roman" w:hAnsi="Times New Roman" w:cs="Times New Roman"/>
          <w:sz w:val="28"/>
          <w:szCs w:val="28"/>
        </w:rPr>
        <w:t xml:space="preserve"> согласно которой были сформированы первоочередные, пробные адреса для посадки кустарников. За весенний период в районе посадили </w:t>
      </w:r>
      <w:r w:rsidRPr="0027214D">
        <w:rPr>
          <w:rFonts w:ascii="Times New Roman" w:hAnsi="Times New Roman" w:cs="Times New Roman"/>
          <w:b/>
          <w:sz w:val="28"/>
          <w:szCs w:val="28"/>
        </w:rPr>
        <w:t>470 кустов по 8 адресам</w:t>
      </w:r>
      <w:r w:rsidRPr="0027214D">
        <w:rPr>
          <w:rFonts w:ascii="Times New Roman" w:hAnsi="Times New Roman" w:cs="Times New Roman"/>
          <w:sz w:val="28"/>
          <w:szCs w:val="28"/>
        </w:rPr>
        <w:t xml:space="preserve">. Кроме того, осенью было высажено </w:t>
      </w:r>
      <w:r w:rsidRPr="0027214D">
        <w:rPr>
          <w:rFonts w:ascii="Times New Roman" w:hAnsi="Times New Roman" w:cs="Times New Roman"/>
          <w:b/>
          <w:sz w:val="28"/>
          <w:szCs w:val="28"/>
        </w:rPr>
        <w:t>1077 кустарников и деревьев по 16 адресам.</w:t>
      </w:r>
    </w:p>
    <w:p w:rsidR="00361E0A" w:rsidRPr="008D5C86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C86">
        <w:rPr>
          <w:rFonts w:ascii="Times New Roman" w:hAnsi="Times New Roman" w:cs="Times New Roman"/>
          <w:b/>
          <w:sz w:val="28"/>
          <w:szCs w:val="28"/>
        </w:rPr>
        <w:t xml:space="preserve">В весенний период </w:t>
      </w:r>
      <w:r w:rsidR="008D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C86">
        <w:rPr>
          <w:rFonts w:ascii="Times New Roman" w:hAnsi="Times New Roman" w:cs="Times New Roman"/>
          <w:b/>
          <w:sz w:val="28"/>
          <w:szCs w:val="28"/>
        </w:rPr>
        <w:t>2015 год</w:t>
      </w:r>
      <w:r w:rsidR="008D5C8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D5C86">
        <w:rPr>
          <w:rFonts w:ascii="Times New Roman" w:hAnsi="Times New Roman" w:cs="Times New Roman"/>
          <w:b/>
          <w:sz w:val="28"/>
          <w:szCs w:val="28"/>
        </w:rPr>
        <w:t xml:space="preserve"> запланирована посадка </w:t>
      </w:r>
      <w:r w:rsidR="00361E0A" w:rsidRPr="008D5C86">
        <w:rPr>
          <w:rFonts w:ascii="Times New Roman" w:hAnsi="Times New Roman" w:cs="Times New Roman"/>
          <w:b/>
          <w:sz w:val="28"/>
          <w:szCs w:val="28"/>
        </w:rPr>
        <w:t xml:space="preserve">1084 </w:t>
      </w:r>
      <w:r w:rsidRPr="008D5C86">
        <w:rPr>
          <w:rFonts w:ascii="Times New Roman" w:hAnsi="Times New Roman" w:cs="Times New Roman"/>
          <w:b/>
          <w:sz w:val="28"/>
          <w:szCs w:val="28"/>
        </w:rPr>
        <w:t>кустов и</w:t>
      </w:r>
      <w:r w:rsidR="00361E0A" w:rsidRPr="008D5C86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Pr="008D5C86">
        <w:rPr>
          <w:rFonts w:ascii="Times New Roman" w:hAnsi="Times New Roman" w:cs="Times New Roman"/>
          <w:b/>
          <w:sz w:val="28"/>
          <w:szCs w:val="28"/>
        </w:rPr>
        <w:t xml:space="preserve"> деревьев по 13 адресам: </w:t>
      </w:r>
    </w:p>
    <w:p w:rsidR="008D5C86" w:rsidRPr="008D5C86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C86">
        <w:rPr>
          <w:rFonts w:ascii="Times New Roman" w:hAnsi="Times New Roman" w:cs="Times New Roman"/>
          <w:i/>
          <w:sz w:val="28"/>
          <w:szCs w:val="28"/>
        </w:rPr>
        <w:t xml:space="preserve">ул. Большая </w:t>
      </w:r>
      <w:proofErr w:type="spellStart"/>
      <w:r w:rsidRPr="008D5C86">
        <w:rPr>
          <w:rFonts w:ascii="Times New Roman" w:hAnsi="Times New Roman" w:cs="Times New Roman"/>
          <w:i/>
          <w:sz w:val="28"/>
          <w:szCs w:val="28"/>
        </w:rPr>
        <w:t>Марфинская</w:t>
      </w:r>
      <w:proofErr w:type="spellEnd"/>
      <w:r w:rsidRPr="008D5C86">
        <w:rPr>
          <w:rFonts w:ascii="Times New Roman" w:hAnsi="Times New Roman" w:cs="Times New Roman"/>
          <w:i/>
          <w:sz w:val="28"/>
          <w:szCs w:val="28"/>
        </w:rPr>
        <w:t>, д.1 корп</w:t>
      </w:r>
      <w:proofErr w:type="gramStart"/>
      <w:r w:rsidRPr="008D5C8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8D5C86">
        <w:rPr>
          <w:rFonts w:ascii="Times New Roman" w:hAnsi="Times New Roman" w:cs="Times New Roman"/>
          <w:i/>
          <w:sz w:val="28"/>
          <w:szCs w:val="28"/>
        </w:rPr>
        <w:t xml:space="preserve">, д.1 корп.4, д.4 корп.2, д.4 корп.3, д.4 корп.7, </w:t>
      </w:r>
    </w:p>
    <w:p w:rsidR="008D5C86" w:rsidRPr="008D5C86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C86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D5C86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8D5C86">
        <w:rPr>
          <w:rFonts w:ascii="Times New Roman" w:hAnsi="Times New Roman" w:cs="Times New Roman"/>
          <w:i/>
          <w:sz w:val="28"/>
          <w:szCs w:val="28"/>
        </w:rPr>
        <w:t>ашенкин</w:t>
      </w:r>
      <w:proofErr w:type="spellEnd"/>
      <w:r w:rsidRPr="008D5C86">
        <w:rPr>
          <w:rFonts w:ascii="Times New Roman" w:hAnsi="Times New Roman" w:cs="Times New Roman"/>
          <w:i/>
          <w:sz w:val="28"/>
          <w:szCs w:val="28"/>
        </w:rPr>
        <w:t xml:space="preserve"> Луг, д.6 корп.3, д.8 корп.1, д.8 корп.3, д.</w:t>
      </w:r>
      <w:r w:rsidR="008D5C86" w:rsidRPr="008D5C86">
        <w:rPr>
          <w:rFonts w:ascii="Times New Roman" w:hAnsi="Times New Roman" w:cs="Times New Roman"/>
          <w:i/>
          <w:sz w:val="28"/>
          <w:szCs w:val="28"/>
        </w:rPr>
        <w:t>9, д.11,</w:t>
      </w:r>
    </w:p>
    <w:p w:rsidR="008D5C86" w:rsidRPr="008D5C86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C86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D5C86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8D5C86">
        <w:rPr>
          <w:rFonts w:ascii="Times New Roman" w:hAnsi="Times New Roman" w:cs="Times New Roman"/>
          <w:i/>
          <w:sz w:val="28"/>
          <w:szCs w:val="28"/>
        </w:rPr>
        <w:t>кадемика</w:t>
      </w:r>
      <w:proofErr w:type="spellEnd"/>
      <w:r w:rsidRPr="008D5C86">
        <w:rPr>
          <w:rFonts w:ascii="Times New Roman" w:hAnsi="Times New Roman" w:cs="Times New Roman"/>
          <w:i/>
          <w:sz w:val="28"/>
          <w:szCs w:val="28"/>
        </w:rPr>
        <w:t xml:space="preserve"> Комарова д.18, д.7В, </w:t>
      </w:r>
    </w:p>
    <w:p w:rsidR="008D5C86" w:rsidRPr="008D5C86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C86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D5C86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8D5C86">
        <w:rPr>
          <w:rFonts w:ascii="Times New Roman" w:hAnsi="Times New Roman" w:cs="Times New Roman"/>
          <w:i/>
          <w:sz w:val="28"/>
          <w:szCs w:val="28"/>
        </w:rPr>
        <w:t>алая</w:t>
      </w:r>
      <w:proofErr w:type="spellEnd"/>
      <w:r w:rsidRPr="008D5C86">
        <w:rPr>
          <w:rFonts w:ascii="Times New Roman" w:hAnsi="Times New Roman" w:cs="Times New Roman"/>
          <w:i/>
          <w:sz w:val="28"/>
          <w:szCs w:val="28"/>
        </w:rPr>
        <w:t xml:space="preserve"> Ботаническая, д.10, д.13, </w:t>
      </w:r>
    </w:p>
    <w:p w:rsidR="008D5C86" w:rsidRPr="008D5C86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C86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D5C86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8D5C86">
        <w:rPr>
          <w:rFonts w:ascii="Times New Roman" w:hAnsi="Times New Roman" w:cs="Times New Roman"/>
          <w:i/>
          <w:sz w:val="28"/>
          <w:szCs w:val="28"/>
        </w:rPr>
        <w:t>отаническая</w:t>
      </w:r>
      <w:proofErr w:type="spellEnd"/>
      <w:r w:rsidRPr="008D5C86">
        <w:rPr>
          <w:rFonts w:ascii="Times New Roman" w:hAnsi="Times New Roman" w:cs="Times New Roman"/>
          <w:i/>
          <w:sz w:val="28"/>
          <w:szCs w:val="28"/>
        </w:rPr>
        <w:t xml:space="preserve">, д.8, 10, 10А, </w:t>
      </w:r>
      <w:r w:rsidR="008D5C86" w:rsidRPr="008D5C86">
        <w:rPr>
          <w:rFonts w:ascii="Times New Roman" w:hAnsi="Times New Roman" w:cs="Times New Roman"/>
          <w:i/>
          <w:sz w:val="28"/>
          <w:szCs w:val="28"/>
        </w:rPr>
        <w:t>д.17 корп.1, д.17 корп.2, д.23,</w:t>
      </w:r>
    </w:p>
    <w:p w:rsidR="008D5C86" w:rsidRPr="008D5C86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C86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D5C86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8D5C86">
        <w:rPr>
          <w:rFonts w:ascii="Times New Roman" w:hAnsi="Times New Roman" w:cs="Times New Roman"/>
          <w:i/>
          <w:sz w:val="28"/>
          <w:szCs w:val="28"/>
        </w:rPr>
        <w:t>остиничная</w:t>
      </w:r>
      <w:proofErr w:type="spellEnd"/>
      <w:r w:rsidRPr="008D5C86">
        <w:rPr>
          <w:rFonts w:ascii="Times New Roman" w:hAnsi="Times New Roman" w:cs="Times New Roman"/>
          <w:i/>
          <w:sz w:val="28"/>
          <w:szCs w:val="28"/>
        </w:rPr>
        <w:t xml:space="preserve"> д.7Б,</w:t>
      </w:r>
    </w:p>
    <w:p w:rsidR="00B579EC" w:rsidRPr="008D5C86" w:rsidRDefault="00B579EC" w:rsidP="00B579EC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C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5C86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8D5C86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8D5C86">
        <w:rPr>
          <w:rFonts w:ascii="Times New Roman" w:hAnsi="Times New Roman" w:cs="Times New Roman"/>
          <w:i/>
          <w:sz w:val="28"/>
          <w:szCs w:val="28"/>
        </w:rPr>
        <w:t>омдива</w:t>
      </w:r>
      <w:proofErr w:type="spellEnd"/>
      <w:r w:rsidRPr="008D5C86">
        <w:rPr>
          <w:rFonts w:ascii="Times New Roman" w:hAnsi="Times New Roman" w:cs="Times New Roman"/>
          <w:i/>
          <w:sz w:val="28"/>
          <w:szCs w:val="28"/>
        </w:rPr>
        <w:t xml:space="preserve"> Орлова д.8, 10.</w:t>
      </w:r>
    </w:p>
    <w:p w:rsidR="005C143B" w:rsidRDefault="005C143B" w:rsidP="004A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096A" w:rsidRPr="00A7096A" w:rsidRDefault="00A7096A" w:rsidP="00A70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96A">
        <w:rPr>
          <w:rFonts w:ascii="Times New Roman" w:hAnsi="Times New Roman" w:cs="Times New Roman"/>
          <w:sz w:val="28"/>
          <w:szCs w:val="28"/>
        </w:rPr>
        <w:t>На 3-ий квартал 2015 году организацией, ведущей работы по улице Академика Королев</w:t>
      </w:r>
      <w:proofErr w:type="gramStart"/>
      <w:r w:rsidRPr="00A7096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7096A">
        <w:rPr>
          <w:rFonts w:ascii="Times New Roman" w:hAnsi="Times New Roman" w:cs="Times New Roman"/>
          <w:sz w:val="28"/>
          <w:szCs w:val="28"/>
        </w:rPr>
        <w:t xml:space="preserve"> «Горизонт», запланировано</w:t>
      </w:r>
    </w:p>
    <w:p w:rsidR="00A7096A" w:rsidRPr="00A7096A" w:rsidRDefault="00A7096A" w:rsidP="00A70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96A">
        <w:rPr>
          <w:rFonts w:ascii="Times New Roman" w:hAnsi="Times New Roman" w:cs="Times New Roman"/>
          <w:sz w:val="28"/>
          <w:szCs w:val="28"/>
        </w:rPr>
        <w:t xml:space="preserve">- посадка 70 деревьев и 20 кустарников по улице Академика Королева возле д.23, с.2, с.3, д.24, д.28, к.1, д.30, д.32 </w:t>
      </w:r>
    </w:p>
    <w:p w:rsidR="00A7096A" w:rsidRPr="00A7096A" w:rsidRDefault="00A7096A" w:rsidP="00A70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96A">
        <w:rPr>
          <w:rFonts w:ascii="Times New Roman" w:hAnsi="Times New Roman" w:cs="Times New Roman"/>
          <w:sz w:val="28"/>
          <w:szCs w:val="28"/>
        </w:rPr>
        <w:t xml:space="preserve">- установка цветочниц в количестве 24 шт. на остановках общественного транспорта с посадкой цветов. </w:t>
      </w:r>
    </w:p>
    <w:p w:rsidR="00A7096A" w:rsidRPr="00A7096A" w:rsidRDefault="00A7096A" w:rsidP="00A70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96A">
        <w:rPr>
          <w:rFonts w:ascii="Times New Roman" w:hAnsi="Times New Roman" w:cs="Times New Roman"/>
          <w:sz w:val="28"/>
          <w:szCs w:val="28"/>
        </w:rPr>
        <w:t xml:space="preserve"> На пересечении улицы Королева и Ботанической улицы запроектированы цветники из однолетних цветов площадью 77 </w:t>
      </w:r>
      <w:proofErr w:type="spellStart"/>
      <w:r w:rsidRPr="00A7096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096A">
        <w:rPr>
          <w:rFonts w:ascii="Times New Roman" w:hAnsi="Times New Roman" w:cs="Times New Roman"/>
          <w:sz w:val="28"/>
          <w:szCs w:val="28"/>
        </w:rPr>
        <w:t xml:space="preserve">. Проектом озеленения предусматривается устройство газонов площадью - 5270 </w:t>
      </w:r>
      <w:proofErr w:type="spellStart"/>
      <w:r w:rsidRPr="00A7096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7096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7096A">
        <w:rPr>
          <w:rFonts w:ascii="Times New Roman" w:hAnsi="Times New Roman" w:cs="Times New Roman"/>
          <w:sz w:val="28"/>
          <w:szCs w:val="28"/>
        </w:rPr>
        <w:t xml:space="preserve"> вдоль ул. Академика Королева.</w:t>
      </w:r>
    </w:p>
    <w:p w:rsidR="00A7096A" w:rsidRPr="00A7096A" w:rsidRDefault="00A7096A" w:rsidP="00A70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96A">
        <w:rPr>
          <w:rFonts w:ascii="Times New Roman" w:hAnsi="Times New Roman" w:cs="Times New Roman"/>
          <w:i/>
          <w:sz w:val="28"/>
          <w:szCs w:val="28"/>
        </w:rPr>
        <w:t xml:space="preserve">После определения подрядчика по проведению работ по строительству городских инженерных сетей по улице Академика Комарова – </w:t>
      </w:r>
      <w:proofErr w:type="spellStart"/>
      <w:r w:rsidRPr="00A7096A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A7096A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A7096A">
        <w:rPr>
          <w:rFonts w:ascii="Times New Roman" w:hAnsi="Times New Roman" w:cs="Times New Roman"/>
          <w:i/>
          <w:sz w:val="28"/>
          <w:szCs w:val="28"/>
        </w:rPr>
        <w:t>ольшая</w:t>
      </w:r>
      <w:proofErr w:type="spellEnd"/>
      <w:r w:rsidRPr="00A709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096A">
        <w:rPr>
          <w:rFonts w:ascii="Times New Roman" w:hAnsi="Times New Roman" w:cs="Times New Roman"/>
          <w:i/>
          <w:sz w:val="28"/>
          <w:szCs w:val="28"/>
        </w:rPr>
        <w:t>Марфинская</w:t>
      </w:r>
      <w:proofErr w:type="spellEnd"/>
      <w:r w:rsidRPr="00A7096A">
        <w:rPr>
          <w:rFonts w:ascii="Times New Roman" w:hAnsi="Times New Roman" w:cs="Times New Roman"/>
          <w:i/>
          <w:sz w:val="28"/>
          <w:szCs w:val="28"/>
        </w:rPr>
        <w:t xml:space="preserve"> будут точно ясны сроки высадки еще 315 деревьев и 140 кустарников в качестве компенсации по ул. Академика Комарова, д.д.5 – 13, 8-22 и по ул. Большая </w:t>
      </w:r>
      <w:proofErr w:type="spellStart"/>
      <w:r w:rsidRPr="00A7096A">
        <w:rPr>
          <w:rFonts w:ascii="Times New Roman" w:hAnsi="Times New Roman" w:cs="Times New Roman"/>
          <w:i/>
          <w:sz w:val="28"/>
          <w:szCs w:val="28"/>
        </w:rPr>
        <w:t>Марфинская</w:t>
      </w:r>
      <w:proofErr w:type="spellEnd"/>
      <w:r w:rsidRPr="00A7096A">
        <w:rPr>
          <w:rFonts w:ascii="Times New Roman" w:hAnsi="Times New Roman" w:cs="Times New Roman"/>
          <w:i/>
          <w:sz w:val="28"/>
          <w:szCs w:val="28"/>
        </w:rPr>
        <w:t xml:space="preserve"> в районе дома №7А по ул. Академика Комарова.</w:t>
      </w:r>
    </w:p>
    <w:p w:rsidR="008D5C86" w:rsidRDefault="008D5C86" w:rsidP="0070446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61" w:rsidRDefault="00704461" w:rsidP="0070446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развития индустрии отдыха на озелененных территориях района в </w:t>
      </w:r>
      <w:r w:rsidRPr="00704461">
        <w:rPr>
          <w:rFonts w:ascii="Times New Roman" w:hAnsi="Times New Roman" w:cs="Times New Roman"/>
          <w:b/>
          <w:sz w:val="28"/>
          <w:szCs w:val="28"/>
        </w:rPr>
        <w:t xml:space="preserve">2014 году завершены работы  по благоустройству территории, прилегающей к Главному ботаническому саду </w:t>
      </w:r>
      <w:proofErr w:type="spellStart"/>
      <w:r w:rsidRPr="00704461">
        <w:rPr>
          <w:rFonts w:ascii="Times New Roman" w:hAnsi="Times New Roman" w:cs="Times New Roman"/>
          <w:b/>
          <w:sz w:val="28"/>
          <w:szCs w:val="28"/>
        </w:rPr>
        <w:t>им.Н.В.Цицина</w:t>
      </w:r>
      <w:proofErr w:type="spellEnd"/>
      <w:r w:rsidRPr="00704461">
        <w:rPr>
          <w:rFonts w:ascii="Times New Roman" w:hAnsi="Times New Roman" w:cs="Times New Roman"/>
          <w:b/>
          <w:sz w:val="28"/>
          <w:szCs w:val="28"/>
        </w:rPr>
        <w:t xml:space="preserve"> Российской академии наук.</w:t>
      </w:r>
      <w:r>
        <w:rPr>
          <w:rFonts w:ascii="Times New Roman" w:hAnsi="Times New Roman" w:cs="Times New Roman"/>
          <w:sz w:val="28"/>
          <w:szCs w:val="28"/>
        </w:rPr>
        <w:t xml:space="preserve"> Приведено в надлежащее санитарно-техническое состояние ограждение по периметру Главного ботанического сада. Одновременно Правительством города Москвы обеспечено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 по санитарной очистке и охране территории ГБС РАН. </w:t>
      </w:r>
      <w:r w:rsidR="00F3228B">
        <w:rPr>
          <w:rFonts w:ascii="Times New Roman" w:hAnsi="Times New Roman" w:cs="Times New Roman"/>
          <w:sz w:val="28"/>
          <w:szCs w:val="28"/>
        </w:rPr>
        <w:t xml:space="preserve">На 2015 год запланировано проведение работ по ремонту ограждения Института физиологии растений, также входящего на улицу </w:t>
      </w:r>
      <w:proofErr w:type="gramStart"/>
      <w:r w:rsidR="00F3228B">
        <w:rPr>
          <w:rFonts w:ascii="Times New Roman" w:hAnsi="Times New Roman" w:cs="Times New Roman"/>
          <w:sz w:val="28"/>
          <w:szCs w:val="28"/>
        </w:rPr>
        <w:t>Ботаническая</w:t>
      </w:r>
      <w:proofErr w:type="gramEnd"/>
      <w:r w:rsidR="00F3228B">
        <w:rPr>
          <w:rFonts w:ascii="Times New Roman" w:hAnsi="Times New Roman" w:cs="Times New Roman"/>
          <w:sz w:val="28"/>
          <w:szCs w:val="28"/>
        </w:rPr>
        <w:t>.</w:t>
      </w:r>
    </w:p>
    <w:p w:rsidR="00704461" w:rsidRDefault="00704461" w:rsidP="0070446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важность и актуальность продолжения данной работы, и в связи с предстоящим в 2015 году 70-летним юбилеем ГБС РАН префект СВАО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В.Ю.Виногра</w:t>
      </w:r>
      <w:r w:rsidR="00F3228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ходатайствует перед правительством города Москвы о возможности выделения средств на проведение работ по очистке и реконструкции прудов, установке ограждения и восстановлению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сети.   </w:t>
      </w:r>
    </w:p>
    <w:p w:rsidR="00704461" w:rsidRDefault="00704461" w:rsidP="0070446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компенсационного озеленения завершены работы по реконструкции бульвара на Гостиничной улице. В</w:t>
      </w:r>
      <w:r w:rsidRPr="0027214D">
        <w:rPr>
          <w:rFonts w:ascii="Times New Roman" w:hAnsi="Times New Roman" w:cs="Times New Roman"/>
          <w:sz w:val="28"/>
          <w:szCs w:val="28"/>
        </w:rPr>
        <w:t>ыполнено устройство пешеходной зоны с установкой садовых диванов и парковой мебели, устройство цветников и вертикального озеленения, высадка деревьев и кустарников.</w:t>
      </w:r>
    </w:p>
    <w:p w:rsidR="00704461" w:rsidRPr="004A0396" w:rsidRDefault="00704461" w:rsidP="004A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2EB1" w:rsidRPr="00B82EB1" w:rsidRDefault="00910D3F" w:rsidP="00B82EB1">
      <w:pPr>
        <w:pStyle w:val="1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Капитальный ремонт жилого фонда и п</w:t>
      </w:r>
      <w:r w:rsidR="00B82EB1" w:rsidRPr="00B8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риведение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подъездов в порядок.</w:t>
      </w:r>
    </w:p>
    <w:p w:rsidR="00B82EB1" w:rsidRPr="00B82EB1" w:rsidRDefault="00B82EB1" w:rsidP="00B82EB1">
      <w:pPr>
        <w:pStyle w:val="1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2EB1" w:rsidRPr="00B82EB1" w:rsidRDefault="00B82EB1" w:rsidP="00B82EB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t>Всего в районе</w:t>
      </w:r>
      <w:r w:rsidRPr="00910D3F">
        <w:rPr>
          <w:rFonts w:ascii="Times New Roman" w:hAnsi="Times New Roman" w:cs="Times New Roman"/>
          <w:b/>
          <w:sz w:val="28"/>
          <w:szCs w:val="28"/>
        </w:rPr>
        <w:t>: 426 подъездов</w:t>
      </w:r>
      <w:r w:rsidR="005C143B">
        <w:rPr>
          <w:rFonts w:ascii="Times New Roman" w:hAnsi="Times New Roman" w:cs="Times New Roman"/>
          <w:sz w:val="28"/>
          <w:szCs w:val="28"/>
        </w:rPr>
        <w:t>.</w:t>
      </w: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D6">
        <w:rPr>
          <w:rFonts w:ascii="Times New Roman" w:hAnsi="Times New Roman" w:cs="Times New Roman"/>
          <w:sz w:val="28"/>
          <w:szCs w:val="28"/>
        </w:rPr>
        <w:t xml:space="preserve">В 2014 году отремонтировано </w:t>
      </w:r>
      <w:r w:rsidRPr="001756D6">
        <w:rPr>
          <w:rFonts w:ascii="Times New Roman" w:hAnsi="Times New Roman" w:cs="Times New Roman"/>
          <w:b/>
          <w:sz w:val="28"/>
          <w:szCs w:val="28"/>
        </w:rPr>
        <w:t>19 подъездов в 8 жилых домах</w:t>
      </w:r>
      <w:r w:rsidRPr="001756D6">
        <w:rPr>
          <w:rFonts w:ascii="Times New Roman" w:hAnsi="Times New Roman" w:cs="Times New Roman"/>
          <w:sz w:val="28"/>
          <w:szCs w:val="28"/>
        </w:rPr>
        <w:t xml:space="preserve">. Выполнены работы по ремонту входных групп, ремонт и окраска стен, восстановление плиточного покрытия, ремонт и окраска </w:t>
      </w:r>
      <w:proofErr w:type="spellStart"/>
      <w:r w:rsidRPr="001756D6">
        <w:rPr>
          <w:rFonts w:ascii="Times New Roman" w:hAnsi="Times New Roman" w:cs="Times New Roman"/>
          <w:sz w:val="28"/>
          <w:szCs w:val="28"/>
        </w:rPr>
        <w:t>электрощитков</w:t>
      </w:r>
      <w:proofErr w:type="spellEnd"/>
      <w:r w:rsidRPr="001756D6">
        <w:rPr>
          <w:rFonts w:ascii="Times New Roman" w:hAnsi="Times New Roman" w:cs="Times New Roman"/>
          <w:sz w:val="28"/>
          <w:szCs w:val="28"/>
        </w:rPr>
        <w:t xml:space="preserve"> и слаботочных щитков в подъездах жилых домов.</w:t>
      </w: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28DA">
        <w:rPr>
          <w:rFonts w:ascii="Times New Roman" w:hAnsi="Times New Roman" w:cs="Times New Roman"/>
          <w:b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выполнение работ по ремонту </w:t>
      </w:r>
      <w:r w:rsidRPr="00AC28DA">
        <w:rPr>
          <w:rFonts w:ascii="Times New Roman" w:hAnsi="Times New Roman" w:cs="Times New Roman"/>
          <w:b/>
          <w:sz w:val="28"/>
          <w:szCs w:val="28"/>
        </w:rPr>
        <w:t>73 подъездов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D3F" w:rsidRPr="00AC28DA" w:rsidRDefault="008D5C86" w:rsidP="00910D3F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подъездов в домах, находящихся под управлением </w:t>
      </w:r>
      <w:r w:rsidR="00910D3F" w:rsidRPr="00AC28DA"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 w:rsidR="00910D3F" w:rsidRPr="00AC28DA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="00910D3F" w:rsidRPr="00AC28DA">
        <w:rPr>
          <w:rFonts w:ascii="Times New Roman" w:hAnsi="Times New Roman" w:cs="Times New Roman"/>
          <w:b/>
          <w:sz w:val="28"/>
          <w:szCs w:val="28"/>
        </w:rPr>
        <w:t xml:space="preserve"> района Марфино» </w:t>
      </w: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7а (1 подъезд)</w:t>
      </w: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Академика Комарова 18а (1 подъезд)</w:t>
      </w: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 корп.2 (7 подъездов)</w:t>
      </w:r>
    </w:p>
    <w:p w:rsidR="00910D3F" w:rsidRDefault="008D5C86" w:rsidP="00910D3F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 подъезда в домах, находящихся под управлением ЗАО</w:t>
      </w:r>
      <w:r w:rsidR="00910D3F" w:rsidRPr="00AC2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0D3F" w:rsidRPr="00AC28DA">
        <w:rPr>
          <w:rFonts w:ascii="Times New Roman" w:hAnsi="Times New Roman" w:cs="Times New Roman"/>
          <w:b/>
          <w:sz w:val="28"/>
          <w:szCs w:val="28"/>
        </w:rPr>
        <w:t>ВК Комфорт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EB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AF7EBA">
        <w:rPr>
          <w:rFonts w:ascii="Times New Roman" w:hAnsi="Times New Roman" w:cs="Times New Roman"/>
          <w:b/>
          <w:sz w:val="28"/>
          <w:szCs w:val="28"/>
        </w:rPr>
        <w:t>выборочного капитального ремонта</w:t>
      </w:r>
      <w:r w:rsidRPr="00AF7EBA">
        <w:rPr>
          <w:rFonts w:ascii="Times New Roman" w:hAnsi="Times New Roman" w:cs="Times New Roman"/>
          <w:sz w:val="28"/>
          <w:szCs w:val="28"/>
        </w:rPr>
        <w:t xml:space="preserve"> 2014 года выполнены работы в </w:t>
      </w:r>
      <w:r w:rsidRPr="00AF7EBA">
        <w:rPr>
          <w:rFonts w:ascii="Times New Roman" w:hAnsi="Times New Roman" w:cs="Times New Roman"/>
          <w:b/>
          <w:sz w:val="28"/>
          <w:szCs w:val="28"/>
        </w:rPr>
        <w:t>13 жилых домах</w:t>
      </w:r>
      <w:r w:rsidRPr="00AF7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A30" w:rsidRDefault="009C2A30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C86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EBA">
        <w:rPr>
          <w:rFonts w:ascii="Times New Roman" w:hAnsi="Times New Roman" w:cs="Times New Roman"/>
          <w:sz w:val="28"/>
          <w:szCs w:val="28"/>
        </w:rPr>
        <w:t>Произведена замена общедом</w:t>
      </w:r>
      <w:r w:rsidR="008D5C86">
        <w:rPr>
          <w:rFonts w:ascii="Times New Roman" w:hAnsi="Times New Roman" w:cs="Times New Roman"/>
          <w:sz w:val="28"/>
          <w:szCs w:val="28"/>
        </w:rPr>
        <w:t>ового электрохозяйства в домах:</w:t>
      </w:r>
    </w:p>
    <w:p w:rsidR="008D5C86" w:rsidRPr="009C2A30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2A30">
        <w:rPr>
          <w:rFonts w:ascii="Times New Roman" w:hAnsi="Times New Roman" w:cs="Times New Roman"/>
          <w:i/>
          <w:sz w:val="28"/>
          <w:szCs w:val="28"/>
        </w:rPr>
        <w:t>ул.Ак</w:t>
      </w:r>
      <w:proofErr w:type="gramStart"/>
      <w:r w:rsidRPr="009C2A30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9C2A30">
        <w:rPr>
          <w:rFonts w:ascii="Times New Roman" w:hAnsi="Times New Roman" w:cs="Times New Roman"/>
          <w:i/>
          <w:sz w:val="28"/>
          <w:szCs w:val="28"/>
        </w:rPr>
        <w:t>омарова</w:t>
      </w:r>
      <w:proofErr w:type="spell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д.1,д.7б,11а, д.11б, д.14; </w:t>
      </w:r>
    </w:p>
    <w:p w:rsidR="00910D3F" w:rsidRPr="009C2A30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2A30">
        <w:rPr>
          <w:rFonts w:ascii="Times New Roman" w:hAnsi="Times New Roman" w:cs="Times New Roman"/>
          <w:i/>
          <w:sz w:val="28"/>
          <w:szCs w:val="28"/>
        </w:rPr>
        <w:t>ул.М.Ботаническая</w:t>
      </w:r>
      <w:proofErr w:type="spell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д.11.</w:t>
      </w:r>
    </w:p>
    <w:p w:rsidR="008D5C86" w:rsidRPr="009C2A30" w:rsidRDefault="008D5C86" w:rsidP="00910D3F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C86" w:rsidRPr="009C2A30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>Так же выполнена работа по замене электроснабжения в домах:</w:t>
      </w:r>
    </w:p>
    <w:p w:rsidR="008D5C86" w:rsidRPr="009C2A30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>ул.Ак</w:t>
      </w:r>
      <w:proofErr w:type="gramStart"/>
      <w:r w:rsidRPr="009C2A30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9C2A30">
        <w:rPr>
          <w:rFonts w:ascii="Times New Roman" w:hAnsi="Times New Roman" w:cs="Times New Roman"/>
          <w:i/>
          <w:sz w:val="28"/>
          <w:szCs w:val="28"/>
        </w:rPr>
        <w:t>омарова,д.7,д.11д.18,</w:t>
      </w:r>
    </w:p>
    <w:p w:rsidR="00910D3F" w:rsidRPr="009C2A30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2A30">
        <w:rPr>
          <w:rFonts w:ascii="Times New Roman" w:hAnsi="Times New Roman" w:cs="Times New Roman"/>
          <w:i/>
          <w:sz w:val="28"/>
          <w:szCs w:val="28"/>
        </w:rPr>
        <w:t>Кашенскин</w:t>
      </w:r>
      <w:proofErr w:type="spell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Луг д.2 кор.1</w:t>
      </w:r>
    </w:p>
    <w:p w:rsidR="00910D3F" w:rsidRPr="009C2A30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При замене системы электрохозяйства произведены работы по освещению подъездов, чердаков, подвалов, переборке поэтажных щитков, перетяжке квартирных стояков. </w:t>
      </w:r>
    </w:p>
    <w:p w:rsidR="00910D3F" w:rsidRPr="009C2A30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одном жилом доме выполнен капитальный ремонт кровельного покрытия. Выполнены  работы по замене системы горячего водоснабжения по адресу: ул. </w:t>
      </w:r>
      <w:proofErr w:type="spellStart"/>
      <w:r w:rsidRPr="009C2A30">
        <w:rPr>
          <w:rFonts w:ascii="Times New Roman" w:hAnsi="Times New Roman" w:cs="Times New Roman"/>
          <w:i/>
          <w:sz w:val="28"/>
          <w:szCs w:val="28"/>
        </w:rPr>
        <w:t>Ак</w:t>
      </w:r>
      <w:proofErr w:type="gramStart"/>
      <w:r w:rsidRPr="009C2A30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9C2A30">
        <w:rPr>
          <w:rFonts w:ascii="Times New Roman" w:hAnsi="Times New Roman" w:cs="Times New Roman"/>
          <w:i/>
          <w:sz w:val="28"/>
          <w:szCs w:val="28"/>
        </w:rPr>
        <w:t>оролева</w:t>
      </w:r>
      <w:proofErr w:type="spellEnd"/>
      <w:r w:rsidRPr="009C2A30">
        <w:rPr>
          <w:rFonts w:ascii="Times New Roman" w:hAnsi="Times New Roman" w:cs="Times New Roman"/>
          <w:i/>
          <w:sz w:val="28"/>
          <w:szCs w:val="28"/>
        </w:rPr>
        <w:t>. 28 к.2 и 28 к.3.</w:t>
      </w:r>
    </w:p>
    <w:p w:rsidR="00910D3F" w:rsidRPr="009C2A30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имулирования в 2014 году выполнены работы по ремонту балконов </w:t>
      </w:r>
      <w:r w:rsidRPr="009C2A30">
        <w:rPr>
          <w:rFonts w:ascii="Times New Roman" w:hAnsi="Times New Roman" w:cs="Times New Roman"/>
          <w:b/>
          <w:sz w:val="28"/>
          <w:szCs w:val="28"/>
        </w:rPr>
        <w:t>по двум адресам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3F" w:rsidRPr="00AF7EBA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EBA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Pr="00AF7EBA">
        <w:rPr>
          <w:rFonts w:ascii="Times New Roman" w:hAnsi="Times New Roman" w:cs="Times New Roman"/>
          <w:sz w:val="28"/>
          <w:szCs w:val="28"/>
        </w:rPr>
        <w:t xml:space="preserve"> луг, д. 9</w:t>
      </w:r>
      <w:r w:rsidRPr="00AF7E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EBA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Pr="00AF7EBA">
        <w:rPr>
          <w:rFonts w:ascii="Times New Roman" w:hAnsi="Times New Roman" w:cs="Times New Roman"/>
          <w:sz w:val="28"/>
          <w:szCs w:val="28"/>
        </w:rPr>
        <w:t xml:space="preserve"> луг, д. 11</w:t>
      </w:r>
      <w:r w:rsidRPr="00AF7E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BA">
        <w:rPr>
          <w:rFonts w:ascii="Times New Roman" w:hAnsi="Times New Roman" w:cs="Times New Roman"/>
          <w:sz w:val="28"/>
          <w:szCs w:val="28"/>
        </w:rPr>
        <w:t>64 шт.</w:t>
      </w: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3F" w:rsidRPr="00AF7EBA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EBA">
        <w:rPr>
          <w:rFonts w:ascii="Times New Roman" w:hAnsi="Times New Roman" w:cs="Times New Roman"/>
          <w:b/>
          <w:sz w:val="28"/>
          <w:szCs w:val="28"/>
        </w:rPr>
        <w:t>На 2015 год запланировано проведение работ по ремонту балконов по трем адресам:</w:t>
      </w:r>
    </w:p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1736"/>
      </w:tblGrid>
      <w:tr w:rsidR="00910D3F" w:rsidTr="00F232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D3F" w:rsidRDefault="00910D3F" w:rsidP="00F232BB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отаническая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д.39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10D3F" w:rsidRDefault="00910D3F" w:rsidP="00F232BB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10D3F" w:rsidTr="00F232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D3F" w:rsidRDefault="00910D3F" w:rsidP="00F232BB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кадемика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Королева 28/2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10D3F" w:rsidRDefault="00910D3F" w:rsidP="00F232BB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10D3F" w:rsidTr="00F232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D3F" w:rsidRDefault="00910D3F" w:rsidP="00F232BB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кадемика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Королева 28/3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910D3F" w:rsidRDefault="00910D3F" w:rsidP="00F232BB">
            <w:pPr>
              <w:pStyle w:val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910D3F" w:rsidRDefault="00910D3F" w:rsidP="00910D3F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EB1" w:rsidRPr="00B82EB1" w:rsidRDefault="00B82EB1" w:rsidP="00B82EB1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8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Содержание и уборка территории. Участие в проведении месячников, субботников.</w:t>
      </w:r>
    </w:p>
    <w:p w:rsidR="00B82EB1" w:rsidRPr="00B82EB1" w:rsidRDefault="00B82EB1" w:rsidP="00B82EB1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2EB1" w:rsidRPr="009C2A30" w:rsidRDefault="00910D3F" w:rsidP="00B82E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Выполнение </w:t>
      </w:r>
      <w:r w:rsidR="00B82EB1" w:rsidRPr="009C2A30">
        <w:rPr>
          <w:rFonts w:ascii="Times New Roman" w:hAnsi="Times New Roman" w:cs="Times New Roman"/>
          <w:i/>
          <w:sz w:val="28"/>
          <w:szCs w:val="28"/>
        </w:rPr>
        <w:t xml:space="preserve"> работ по санитарному со</w:t>
      </w:r>
      <w:r w:rsidRPr="009C2A30">
        <w:rPr>
          <w:rFonts w:ascii="Times New Roman" w:hAnsi="Times New Roman" w:cs="Times New Roman"/>
          <w:i/>
          <w:sz w:val="28"/>
          <w:szCs w:val="28"/>
        </w:rPr>
        <w:t>держанию дворовых территорий в 2014 году</w:t>
      </w:r>
      <w:r w:rsidR="00B109F3"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осуществляли  </w:t>
      </w:r>
      <w:r w:rsidRPr="009C2A30">
        <w:rPr>
          <w:rFonts w:ascii="Times New Roman" w:hAnsi="Times New Roman" w:cs="Times New Roman"/>
          <w:b/>
          <w:i/>
          <w:sz w:val="28"/>
          <w:szCs w:val="28"/>
        </w:rPr>
        <w:t>3 организации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955" w:rsidRPr="009C2A30">
        <w:rPr>
          <w:rFonts w:ascii="Times New Roman" w:hAnsi="Times New Roman" w:cs="Times New Roman"/>
          <w:i/>
          <w:sz w:val="28"/>
          <w:szCs w:val="28"/>
        </w:rPr>
        <w:t>(ООО «</w:t>
      </w:r>
      <w:proofErr w:type="spellStart"/>
      <w:r w:rsidR="002A4955" w:rsidRPr="009C2A30">
        <w:rPr>
          <w:rFonts w:ascii="Times New Roman" w:hAnsi="Times New Roman" w:cs="Times New Roman"/>
          <w:i/>
          <w:sz w:val="28"/>
          <w:szCs w:val="28"/>
        </w:rPr>
        <w:t>Экспертзеленстрой</w:t>
      </w:r>
      <w:proofErr w:type="spellEnd"/>
      <w:r w:rsidR="002A4955" w:rsidRPr="009C2A30">
        <w:rPr>
          <w:rFonts w:ascii="Times New Roman" w:hAnsi="Times New Roman" w:cs="Times New Roman"/>
          <w:i/>
          <w:sz w:val="28"/>
          <w:szCs w:val="28"/>
        </w:rPr>
        <w:t>», ПМК «</w:t>
      </w:r>
      <w:proofErr w:type="spellStart"/>
      <w:r w:rsidR="002A4955" w:rsidRPr="009C2A30">
        <w:rPr>
          <w:rFonts w:ascii="Times New Roman" w:hAnsi="Times New Roman" w:cs="Times New Roman"/>
          <w:i/>
          <w:sz w:val="28"/>
          <w:szCs w:val="28"/>
        </w:rPr>
        <w:t>Стройсервис</w:t>
      </w:r>
      <w:proofErr w:type="spellEnd"/>
      <w:r w:rsidR="002A4955"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A4955" w:rsidRPr="009C2A30">
        <w:rPr>
          <w:rFonts w:ascii="Times New Roman" w:hAnsi="Times New Roman" w:cs="Times New Roman"/>
          <w:i/>
          <w:sz w:val="28"/>
          <w:szCs w:val="28"/>
        </w:rPr>
        <w:t>СБ</w:t>
      </w:r>
      <w:proofErr w:type="gramEnd"/>
      <w:r w:rsidR="002A4955" w:rsidRPr="009C2A30">
        <w:rPr>
          <w:rFonts w:ascii="Times New Roman" w:hAnsi="Times New Roman" w:cs="Times New Roman"/>
          <w:i/>
          <w:sz w:val="28"/>
          <w:szCs w:val="28"/>
        </w:rPr>
        <w:t>, ЗАО «</w:t>
      </w:r>
      <w:proofErr w:type="spellStart"/>
      <w:r w:rsidR="002A4955" w:rsidRPr="009C2A30">
        <w:rPr>
          <w:rFonts w:ascii="Times New Roman" w:hAnsi="Times New Roman" w:cs="Times New Roman"/>
          <w:i/>
          <w:sz w:val="28"/>
          <w:szCs w:val="28"/>
        </w:rPr>
        <w:t>Ремсервис</w:t>
      </w:r>
      <w:proofErr w:type="spellEnd"/>
      <w:r w:rsidR="002A4955" w:rsidRPr="009C2A30">
        <w:rPr>
          <w:rFonts w:ascii="Times New Roman" w:hAnsi="Times New Roman" w:cs="Times New Roman"/>
          <w:i/>
          <w:sz w:val="28"/>
          <w:szCs w:val="28"/>
        </w:rPr>
        <w:t xml:space="preserve"> 1»)</w:t>
      </w:r>
      <w:r w:rsidRPr="009C2A30">
        <w:rPr>
          <w:rFonts w:ascii="Times New Roman" w:hAnsi="Times New Roman" w:cs="Times New Roman"/>
          <w:i/>
          <w:sz w:val="28"/>
          <w:szCs w:val="28"/>
        </w:rPr>
        <w:t>,</w:t>
      </w:r>
      <w:r w:rsidR="002A4955"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с которыми были заключены государственные контракты. </w:t>
      </w:r>
      <w:r w:rsidR="00B82EB1"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0D3F" w:rsidRPr="00B82EB1" w:rsidRDefault="00910D3F" w:rsidP="00B8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6A">
        <w:rPr>
          <w:rFonts w:ascii="Times New Roman" w:hAnsi="Times New Roman" w:cs="Times New Roman"/>
          <w:sz w:val="28"/>
          <w:szCs w:val="28"/>
        </w:rPr>
        <w:t xml:space="preserve">На сегодняшний день все государственные контракты на санитарное содержание </w:t>
      </w:r>
      <w:r w:rsidR="00F3228B" w:rsidRPr="00A7096A">
        <w:rPr>
          <w:rFonts w:ascii="Times New Roman" w:hAnsi="Times New Roman" w:cs="Times New Roman"/>
          <w:sz w:val="28"/>
          <w:szCs w:val="28"/>
        </w:rPr>
        <w:t>расторгнуты</w:t>
      </w:r>
      <w:r w:rsidRPr="00A7096A">
        <w:rPr>
          <w:rFonts w:ascii="Times New Roman" w:hAnsi="Times New Roman" w:cs="Times New Roman"/>
          <w:sz w:val="28"/>
          <w:szCs w:val="28"/>
        </w:rPr>
        <w:t>, в связи с тем, что с 01.03.2015 ГБУ «</w:t>
      </w:r>
      <w:proofErr w:type="spellStart"/>
      <w:r w:rsidRPr="00A7096A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F3228B" w:rsidRPr="00A7096A">
        <w:rPr>
          <w:rFonts w:ascii="Times New Roman" w:hAnsi="Times New Roman" w:cs="Times New Roman"/>
          <w:sz w:val="28"/>
          <w:szCs w:val="28"/>
        </w:rPr>
        <w:t xml:space="preserve"> района Марфино» перешел</w:t>
      </w:r>
      <w:r w:rsidRPr="00A7096A">
        <w:rPr>
          <w:rFonts w:ascii="Times New Roman" w:hAnsi="Times New Roman" w:cs="Times New Roman"/>
          <w:sz w:val="28"/>
          <w:szCs w:val="28"/>
        </w:rPr>
        <w:t xml:space="preserve"> на содержание 100% территории собственными силами. В настоящее время в учреждении идет набор персонала, проводятся конкурсные процедуры по закупке необходимых материалов и инвентаря.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F3" w:rsidRDefault="00B82EB1" w:rsidP="00B82EB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EB1">
        <w:rPr>
          <w:rFonts w:ascii="Times New Roman" w:hAnsi="Times New Roman" w:cs="Times New Roman"/>
          <w:sz w:val="28"/>
          <w:szCs w:val="28"/>
        </w:rPr>
        <w:t>Ежегодно весной в районе Марфино  проходит месячник по уборке и благоустройству территории района, в котором активное участие принимают все учреждения, промышленные и торговые предп</w:t>
      </w:r>
      <w:r w:rsidR="00B109F3">
        <w:rPr>
          <w:rFonts w:ascii="Times New Roman" w:hAnsi="Times New Roman" w:cs="Times New Roman"/>
          <w:sz w:val="28"/>
          <w:szCs w:val="28"/>
        </w:rPr>
        <w:t>риятия</w:t>
      </w:r>
      <w:r w:rsidR="00910D3F">
        <w:rPr>
          <w:rFonts w:ascii="Times New Roman" w:hAnsi="Times New Roman" w:cs="Times New Roman"/>
          <w:sz w:val="28"/>
          <w:szCs w:val="28"/>
        </w:rPr>
        <w:t xml:space="preserve">, </w:t>
      </w:r>
      <w:r w:rsidR="00B10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9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109F3">
        <w:rPr>
          <w:rFonts w:ascii="Times New Roman" w:hAnsi="Times New Roman" w:cs="Times New Roman"/>
          <w:sz w:val="28"/>
          <w:szCs w:val="28"/>
        </w:rPr>
        <w:t xml:space="preserve"> конечно же наши жители и</w:t>
      </w:r>
      <w:r w:rsidRPr="00B82EB1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B109F3">
        <w:rPr>
          <w:rFonts w:ascii="Times New Roman" w:hAnsi="Times New Roman" w:cs="Times New Roman"/>
          <w:sz w:val="28"/>
          <w:szCs w:val="28"/>
        </w:rPr>
        <w:t>.</w:t>
      </w:r>
    </w:p>
    <w:p w:rsidR="008D5C86" w:rsidRDefault="008D5C86" w:rsidP="00B82EB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наступившими благоприятными погодными условиями месячник по благоустройству в этом году начнется уже в первой половине марта.</w:t>
      </w:r>
    </w:p>
    <w:p w:rsidR="00910D3F" w:rsidRPr="00A86612" w:rsidRDefault="008D5C86" w:rsidP="00B82EB1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 не менее Правительством Москвы определены д</w:t>
      </w:r>
      <w:r w:rsidR="00910D3F" w:rsidRPr="00A86612">
        <w:rPr>
          <w:rFonts w:ascii="Times New Roman" w:hAnsi="Times New Roman" w:cs="Times New Roman"/>
          <w:b/>
          <w:sz w:val="28"/>
          <w:szCs w:val="28"/>
        </w:rPr>
        <w:t>аты общегородских субботнико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10D3F" w:rsidRPr="00A86612">
        <w:rPr>
          <w:rFonts w:ascii="Times New Roman" w:hAnsi="Times New Roman" w:cs="Times New Roman"/>
          <w:b/>
          <w:sz w:val="28"/>
          <w:szCs w:val="28"/>
        </w:rPr>
        <w:t>: 18 и 25 апреля.</w:t>
      </w:r>
    </w:p>
    <w:p w:rsidR="00700B35" w:rsidRPr="007C17C7" w:rsidRDefault="00700B35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2BB" w:rsidRDefault="00F232BB" w:rsidP="007A4589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322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Установка опор наружного освещения.</w:t>
      </w:r>
    </w:p>
    <w:p w:rsidR="00F232BB" w:rsidRDefault="00F232BB" w:rsidP="007A4589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3228B" w:rsidRDefault="00F3228B" w:rsidP="00F3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Pr="00F3228B">
        <w:rPr>
          <w:rFonts w:ascii="Times New Roman" w:hAnsi="Times New Roman" w:cs="Times New Roman"/>
          <w:sz w:val="28"/>
          <w:szCs w:val="28"/>
        </w:rPr>
        <w:t xml:space="preserve"> 2013 году была сформирована программа по установке 112 опор на 46 адресах. В 2014 году программа была дополнена 6 адресами по обращениям жителей района. </w:t>
      </w:r>
    </w:p>
    <w:p w:rsidR="00F3228B" w:rsidRPr="00F3228B" w:rsidRDefault="00F3228B" w:rsidP="00F3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322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недостаточностью финансирования</w:t>
      </w:r>
      <w:r w:rsidRPr="00F3228B">
        <w:rPr>
          <w:rFonts w:ascii="Times New Roman" w:hAnsi="Times New Roman" w:cs="Times New Roman"/>
          <w:sz w:val="28"/>
          <w:szCs w:val="28"/>
        </w:rPr>
        <w:t xml:space="preserve"> данной программы </w:t>
      </w:r>
      <w:r w:rsidR="008D5C86">
        <w:rPr>
          <w:rFonts w:ascii="Times New Roman" w:hAnsi="Times New Roman" w:cs="Times New Roman"/>
          <w:sz w:val="28"/>
          <w:szCs w:val="28"/>
        </w:rPr>
        <w:t>Департамент топливно-энергетического хозяйства города</w:t>
      </w:r>
      <w:r w:rsidRPr="00F3228B">
        <w:rPr>
          <w:rFonts w:ascii="Times New Roman" w:hAnsi="Times New Roman" w:cs="Times New Roman"/>
          <w:sz w:val="28"/>
          <w:szCs w:val="28"/>
        </w:rPr>
        <w:t xml:space="preserve"> Москвы, работы по установке опор освещения в районе Марфино в 2014 году не проводил. На 2015 г. данный вид работ также не запланирован.</w:t>
      </w:r>
    </w:p>
    <w:p w:rsidR="00F232BB" w:rsidRDefault="00F232BB" w:rsidP="007A4589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00B35" w:rsidRPr="00E71B38" w:rsidRDefault="00700B35" w:rsidP="007A4589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B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Подготовка к зиме объектов жилищного фонда, коммунального хозяйства и социально-культурного назначения.</w:t>
      </w:r>
    </w:p>
    <w:p w:rsidR="00700B35" w:rsidRPr="00E71B38" w:rsidRDefault="00700B35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0B35" w:rsidRPr="00E71B38" w:rsidRDefault="00700B35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B38">
        <w:rPr>
          <w:rFonts w:ascii="Times New Roman" w:hAnsi="Times New Roman" w:cs="Times New Roman"/>
          <w:sz w:val="28"/>
          <w:szCs w:val="28"/>
        </w:rPr>
        <w:t>На территории района расположено 1</w:t>
      </w:r>
      <w:r w:rsidR="00910D3F">
        <w:rPr>
          <w:rFonts w:ascii="Times New Roman" w:hAnsi="Times New Roman" w:cs="Times New Roman"/>
          <w:sz w:val="28"/>
          <w:szCs w:val="28"/>
        </w:rPr>
        <w:t xml:space="preserve">42 </w:t>
      </w:r>
      <w:proofErr w:type="gramStart"/>
      <w:r w:rsidR="00910D3F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910D3F">
        <w:rPr>
          <w:rFonts w:ascii="Times New Roman" w:hAnsi="Times New Roman" w:cs="Times New Roman"/>
          <w:sz w:val="28"/>
          <w:szCs w:val="28"/>
        </w:rPr>
        <w:t xml:space="preserve"> дома, которые в 2014 году обслуживали</w:t>
      </w:r>
      <w:r w:rsidRPr="00E71B38">
        <w:rPr>
          <w:rFonts w:ascii="Times New Roman" w:hAnsi="Times New Roman" w:cs="Times New Roman"/>
          <w:sz w:val="28"/>
          <w:szCs w:val="28"/>
        </w:rPr>
        <w:t xml:space="preserve"> 2 управляющие организации: </w:t>
      </w:r>
    </w:p>
    <w:p w:rsidR="00700B35" w:rsidRPr="00E71B38" w:rsidRDefault="00700B35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B38">
        <w:rPr>
          <w:rFonts w:ascii="Times New Roman" w:hAnsi="Times New Roman" w:cs="Times New Roman"/>
          <w:sz w:val="28"/>
          <w:szCs w:val="28"/>
        </w:rPr>
        <w:t>В управлении Г</w:t>
      </w:r>
      <w:r w:rsidR="00910D3F">
        <w:rPr>
          <w:rFonts w:ascii="Times New Roman" w:hAnsi="Times New Roman" w:cs="Times New Roman"/>
          <w:sz w:val="28"/>
          <w:szCs w:val="28"/>
        </w:rPr>
        <w:t>УП ДЕЗ района Марфино  находились</w:t>
      </w:r>
      <w:r w:rsidRPr="00E71B38">
        <w:rPr>
          <w:rFonts w:ascii="Times New Roman" w:hAnsi="Times New Roman" w:cs="Times New Roman"/>
          <w:sz w:val="28"/>
          <w:szCs w:val="28"/>
        </w:rPr>
        <w:t xml:space="preserve"> 123 жилых </w:t>
      </w:r>
      <w:r w:rsidR="00E200BF" w:rsidRPr="00E71B38">
        <w:rPr>
          <w:rFonts w:ascii="Times New Roman" w:hAnsi="Times New Roman" w:cs="Times New Roman"/>
          <w:sz w:val="28"/>
          <w:szCs w:val="28"/>
        </w:rPr>
        <w:t>дома  (с учетом ЖСК, ЖК и ТСЖ).</w:t>
      </w:r>
      <w:r w:rsidR="00910D3F">
        <w:rPr>
          <w:rFonts w:ascii="Times New Roman" w:hAnsi="Times New Roman" w:cs="Times New Roman"/>
          <w:sz w:val="28"/>
          <w:szCs w:val="28"/>
        </w:rPr>
        <w:t xml:space="preserve"> На сегодняшний день все права и обязанности ГУП ДЕЗ района Марфино по управлению МКД переданы ГБУ «</w:t>
      </w:r>
      <w:proofErr w:type="spellStart"/>
      <w:r w:rsidR="00910D3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910D3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10D3F">
        <w:rPr>
          <w:rFonts w:ascii="Times New Roman" w:hAnsi="Times New Roman" w:cs="Times New Roman"/>
          <w:sz w:val="28"/>
          <w:szCs w:val="28"/>
        </w:rPr>
        <w:t>Мпарфино</w:t>
      </w:r>
      <w:proofErr w:type="spellEnd"/>
      <w:r w:rsidR="00910D3F">
        <w:rPr>
          <w:rFonts w:ascii="Times New Roman" w:hAnsi="Times New Roman" w:cs="Times New Roman"/>
          <w:sz w:val="28"/>
          <w:szCs w:val="28"/>
        </w:rPr>
        <w:t>».</w:t>
      </w:r>
    </w:p>
    <w:p w:rsidR="00700B35" w:rsidRPr="00E71B38" w:rsidRDefault="00700B35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B38">
        <w:rPr>
          <w:rFonts w:ascii="Times New Roman" w:hAnsi="Times New Roman" w:cs="Times New Roman"/>
          <w:sz w:val="28"/>
          <w:szCs w:val="28"/>
        </w:rPr>
        <w:t>В управлении ЗАО «В</w:t>
      </w:r>
      <w:r w:rsidR="005C143B">
        <w:rPr>
          <w:rFonts w:ascii="Times New Roman" w:hAnsi="Times New Roman" w:cs="Times New Roman"/>
          <w:sz w:val="28"/>
          <w:szCs w:val="28"/>
        </w:rPr>
        <w:t>К</w:t>
      </w:r>
      <w:r w:rsidRPr="00E71B38">
        <w:rPr>
          <w:rFonts w:ascii="Times New Roman" w:hAnsi="Times New Roman" w:cs="Times New Roman"/>
          <w:sz w:val="28"/>
          <w:szCs w:val="28"/>
        </w:rPr>
        <w:t xml:space="preserve"> Комфорт» находятся  19 жилых домов, обслуживание</w:t>
      </w:r>
      <w:r w:rsidR="008D5C86" w:rsidRPr="008D5C86">
        <w:rPr>
          <w:rFonts w:ascii="Times New Roman" w:hAnsi="Times New Roman" w:cs="Times New Roman"/>
          <w:sz w:val="28"/>
          <w:szCs w:val="28"/>
        </w:rPr>
        <w:t xml:space="preserve"> </w:t>
      </w:r>
      <w:r w:rsidR="008D5C86" w:rsidRPr="00E71B38">
        <w:rPr>
          <w:rFonts w:ascii="Times New Roman" w:hAnsi="Times New Roman" w:cs="Times New Roman"/>
          <w:sz w:val="28"/>
          <w:szCs w:val="28"/>
        </w:rPr>
        <w:t>которых</w:t>
      </w:r>
      <w:r w:rsidR="008D5C8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E71B38">
        <w:rPr>
          <w:rFonts w:ascii="Times New Roman" w:hAnsi="Times New Roman" w:cs="Times New Roman"/>
          <w:sz w:val="28"/>
          <w:szCs w:val="28"/>
        </w:rPr>
        <w:t>ООО «МКД Сервис».</w:t>
      </w:r>
    </w:p>
    <w:p w:rsidR="00E200BF" w:rsidRPr="00E71B38" w:rsidRDefault="00E200BF" w:rsidP="00E200BF">
      <w:pPr>
        <w:rPr>
          <w:rFonts w:ascii="Times New Roman" w:hAnsi="Times New Roman" w:cs="Times New Roman"/>
          <w:sz w:val="28"/>
          <w:szCs w:val="28"/>
        </w:rPr>
      </w:pPr>
      <w:r w:rsidRPr="00E71B38">
        <w:rPr>
          <w:rFonts w:ascii="Times New Roman" w:hAnsi="Times New Roman" w:cs="Times New Roman"/>
          <w:sz w:val="28"/>
          <w:szCs w:val="28"/>
        </w:rPr>
        <w:t xml:space="preserve">Согласно нормативу работы по </w:t>
      </w:r>
      <w:r w:rsidR="008D5C86" w:rsidRPr="00E71B38">
        <w:rPr>
          <w:rFonts w:ascii="Times New Roman" w:hAnsi="Times New Roman" w:cs="Times New Roman"/>
          <w:sz w:val="28"/>
          <w:szCs w:val="28"/>
        </w:rPr>
        <w:t xml:space="preserve">подготовки жилых домов к  сезонной эксплуатации </w:t>
      </w:r>
      <w:r w:rsidR="00D82AD1">
        <w:rPr>
          <w:rFonts w:ascii="Times New Roman" w:hAnsi="Times New Roman" w:cs="Times New Roman"/>
          <w:sz w:val="28"/>
          <w:szCs w:val="28"/>
        </w:rPr>
        <w:t xml:space="preserve">проведены в период </w:t>
      </w:r>
      <w:r w:rsidRPr="00E71B38">
        <w:rPr>
          <w:rFonts w:ascii="Times New Roman" w:hAnsi="Times New Roman" w:cs="Times New Roman"/>
          <w:sz w:val="28"/>
          <w:szCs w:val="28"/>
        </w:rPr>
        <w:t xml:space="preserve"> </w:t>
      </w:r>
      <w:r w:rsidRPr="00E71B38">
        <w:rPr>
          <w:rFonts w:ascii="Times New Roman" w:hAnsi="Times New Roman" w:cs="Times New Roman"/>
          <w:b/>
          <w:sz w:val="28"/>
          <w:szCs w:val="28"/>
        </w:rPr>
        <w:t xml:space="preserve">с 01 мая </w:t>
      </w:r>
      <w:r w:rsidR="00D82AD1">
        <w:rPr>
          <w:rFonts w:ascii="Times New Roman" w:hAnsi="Times New Roman" w:cs="Times New Roman"/>
          <w:b/>
          <w:sz w:val="28"/>
          <w:szCs w:val="28"/>
        </w:rPr>
        <w:t xml:space="preserve">по 25 августа 2014 года. </w:t>
      </w:r>
    </w:p>
    <w:p w:rsidR="00E200BF" w:rsidRPr="009C2A30" w:rsidRDefault="00E200BF" w:rsidP="00E200BF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>В процессе подготовки</w:t>
      </w:r>
      <w:r w:rsidR="00D82AD1" w:rsidRPr="009C2A30">
        <w:rPr>
          <w:rFonts w:ascii="Times New Roman" w:hAnsi="Times New Roman" w:cs="Times New Roman"/>
          <w:i/>
          <w:sz w:val="28"/>
          <w:szCs w:val="28"/>
        </w:rPr>
        <w:t xml:space="preserve">  выполнены  следующие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  работ</w:t>
      </w:r>
      <w:r w:rsidR="00D82AD1" w:rsidRPr="009C2A30">
        <w:rPr>
          <w:rFonts w:ascii="Times New Roman" w:hAnsi="Times New Roman" w:cs="Times New Roman"/>
          <w:i/>
          <w:sz w:val="28"/>
          <w:szCs w:val="28"/>
        </w:rPr>
        <w:t>ы</w:t>
      </w:r>
      <w:r w:rsidRPr="009C2A30">
        <w:rPr>
          <w:rFonts w:ascii="Times New Roman" w:hAnsi="Times New Roman" w:cs="Times New Roman"/>
          <w:i/>
          <w:sz w:val="28"/>
          <w:szCs w:val="28"/>
        </w:rPr>
        <w:t>:</w:t>
      </w:r>
    </w:p>
    <w:p w:rsidR="00E200BF" w:rsidRPr="009C2A30" w:rsidRDefault="00E200BF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>Ремонт  вводных задвижек на системе ЦО и ГВС  (по предписаниям ОАО МОЭК)</w:t>
      </w:r>
    </w:p>
    <w:p w:rsidR="00E200BF" w:rsidRPr="009C2A30" w:rsidRDefault="00E200BF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>Работы по замене запорной арматуры на стояках в подвалах жилых домов по (по предписания ОАО МОЭК и по данным эксплуатирующей организации)</w:t>
      </w:r>
    </w:p>
    <w:p w:rsidR="00E200BF" w:rsidRPr="009C2A30" w:rsidRDefault="00E200BF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AD1" w:rsidRPr="009C2A30">
        <w:rPr>
          <w:rFonts w:ascii="Times New Roman" w:hAnsi="Times New Roman" w:cs="Times New Roman"/>
          <w:i/>
          <w:sz w:val="28"/>
          <w:szCs w:val="28"/>
        </w:rPr>
        <w:t xml:space="preserve">Проведена 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 инвентаризация с последующей заменой и поверкой измерительной аппаратуры на трубопроводах ЦО и Г</w:t>
      </w:r>
      <w:proofErr w:type="gramStart"/>
      <w:r w:rsidRPr="009C2A30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С\498 комплектов ( термометры и манометры)\</w:t>
      </w:r>
    </w:p>
    <w:p w:rsidR="00E200BF" w:rsidRPr="009C2A30" w:rsidRDefault="00E200BF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>Текущий ремонт расширительных баков и элеваторных узлов по 24 жилым домам</w:t>
      </w:r>
    </w:p>
    <w:p w:rsidR="00E200BF" w:rsidRPr="009C2A30" w:rsidRDefault="00E200BF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 По обращениям жителей  выполнен расчет сопел элеваторных узлов по адресу: </w:t>
      </w:r>
      <w:proofErr w:type="spellStart"/>
      <w:r w:rsidRPr="009C2A30">
        <w:rPr>
          <w:rFonts w:ascii="Times New Roman" w:hAnsi="Times New Roman" w:cs="Times New Roman"/>
          <w:i/>
          <w:sz w:val="28"/>
          <w:szCs w:val="28"/>
        </w:rPr>
        <w:t>М.</w:t>
      </w:r>
      <w:proofErr w:type="gramStart"/>
      <w:r w:rsidRPr="009C2A30">
        <w:rPr>
          <w:rFonts w:ascii="Times New Roman" w:hAnsi="Times New Roman" w:cs="Times New Roman"/>
          <w:i/>
          <w:sz w:val="28"/>
          <w:szCs w:val="28"/>
        </w:rPr>
        <w:t>Ботаническая</w:t>
      </w:r>
      <w:proofErr w:type="spellEnd"/>
      <w:proofErr w:type="gram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д.1 с последующей установкой </w:t>
      </w:r>
    </w:p>
    <w:p w:rsidR="00E200BF" w:rsidRPr="009C2A30" w:rsidRDefault="00D82AD1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>выполнены</w:t>
      </w:r>
      <w:r w:rsidR="00E200BF" w:rsidRPr="009C2A30">
        <w:rPr>
          <w:rFonts w:ascii="Times New Roman" w:hAnsi="Times New Roman" w:cs="Times New Roman"/>
          <w:i/>
          <w:sz w:val="28"/>
          <w:szCs w:val="28"/>
        </w:rPr>
        <w:t xml:space="preserve"> работы   по </w:t>
      </w:r>
      <w:proofErr w:type="spellStart"/>
      <w:proofErr w:type="gramStart"/>
      <w:r w:rsidR="00E200BF" w:rsidRPr="009C2A30">
        <w:rPr>
          <w:rFonts w:ascii="Times New Roman" w:hAnsi="Times New Roman" w:cs="Times New Roman"/>
          <w:i/>
          <w:sz w:val="28"/>
          <w:szCs w:val="28"/>
        </w:rPr>
        <w:t>гидро</w:t>
      </w:r>
      <w:proofErr w:type="spellEnd"/>
      <w:r w:rsidR="00E200BF" w:rsidRPr="009C2A30">
        <w:rPr>
          <w:rFonts w:ascii="Times New Roman" w:hAnsi="Times New Roman" w:cs="Times New Roman"/>
          <w:i/>
          <w:sz w:val="28"/>
          <w:szCs w:val="28"/>
        </w:rPr>
        <w:t xml:space="preserve"> – пневматической</w:t>
      </w:r>
      <w:proofErr w:type="gramEnd"/>
      <w:r w:rsidR="00E200BF" w:rsidRPr="009C2A30">
        <w:rPr>
          <w:rFonts w:ascii="Times New Roman" w:hAnsi="Times New Roman" w:cs="Times New Roman"/>
          <w:i/>
          <w:sz w:val="28"/>
          <w:szCs w:val="28"/>
        </w:rPr>
        <w:t xml:space="preserve">  прочистка трубопроводов по всем жилым домам, которые испытыв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али трудности при пуске тепла в </w:t>
      </w:r>
      <w:r w:rsidR="00E200BF" w:rsidRPr="009C2A30">
        <w:rPr>
          <w:rFonts w:ascii="Times New Roman" w:hAnsi="Times New Roman" w:cs="Times New Roman"/>
          <w:i/>
          <w:sz w:val="28"/>
          <w:szCs w:val="28"/>
        </w:rPr>
        <w:t xml:space="preserve">зимний период 2013-2014гг. </w:t>
      </w:r>
    </w:p>
    <w:p w:rsidR="00E200BF" w:rsidRPr="009C2A30" w:rsidRDefault="00D82AD1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>Работы по восстановлению</w:t>
      </w:r>
      <w:r w:rsidR="00E200BF" w:rsidRPr="009C2A30">
        <w:rPr>
          <w:rFonts w:ascii="Times New Roman" w:hAnsi="Times New Roman" w:cs="Times New Roman"/>
          <w:i/>
          <w:sz w:val="28"/>
          <w:szCs w:val="28"/>
        </w:rPr>
        <w:t xml:space="preserve"> теплоизоляции трубопроводов в подвалах, чердаках  жилых домов   </w:t>
      </w:r>
    </w:p>
    <w:p w:rsidR="00E200BF" w:rsidRPr="009C2A30" w:rsidRDefault="00E200BF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Работы по замене неисправных участков трубопроводов в подвалах жилых домов </w:t>
      </w:r>
    </w:p>
    <w:p w:rsidR="00E200BF" w:rsidRPr="009C2A30" w:rsidRDefault="00E200BF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Работы по устройству переходных мостиков через трубопроводы на чердаках </w:t>
      </w:r>
    </w:p>
    <w:p w:rsidR="00E200BF" w:rsidRPr="009C2A30" w:rsidRDefault="00D82AD1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0BF" w:rsidRPr="009C2A30">
        <w:rPr>
          <w:rFonts w:ascii="Times New Roman" w:hAnsi="Times New Roman" w:cs="Times New Roman"/>
          <w:i/>
          <w:sz w:val="28"/>
          <w:szCs w:val="28"/>
        </w:rPr>
        <w:t xml:space="preserve">работы по восстановлению гидроизоляции вводов трубопроводов по предписаниям ОАО МОЭК. </w:t>
      </w:r>
    </w:p>
    <w:p w:rsidR="00E200BF" w:rsidRPr="009C2A30" w:rsidRDefault="00E200BF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Во всех жилых домах повышенной  этажности  проведено техническое обслуживание систем  ДУ и ППА </w:t>
      </w:r>
    </w:p>
    <w:p w:rsidR="00E200BF" w:rsidRPr="009C2A30" w:rsidRDefault="00D82AD1" w:rsidP="00E200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Выполнены </w:t>
      </w:r>
      <w:r w:rsidR="00E200BF" w:rsidRPr="009C2A30">
        <w:rPr>
          <w:rFonts w:ascii="Times New Roman" w:hAnsi="Times New Roman" w:cs="Times New Roman"/>
          <w:i/>
          <w:sz w:val="28"/>
          <w:szCs w:val="28"/>
        </w:rPr>
        <w:t xml:space="preserve">работы по промывке и </w:t>
      </w:r>
      <w:proofErr w:type="spellStart"/>
      <w:r w:rsidR="00E200BF" w:rsidRPr="009C2A30">
        <w:rPr>
          <w:rFonts w:ascii="Times New Roman" w:hAnsi="Times New Roman" w:cs="Times New Roman"/>
          <w:i/>
          <w:sz w:val="28"/>
          <w:szCs w:val="28"/>
        </w:rPr>
        <w:t>видеодиагностике</w:t>
      </w:r>
      <w:proofErr w:type="spellEnd"/>
      <w:r w:rsidR="00E200BF" w:rsidRPr="009C2A30">
        <w:rPr>
          <w:rFonts w:ascii="Times New Roman" w:hAnsi="Times New Roman" w:cs="Times New Roman"/>
          <w:i/>
          <w:sz w:val="28"/>
          <w:szCs w:val="28"/>
        </w:rPr>
        <w:t xml:space="preserve"> мусоропровода организацией ЗАО « Городская мусоропроводная сеть»</w:t>
      </w:r>
    </w:p>
    <w:p w:rsidR="00E200BF" w:rsidRPr="009C2A30" w:rsidRDefault="00E200BF" w:rsidP="00E200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Во всех жилых домах проведены работы по  приведению в порядок </w:t>
      </w:r>
      <w:proofErr w:type="spellStart"/>
      <w:r w:rsidRPr="009C2A30">
        <w:rPr>
          <w:rFonts w:ascii="Times New Roman" w:hAnsi="Times New Roman" w:cs="Times New Roman"/>
          <w:i/>
          <w:sz w:val="28"/>
          <w:szCs w:val="28"/>
        </w:rPr>
        <w:t>электрощитовых</w:t>
      </w:r>
      <w:proofErr w:type="spell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00BF" w:rsidRPr="009C2A30" w:rsidRDefault="00E200BF" w:rsidP="00E200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По заявкам от населения </w:t>
      </w:r>
      <w:r w:rsidR="00D82AD1" w:rsidRPr="009C2A30">
        <w:rPr>
          <w:rFonts w:ascii="Times New Roman" w:hAnsi="Times New Roman" w:cs="Times New Roman"/>
          <w:i/>
          <w:sz w:val="28"/>
          <w:szCs w:val="28"/>
        </w:rPr>
        <w:t>выполнены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 работы по выборочному   ремонту стальных  кровель </w:t>
      </w:r>
    </w:p>
    <w:p w:rsidR="00E200BF" w:rsidRPr="00E71B38" w:rsidRDefault="00E200BF" w:rsidP="00E200B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00B35" w:rsidRPr="00E71B38" w:rsidRDefault="00700B35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B38">
        <w:rPr>
          <w:rFonts w:ascii="Times New Roman" w:hAnsi="Times New Roman" w:cs="Times New Roman"/>
          <w:sz w:val="28"/>
          <w:szCs w:val="28"/>
        </w:rPr>
        <w:t xml:space="preserve">По итогам мероприятий по подготовке к зиме </w:t>
      </w:r>
      <w:r w:rsidR="00D82AD1">
        <w:rPr>
          <w:rFonts w:ascii="Times New Roman" w:hAnsi="Times New Roman" w:cs="Times New Roman"/>
          <w:sz w:val="28"/>
          <w:szCs w:val="28"/>
        </w:rPr>
        <w:t>был проведен</w:t>
      </w:r>
      <w:r w:rsidRPr="00E71B38">
        <w:rPr>
          <w:rFonts w:ascii="Times New Roman" w:hAnsi="Times New Roman" w:cs="Times New Roman"/>
          <w:sz w:val="28"/>
          <w:szCs w:val="28"/>
        </w:rPr>
        <w:t xml:space="preserve"> районный смотр готовности техники и персонала, аварийного запаса оборудования и материалов. </w:t>
      </w:r>
    </w:p>
    <w:p w:rsidR="00700B35" w:rsidRPr="00E71B38" w:rsidRDefault="00700B35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B38">
        <w:rPr>
          <w:rFonts w:ascii="Times New Roman" w:hAnsi="Times New Roman" w:cs="Times New Roman"/>
          <w:sz w:val="28"/>
          <w:szCs w:val="28"/>
        </w:rPr>
        <w:t xml:space="preserve">Все учреждения и предприятия района также в </w:t>
      </w:r>
      <w:r w:rsidR="00D82AD1">
        <w:rPr>
          <w:rFonts w:ascii="Times New Roman" w:hAnsi="Times New Roman" w:cs="Times New Roman"/>
          <w:sz w:val="28"/>
          <w:szCs w:val="28"/>
        </w:rPr>
        <w:t>установленные сроки обеспечили</w:t>
      </w:r>
      <w:r w:rsidRPr="00E71B38">
        <w:rPr>
          <w:rFonts w:ascii="Times New Roman" w:hAnsi="Times New Roman" w:cs="Times New Roman"/>
          <w:sz w:val="28"/>
          <w:szCs w:val="28"/>
        </w:rPr>
        <w:t xml:space="preserve"> выполнение мероприятий по подготовке к зиме. </w:t>
      </w:r>
    </w:p>
    <w:p w:rsidR="00700B35" w:rsidRDefault="00700B35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B38">
        <w:rPr>
          <w:rFonts w:ascii="Times New Roman" w:hAnsi="Times New Roman" w:cs="Times New Roman"/>
          <w:sz w:val="28"/>
          <w:szCs w:val="28"/>
        </w:rPr>
        <w:t xml:space="preserve">К счастью серьезных аварийных ситуаций в жилищном комплексе нашего района </w:t>
      </w:r>
      <w:r w:rsidR="00E71B38" w:rsidRPr="00E71B38">
        <w:rPr>
          <w:rFonts w:ascii="Times New Roman" w:hAnsi="Times New Roman" w:cs="Times New Roman"/>
          <w:sz w:val="28"/>
          <w:szCs w:val="28"/>
        </w:rPr>
        <w:t>в этом год</w:t>
      </w:r>
      <w:r w:rsidR="009C3FAF" w:rsidRPr="00E71B38">
        <w:rPr>
          <w:rFonts w:ascii="Times New Roman" w:hAnsi="Times New Roman" w:cs="Times New Roman"/>
          <w:sz w:val="28"/>
          <w:szCs w:val="28"/>
        </w:rPr>
        <w:t xml:space="preserve">у </w:t>
      </w:r>
      <w:r w:rsidRPr="00E71B38">
        <w:rPr>
          <w:rFonts w:ascii="Times New Roman" w:hAnsi="Times New Roman" w:cs="Times New Roman"/>
          <w:sz w:val="28"/>
          <w:szCs w:val="28"/>
        </w:rPr>
        <w:t>не возникало, что в первую очередь говорит о качественной подготовке жилого фонда района к зиме.</w:t>
      </w:r>
      <w:r w:rsidR="00D82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AD1" w:rsidRPr="00E71B38" w:rsidRDefault="00D82AD1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3B0D" w:rsidRDefault="00EC3B0D" w:rsidP="00F232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Работа по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состоянием чердаков и подв</w:t>
      </w:r>
      <w:r w:rsidR="008D5C86">
        <w:rPr>
          <w:rFonts w:ascii="Times New Roman" w:hAnsi="Times New Roman" w:cs="Times New Roman"/>
          <w:b/>
          <w:color w:val="FF0000"/>
          <w:sz w:val="28"/>
          <w:szCs w:val="28"/>
        </w:rPr>
        <w:t>алов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A28BB" w:rsidRPr="007C17C7" w:rsidRDefault="004A28BB" w:rsidP="004A28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7C17C7">
        <w:rPr>
          <w:rFonts w:ascii="Times New Roman" w:hAnsi="Times New Roman" w:cs="Times New Roman"/>
          <w:sz w:val="28"/>
          <w:szCs w:val="28"/>
        </w:rPr>
        <w:t xml:space="preserve"> района Марфино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7C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7C1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7C7">
        <w:rPr>
          <w:rFonts w:ascii="Times New Roman" w:hAnsi="Times New Roman" w:cs="Times New Roman"/>
          <w:sz w:val="28"/>
          <w:szCs w:val="28"/>
        </w:rPr>
        <w:t xml:space="preserve"> содержанием в технически исправном состоянии подвальных и чердачных помещений и их закрытие.  Выполняются 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4A28BB" w:rsidRPr="007C17C7" w:rsidRDefault="004A28BB" w:rsidP="004A28BB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7C17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17C7">
        <w:rPr>
          <w:rFonts w:ascii="Times New Roman" w:hAnsi="Times New Roman" w:cs="Times New Roman"/>
          <w:sz w:val="28"/>
          <w:szCs w:val="28"/>
        </w:rPr>
        <w:t xml:space="preserve"> закрытием подвалов и чердаков </w:t>
      </w: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7C17C7">
        <w:rPr>
          <w:rFonts w:ascii="Times New Roman" w:hAnsi="Times New Roman" w:cs="Times New Roman"/>
          <w:sz w:val="28"/>
          <w:szCs w:val="28"/>
        </w:rPr>
        <w:t xml:space="preserve"> района Марфино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7C7">
        <w:rPr>
          <w:rFonts w:ascii="Times New Roman" w:hAnsi="Times New Roman" w:cs="Times New Roman"/>
          <w:sz w:val="28"/>
          <w:szCs w:val="28"/>
        </w:rPr>
        <w:t xml:space="preserve"> совместно с подрядными организациями, сотрудниками ОВД и ОПОП проводятся плановые и внеплановые проверки. Выявленные замечания и нарушения устраняются в оперативном порядке. Данный вопрос находится на постоянном контроле </w:t>
      </w: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C17C7">
        <w:rPr>
          <w:rFonts w:ascii="Times New Roman" w:hAnsi="Times New Roman" w:cs="Times New Roman"/>
          <w:sz w:val="28"/>
          <w:szCs w:val="28"/>
        </w:rPr>
        <w:t>.</w:t>
      </w:r>
    </w:p>
    <w:p w:rsidR="008D5C86" w:rsidRDefault="008D5C86" w:rsidP="00F232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3B0D" w:rsidRDefault="00EC3B0D" w:rsidP="00F232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Праздничное оформление.</w:t>
      </w:r>
    </w:p>
    <w:p w:rsidR="0030031C" w:rsidRPr="007C17C7" w:rsidRDefault="0030031C" w:rsidP="0030031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>Управа района обеспечивает тематическое  оформление района, включая предприятия различных форм собственности, к государственным праздникам в соответствии с  утвержденными Концепциями праздничного оформления города Москвы, а так же обеспечивает вывешивание государственных флагов согласно утвержденному адресному перечню.</w:t>
      </w:r>
    </w:p>
    <w:p w:rsidR="008F31DF" w:rsidRPr="009D6D56" w:rsidRDefault="0030031C" w:rsidP="008F31DF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7C17C7">
        <w:rPr>
          <w:rFonts w:ascii="Times New Roman" w:hAnsi="Times New Roman" w:cs="Times New Roman"/>
          <w:sz w:val="28"/>
          <w:szCs w:val="28"/>
        </w:rPr>
        <w:t xml:space="preserve"> году управой на проведение мероприятий по праздничному и тематическому оформлению территории района использовано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 на сумму </w:t>
      </w:r>
      <w:r w:rsidRPr="0030031C">
        <w:rPr>
          <w:rFonts w:ascii="Times New Roman" w:hAnsi="Times New Roman" w:cs="Times New Roman"/>
          <w:b/>
          <w:sz w:val="28"/>
          <w:szCs w:val="28"/>
        </w:rPr>
        <w:t xml:space="preserve">1523,2  </w:t>
      </w:r>
      <w:proofErr w:type="spellStart"/>
      <w:r w:rsidRPr="0030031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0031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031C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на сумму 1100,0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F31DF" w:rsidRPr="009D6D56">
        <w:rPr>
          <w:rFonts w:ascii="Times New Roman" w:hAnsi="Times New Roman" w:cs="Times New Roman"/>
          <w:b/>
          <w:sz w:val="28"/>
          <w:szCs w:val="28"/>
        </w:rPr>
        <w:t xml:space="preserve">при содействии Депутатов муниципального округа Марфино управой района в 2014 году изготовлен и  установлен  въездной знак в район Марфино. В 2015 году планируется проведение работ по благоустройству территории на пересечении улиц Ботаническая и Большая </w:t>
      </w:r>
      <w:proofErr w:type="spellStart"/>
      <w:r w:rsidR="008F31DF" w:rsidRPr="009D6D56">
        <w:rPr>
          <w:rFonts w:ascii="Times New Roman" w:hAnsi="Times New Roman" w:cs="Times New Roman"/>
          <w:b/>
          <w:sz w:val="28"/>
          <w:szCs w:val="28"/>
        </w:rPr>
        <w:t>Марфинская</w:t>
      </w:r>
      <w:proofErr w:type="spellEnd"/>
      <w:r w:rsidR="008F31DF" w:rsidRPr="009D6D56">
        <w:rPr>
          <w:rFonts w:ascii="Times New Roman" w:hAnsi="Times New Roman" w:cs="Times New Roman"/>
          <w:b/>
          <w:sz w:val="28"/>
          <w:szCs w:val="28"/>
        </w:rPr>
        <w:t xml:space="preserve">, где был  установлен символ района. </w:t>
      </w:r>
    </w:p>
    <w:p w:rsidR="0030031C" w:rsidRPr="007C17C7" w:rsidRDefault="0030031C" w:rsidP="0030031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031C" w:rsidRPr="007C17C7" w:rsidRDefault="0030031C" w:rsidP="0030031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праздничного настроения к Новому году и Рождеству Христова как жителям нашего района, так и транзитным пассажирам, с учетом расположения района </w:t>
      </w:r>
      <w:proofErr w:type="gramStart"/>
      <w:r w:rsidRPr="007C17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Главный Ботанический сад, а так же на пересечении улиц Ботаническая и Академика Королева</w:t>
      </w:r>
      <w:r w:rsidRPr="007C17C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 установлены</w:t>
      </w:r>
      <w:r w:rsidRPr="007C1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12-ти метровые новогодние ели</w:t>
      </w:r>
      <w:r w:rsidRPr="007C17C7">
        <w:rPr>
          <w:rFonts w:ascii="Times New Roman" w:hAnsi="Times New Roman" w:cs="Times New Roman"/>
          <w:sz w:val="28"/>
          <w:szCs w:val="28"/>
        </w:rPr>
        <w:t>. В оформлении территории района активно использовалось световое оформление - оформление деревьев световой сеткой или специальным световым дождем.</w:t>
      </w:r>
    </w:p>
    <w:p w:rsidR="0030031C" w:rsidRDefault="0030031C" w:rsidP="00F232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32BB" w:rsidRPr="00704461" w:rsidRDefault="00F232BB" w:rsidP="00925A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4461">
        <w:rPr>
          <w:rFonts w:ascii="Times New Roman" w:hAnsi="Times New Roman" w:cs="Times New Roman"/>
          <w:b/>
          <w:color w:val="FF0000"/>
          <w:sz w:val="28"/>
          <w:szCs w:val="28"/>
        </w:rPr>
        <w:t>Снос и строительство.</w:t>
      </w:r>
    </w:p>
    <w:p w:rsidR="00700B35" w:rsidRPr="00704461" w:rsidRDefault="00B109F3" w:rsidP="00925AEA">
      <w:pPr>
        <w:pStyle w:val="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4461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proofErr w:type="spellStart"/>
      <w:r w:rsidRPr="00704461">
        <w:rPr>
          <w:rFonts w:ascii="Times New Roman" w:hAnsi="Times New Roman" w:cs="Times New Roman"/>
          <w:b/>
          <w:sz w:val="28"/>
          <w:szCs w:val="28"/>
        </w:rPr>
        <w:t>шумозащитного</w:t>
      </w:r>
      <w:proofErr w:type="spellEnd"/>
      <w:r w:rsidRPr="00704461">
        <w:rPr>
          <w:rFonts w:ascii="Times New Roman" w:hAnsi="Times New Roman" w:cs="Times New Roman"/>
          <w:b/>
          <w:sz w:val="28"/>
          <w:szCs w:val="28"/>
        </w:rPr>
        <w:t xml:space="preserve"> экрана</w:t>
      </w:r>
      <w:r w:rsidRPr="00704461">
        <w:rPr>
          <w:rFonts w:ascii="Times New Roman" w:hAnsi="Times New Roman" w:cs="Times New Roman"/>
          <w:sz w:val="28"/>
          <w:szCs w:val="28"/>
        </w:rPr>
        <w:t>:</w:t>
      </w:r>
    </w:p>
    <w:p w:rsidR="00B109F3" w:rsidRPr="00F232BB" w:rsidRDefault="00B109F3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461" w:rsidRPr="00704461" w:rsidRDefault="00704461" w:rsidP="0070446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461">
        <w:rPr>
          <w:rFonts w:ascii="Times New Roman" w:hAnsi="Times New Roman" w:cs="Times New Roman"/>
          <w:sz w:val="28"/>
          <w:szCs w:val="28"/>
        </w:rPr>
        <w:t xml:space="preserve">В связи с вводом в эксплуатацию четвертого главного пути Октябрьской железной дороги на участке Крюково-Москва  возведен </w:t>
      </w:r>
      <w:proofErr w:type="spellStart"/>
      <w:r w:rsidRPr="00704461">
        <w:rPr>
          <w:rFonts w:ascii="Times New Roman" w:hAnsi="Times New Roman" w:cs="Times New Roman"/>
          <w:sz w:val="28"/>
          <w:szCs w:val="28"/>
        </w:rPr>
        <w:t>шумозащитный</w:t>
      </w:r>
      <w:proofErr w:type="spellEnd"/>
      <w:r w:rsidRPr="00704461">
        <w:rPr>
          <w:rFonts w:ascii="Times New Roman" w:hAnsi="Times New Roman" w:cs="Times New Roman"/>
          <w:sz w:val="28"/>
          <w:szCs w:val="28"/>
        </w:rPr>
        <w:t xml:space="preserve"> экран. Высота экрана составляет - 6м, длина 341м. начало от дома 1, к.4, по улице Большая </w:t>
      </w:r>
      <w:proofErr w:type="spellStart"/>
      <w:r w:rsidRPr="00704461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704461">
        <w:rPr>
          <w:rFonts w:ascii="Times New Roman" w:hAnsi="Times New Roman" w:cs="Times New Roman"/>
          <w:sz w:val="28"/>
          <w:szCs w:val="28"/>
        </w:rPr>
        <w:t xml:space="preserve">, конец у дома 1, к.1. Данное мероприятие позволило снизить уровень шума от проходящих поездов для жилой застройки </w:t>
      </w:r>
      <w:proofErr w:type="spellStart"/>
      <w:r w:rsidRPr="0070446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04461">
        <w:rPr>
          <w:rFonts w:ascii="Times New Roman" w:hAnsi="Times New Roman" w:cs="Times New Roman"/>
          <w:sz w:val="28"/>
          <w:szCs w:val="28"/>
        </w:rPr>
        <w:t xml:space="preserve">. 51 района и повысить комфортность проживания для жителей. </w:t>
      </w:r>
    </w:p>
    <w:p w:rsidR="00704461" w:rsidRDefault="00704461" w:rsidP="00FF5677">
      <w:pPr>
        <w:pStyle w:val="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B35" w:rsidRDefault="00700B35" w:rsidP="00925AEA">
      <w:pPr>
        <w:pStyle w:val="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 строительство</w:t>
      </w:r>
    </w:p>
    <w:p w:rsidR="00F232BB" w:rsidRDefault="00F232BB" w:rsidP="00F232B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D56" w:rsidRPr="009D6D56" w:rsidRDefault="009D6D56" w:rsidP="009D6D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D56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F232BB" w:rsidRPr="009D6D56">
        <w:rPr>
          <w:rFonts w:ascii="Times New Roman" w:hAnsi="Times New Roman" w:cs="Times New Roman"/>
          <w:sz w:val="28"/>
          <w:szCs w:val="28"/>
        </w:rPr>
        <w:t xml:space="preserve"> сад на 100 мест, по адресу</w:t>
      </w:r>
      <w:r w:rsidRPr="009D6D56"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gramStart"/>
      <w:r w:rsidRPr="009D6D56">
        <w:rPr>
          <w:rFonts w:ascii="Times New Roman" w:hAnsi="Times New Roman" w:cs="Times New Roman"/>
          <w:sz w:val="28"/>
          <w:szCs w:val="28"/>
        </w:rPr>
        <w:t>Ботаническая</w:t>
      </w:r>
      <w:proofErr w:type="gramEnd"/>
      <w:r w:rsidRPr="009D6D56">
        <w:rPr>
          <w:rFonts w:ascii="Times New Roman" w:hAnsi="Times New Roman" w:cs="Times New Roman"/>
          <w:sz w:val="28"/>
          <w:szCs w:val="28"/>
        </w:rPr>
        <w:t>, д. 5А</w:t>
      </w:r>
      <w:r w:rsidR="00524C44" w:rsidRPr="009D6D56">
        <w:rPr>
          <w:rFonts w:ascii="Times New Roman" w:hAnsi="Times New Roman" w:cs="Times New Roman"/>
          <w:sz w:val="28"/>
          <w:szCs w:val="28"/>
        </w:rPr>
        <w:t xml:space="preserve"> </w:t>
      </w:r>
      <w:r w:rsidRPr="009D6D56">
        <w:rPr>
          <w:rFonts w:ascii="Times New Roman" w:hAnsi="Times New Roman" w:cs="Times New Roman"/>
          <w:sz w:val="28"/>
          <w:szCs w:val="28"/>
        </w:rPr>
        <w:t xml:space="preserve">введен в эксплуатацию  5 сентября 2014г.  В первое время функционировал в режиме групп кратковременного пребывания. В полную силу заработал в первых числах февраля и открыл свои двери для 100 маленьких воспитанников. В детском саду работает логопед, лечебная физкультура, что полностью удовлетворяет потребность жителей. </w:t>
      </w:r>
    </w:p>
    <w:p w:rsidR="00F232BB" w:rsidRDefault="009D6D56" w:rsidP="00A709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D5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7096A">
        <w:rPr>
          <w:rFonts w:ascii="Times New Roman" w:hAnsi="Times New Roman" w:cs="Times New Roman"/>
          <w:sz w:val="28"/>
          <w:szCs w:val="28"/>
        </w:rPr>
        <w:t xml:space="preserve"> п</w:t>
      </w:r>
      <w:r w:rsidR="00F232BB" w:rsidRPr="007D47CA">
        <w:rPr>
          <w:rFonts w:ascii="Times New Roman" w:hAnsi="Times New Roman" w:cs="Times New Roman"/>
          <w:sz w:val="28"/>
          <w:szCs w:val="28"/>
        </w:rPr>
        <w:t>равительством города Москвы по обращениям префектуры СВАО принято решение о</w:t>
      </w:r>
      <w:r w:rsidR="00F232BB">
        <w:rPr>
          <w:rFonts w:ascii="Times New Roman" w:hAnsi="Times New Roman" w:cs="Times New Roman"/>
          <w:sz w:val="28"/>
          <w:szCs w:val="28"/>
        </w:rPr>
        <w:t xml:space="preserve"> реализации на торгах земельных участков</w:t>
      </w:r>
      <w:r w:rsidR="00F232BB" w:rsidRPr="007D47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F232BB">
        <w:rPr>
          <w:rFonts w:ascii="Times New Roman" w:hAnsi="Times New Roman" w:cs="Times New Roman"/>
          <w:sz w:val="28"/>
          <w:szCs w:val="28"/>
        </w:rPr>
        <w:t>ам</w:t>
      </w:r>
      <w:r w:rsidR="00F232BB" w:rsidRPr="007D47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2BB" w:rsidRDefault="00F232BB" w:rsidP="00F2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47CA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7D47C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D47CA">
        <w:rPr>
          <w:rFonts w:ascii="Times New Roman" w:hAnsi="Times New Roman" w:cs="Times New Roman"/>
          <w:b/>
          <w:sz w:val="28"/>
          <w:szCs w:val="28"/>
        </w:rPr>
        <w:t>кадемика</w:t>
      </w:r>
      <w:proofErr w:type="spellEnd"/>
      <w:r w:rsidRPr="007D47CA">
        <w:rPr>
          <w:rFonts w:ascii="Times New Roman" w:hAnsi="Times New Roman" w:cs="Times New Roman"/>
          <w:b/>
          <w:sz w:val="28"/>
          <w:szCs w:val="28"/>
        </w:rPr>
        <w:t xml:space="preserve"> Комарова вл.11-13</w:t>
      </w:r>
      <w:r w:rsidRPr="007D47CA">
        <w:rPr>
          <w:rFonts w:ascii="Times New Roman" w:hAnsi="Times New Roman" w:cs="Times New Roman"/>
          <w:sz w:val="28"/>
          <w:szCs w:val="28"/>
        </w:rPr>
        <w:t xml:space="preserve"> для размещения Детского образовательного учреждения. </w:t>
      </w:r>
    </w:p>
    <w:p w:rsidR="00F232BB" w:rsidRDefault="00F232BB" w:rsidP="00F2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2BB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F232B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F232BB">
        <w:rPr>
          <w:rFonts w:ascii="Times New Roman" w:hAnsi="Times New Roman" w:cs="Times New Roman"/>
          <w:b/>
          <w:sz w:val="28"/>
          <w:szCs w:val="28"/>
        </w:rPr>
        <w:t>кадемика</w:t>
      </w:r>
      <w:proofErr w:type="spellEnd"/>
      <w:r w:rsidRPr="00F232BB">
        <w:rPr>
          <w:rFonts w:ascii="Times New Roman" w:hAnsi="Times New Roman" w:cs="Times New Roman"/>
          <w:b/>
          <w:sz w:val="28"/>
          <w:szCs w:val="28"/>
        </w:rPr>
        <w:t xml:space="preserve"> Комарова вл.7-11</w:t>
      </w:r>
      <w:r w:rsidRPr="00F232BB">
        <w:rPr>
          <w:rFonts w:ascii="Times New Roman" w:hAnsi="Times New Roman" w:cs="Times New Roman"/>
          <w:sz w:val="28"/>
          <w:szCs w:val="28"/>
        </w:rPr>
        <w:t xml:space="preserve"> для размещения культурно-досугового центра.</w:t>
      </w:r>
    </w:p>
    <w:p w:rsidR="00F232BB" w:rsidRPr="007D47CA" w:rsidRDefault="00F232BB" w:rsidP="00F2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7CA">
        <w:rPr>
          <w:rFonts w:ascii="Times New Roman" w:hAnsi="Times New Roman" w:cs="Times New Roman"/>
          <w:sz w:val="28"/>
          <w:szCs w:val="28"/>
        </w:rPr>
        <w:t xml:space="preserve">В настоящее время идет проработка градостроительного плана земельного участка и технико-экономических показателей объекта.    </w:t>
      </w:r>
    </w:p>
    <w:p w:rsidR="00F232BB" w:rsidRDefault="00F232BB" w:rsidP="00F232B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2BB" w:rsidRDefault="00F232BB" w:rsidP="00F232B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Адресной инвестиционной программы города Москвы разрабатывается проектно-сметная документация на строительство детской поликлиники на </w:t>
      </w:r>
      <w:r w:rsidRPr="007D47CA">
        <w:rPr>
          <w:rFonts w:ascii="Times New Roman" w:hAnsi="Times New Roman" w:cs="Times New Roman"/>
          <w:b/>
          <w:sz w:val="28"/>
          <w:szCs w:val="28"/>
        </w:rPr>
        <w:t>320 посещений</w:t>
      </w:r>
      <w:r>
        <w:rPr>
          <w:rFonts w:ascii="Times New Roman" w:hAnsi="Times New Roman" w:cs="Times New Roman"/>
          <w:sz w:val="28"/>
          <w:szCs w:val="28"/>
        </w:rPr>
        <w:t xml:space="preserve"> в смену по адресу: </w:t>
      </w:r>
      <w:r w:rsidRPr="007D47CA">
        <w:rPr>
          <w:rFonts w:ascii="Times New Roman" w:hAnsi="Times New Roman" w:cs="Times New Roman"/>
          <w:b/>
          <w:sz w:val="28"/>
          <w:szCs w:val="28"/>
        </w:rPr>
        <w:t xml:space="preserve">ул. Академика Комарова, вл.1-3.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 на строительную площадку запланирован на </w:t>
      </w:r>
      <w:r w:rsidR="00524C44">
        <w:rPr>
          <w:rFonts w:ascii="Times New Roman" w:hAnsi="Times New Roman" w:cs="Times New Roman"/>
          <w:sz w:val="28"/>
          <w:szCs w:val="28"/>
        </w:rPr>
        <w:t>2-ой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 2015 года, завершение работ 4 квартал 2016 года.</w:t>
      </w:r>
      <w:r w:rsidR="00524C44">
        <w:rPr>
          <w:rFonts w:ascii="Times New Roman" w:hAnsi="Times New Roman" w:cs="Times New Roman"/>
          <w:sz w:val="28"/>
          <w:szCs w:val="28"/>
        </w:rPr>
        <w:t xml:space="preserve"> В настоящее время проектно-сметная документация находится на экспертизе.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8F" w:rsidRPr="00C80A8F" w:rsidRDefault="00C80A8F" w:rsidP="00C80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8F">
        <w:rPr>
          <w:rFonts w:ascii="Times New Roman" w:eastAsia="Times New Roman" w:hAnsi="Times New Roman" w:cs="Times New Roman"/>
          <w:sz w:val="28"/>
          <w:szCs w:val="28"/>
        </w:rPr>
        <w:t>Хочется добавить, что</w:t>
      </w:r>
      <w:r w:rsidRPr="00C80A8F">
        <w:rPr>
          <w:rFonts w:ascii="Times New Roman" w:eastAsia="Times New Roman" w:hAnsi="Times New Roman" w:cs="Times New Roman"/>
          <w:sz w:val="28"/>
          <w:szCs w:val="28"/>
        </w:rPr>
        <w:tab/>
        <w:t xml:space="preserve">жители района весьма положительно отзываются  о </w:t>
      </w:r>
      <w:r w:rsidR="008D5C86">
        <w:rPr>
          <w:rFonts w:ascii="Times New Roman" w:eastAsia="Times New Roman" w:hAnsi="Times New Roman" w:cs="Times New Roman"/>
          <w:sz w:val="28"/>
          <w:szCs w:val="28"/>
        </w:rPr>
        <w:t>необходимости строительства</w:t>
      </w:r>
      <w:r w:rsidRPr="00C80A8F">
        <w:rPr>
          <w:rFonts w:ascii="Times New Roman" w:eastAsia="Times New Roman" w:hAnsi="Times New Roman" w:cs="Times New Roman"/>
          <w:sz w:val="28"/>
          <w:szCs w:val="28"/>
        </w:rPr>
        <w:t xml:space="preserve"> поликлиники.</w:t>
      </w:r>
    </w:p>
    <w:p w:rsidR="00700B35" w:rsidRPr="00C80A8F" w:rsidRDefault="00700B35" w:rsidP="007A4589">
      <w:pPr>
        <w:pStyle w:val="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B35" w:rsidRDefault="00C80A8F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2014 году снос жилых домов </w:t>
      </w:r>
      <w:r w:rsidR="00EC3B0D">
        <w:rPr>
          <w:rFonts w:ascii="Times New Roman" w:hAnsi="Times New Roman" w:cs="Times New Roman"/>
          <w:sz w:val="28"/>
          <w:szCs w:val="28"/>
        </w:rPr>
        <w:t xml:space="preserve">не осуществлялся, на 2015 год также  </w:t>
      </w:r>
      <w:proofErr w:type="gramStart"/>
      <w:r w:rsidR="00EC3B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3B0D">
        <w:rPr>
          <w:rFonts w:ascii="Times New Roman" w:hAnsi="Times New Roman" w:cs="Times New Roman"/>
          <w:sz w:val="28"/>
          <w:szCs w:val="28"/>
        </w:rPr>
        <w:t xml:space="preserve"> запланирован. </w:t>
      </w:r>
    </w:p>
    <w:p w:rsidR="00925AEA" w:rsidRPr="008A42AF" w:rsidRDefault="00925AEA" w:rsidP="00EC3B0D">
      <w:pPr>
        <w:pStyle w:val="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AF" w:rsidRPr="008A42AF" w:rsidRDefault="008A42AF" w:rsidP="008A42AF">
      <w:pPr>
        <w:pStyle w:val="1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2AF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</w:p>
    <w:p w:rsidR="008A42AF" w:rsidRPr="008A42AF" w:rsidRDefault="008A42AF" w:rsidP="008A42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A42AF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2AF">
        <w:rPr>
          <w:rFonts w:ascii="Times New Roman" w:hAnsi="Times New Roman" w:cs="Times New Roman"/>
          <w:sz w:val="28"/>
          <w:szCs w:val="28"/>
        </w:rPr>
        <w:t xml:space="preserve">Ведется проектирование пешеходного перехода </w:t>
      </w:r>
      <w:proofErr w:type="gramStart"/>
      <w:r w:rsidRPr="008A42AF">
        <w:rPr>
          <w:rFonts w:ascii="Times New Roman" w:hAnsi="Times New Roman" w:cs="Times New Roman"/>
          <w:sz w:val="28"/>
          <w:szCs w:val="28"/>
        </w:rPr>
        <w:t>через ж</w:t>
      </w:r>
      <w:proofErr w:type="gramEnd"/>
      <w:r w:rsidRPr="008A42AF">
        <w:rPr>
          <w:rFonts w:ascii="Times New Roman" w:hAnsi="Times New Roman" w:cs="Times New Roman"/>
          <w:sz w:val="28"/>
          <w:szCs w:val="28"/>
        </w:rPr>
        <w:t>/д пути Октябрьского направления Московской железной дороги из района Марфино к строящейся станции метро «</w:t>
      </w:r>
      <w:proofErr w:type="spellStart"/>
      <w:r w:rsidRPr="008A42AF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Pr="008A42AF">
        <w:rPr>
          <w:rFonts w:ascii="Times New Roman" w:hAnsi="Times New Roman" w:cs="Times New Roman"/>
          <w:sz w:val="28"/>
          <w:szCs w:val="28"/>
        </w:rPr>
        <w:t xml:space="preserve">».  </w:t>
      </w:r>
      <w:r w:rsidRPr="008A42AF">
        <w:rPr>
          <w:rFonts w:ascii="Times New Roman" w:hAnsi="Times New Roman" w:cs="Times New Roman"/>
          <w:b/>
          <w:sz w:val="28"/>
          <w:szCs w:val="28"/>
        </w:rPr>
        <w:t>В конце 1-ого квартала 2015 года</w:t>
      </w:r>
      <w:r w:rsidRPr="008A42AF">
        <w:rPr>
          <w:rFonts w:ascii="Times New Roman" w:hAnsi="Times New Roman" w:cs="Times New Roman"/>
          <w:sz w:val="28"/>
          <w:szCs w:val="28"/>
        </w:rPr>
        <w:t xml:space="preserve"> будет завершена экспертиза проектно-сметной документации</w:t>
      </w:r>
      <w:r w:rsidRPr="008A42AF">
        <w:rPr>
          <w:rFonts w:ascii="Times New Roman" w:hAnsi="Times New Roman" w:cs="Times New Roman"/>
          <w:b/>
          <w:sz w:val="28"/>
          <w:szCs w:val="28"/>
        </w:rPr>
        <w:t xml:space="preserve">. Ввод в эксплуатацию запланировано </w:t>
      </w:r>
      <w:proofErr w:type="gramStart"/>
      <w:r w:rsidRPr="008A42AF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8A42AF">
        <w:rPr>
          <w:rFonts w:ascii="Times New Roman" w:hAnsi="Times New Roman" w:cs="Times New Roman"/>
          <w:b/>
          <w:sz w:val="28"/>
          <w:szCs w:val="28"/>
        </w:rPr>
        <w:t xml:space="preserve"> 4 кв. 2015 года одновременно с открытием станции метро «</w:t>
      </w:r>
      <w:proofErr w:type="spellStart"/>
      <w:r w:rsidRPr="008A42AF">
        <w:rPr>
          <w:rFonts w:ascii="Times New Roman" w:hAnsi="Times New Roman" w:cs="Times New Roman"/>
          <w:b/>
          <w:sz w:val="28"/>
          <w:szCs w:val="28"/>
        </w:rPr>
        <w:t>Фонвизинская</w:t>
      </w:r>
      <w:proofErr w:type="spellEnd"/>
      <w:r w:rsidRPr="008A42AF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A42AF" w:rsidRPr="008A42AF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AF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C0C">
        <w:rPr>
          <w:rFonts w:ascii="Times New Roman" w:hAnsi="Times New Roman" w:cs="Times New Roman"/>
          <w:bCs/>
          <w:sz w:val="28"/>
          <w:szCs w:val="28"/>
        </w:rPr>
        <w:t xml:space="preserve">Ведется строительство новых дорог для района Марфино в </w:t>
      </w:r>
      <w:proofErr w:type="spellStart"/>
      <w:r w:rsidRPr="00061C0C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Pr="00061C0C">
        <w:rPr>
          <w:rFonts w:ascii="Times New Roman" w:hAnsi="Times New Roman" w:cs="Times New Roman"/>
          <w:bCs/>
          <w:sz w:val="28"/>
          <w:szCs w:val="28"/>
        </w:rPr>
        <w:t>. 51-52. Один луч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начинающийся от пожарного проезда ул. Академика Комарова от дома 7А, проходящий вдоль школы №1494 </w:t>
      </w:r>
      <w:r w:rsidRPr="00061C0C">
        <w:rPr>
          <w:rFonts w:ascii="Times New Roman" w:hAnsi="Times New Roman" w:cs="Times New Roman"/>
          <w:bCs/>
          <w:sz w:val="28"/>
          <w:szCs w:val="28"/>
        </w:rPr>
        <w:t>уже полностью построен</w:t>
      </w:r>
      <w:r>
        <w:rPr>
          <w:rFonts w:ascii="Times New Roman" w:hAnsi="Times New Roman" w:cs="Times New Roman"/>
          <w:bCs/>
          <w:sz w:val="28"/>
          <w:szCs w:val="28"/>
        </w:rPr>
        <w:t>. На втором луче, начинающемся от дома 13А по ул. Академика Комарова, проходящий между новыми домами мкр.51 и железнодорожными путями Октябрьской железной дороги, уложен асфальт, нанесена разметка и установлены дорожные знаки.</w:t>
      </w:r>
    </w:p>
    <w:p w:rsidR="008A42AF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Строительство кругового движения, призванного соединить новый участок улицы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Кашенкин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Луг и две новые дороги находится в стадии строительства. Предстоит снести оставшиеся два гаража, трансформаторную подстанцию и уложить асфальт.</w:t>
      </w:r>
    </w:p>
    <w:p w:rsidR="008A42AF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новом участке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Кашенкин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Луг полностью завершены все работы, МОЭСК осуществляет подключение внешнего освещения.</w:t>
      </w:r>
    </w:p>
    <w:p w:rsidR="008A42AF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«Горизонт» прокладывает теплосеть, водопровод и канализацию по ул. Академика Королева для последующей ее реконструкции. Полностью завершить строительство планируется в 3-м квартале 2015г.</w:t>
      </w:r>
    </w:p>
    <w:p w:rsidR="008A42AF" w:rsidRPr="009D6D56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Префектом Северо-восточного административного округа 03.03.2015г. проведено совещание по вопросу строительства объектов в районе Марфино, на котором строители взяли на себя обязательство сдать новую улично-дорожную сеть, строящуюся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51-52 в июне 2015г., а улицу Академика Королева в 3-м квартале 2015г. </w:t>
      </w:r>
    </w:p>
    <w:p w:rsidR="008A42AF" w:rsidRPr="00535F65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F65">
        <w:rPr>
          <w:rFonts w:ascii="Times New Roman" w:hAnsi="Times New Roman" w:cs="Times New Roman"/>
          <w:bCs/>
          <w:sz w:val="28"/>
          <w:szCs w:val="28"/>
        </w:rPr>
        <w:t>В этом году на территории района Марфино велись масштабные работы по прокладке коммуникаций. Так ООО «</w:t>
      </w:r>
      <w:proofErr w:type="spellStart"/>
      <w:r w:rsidRPr="00535F65">
        <w:rPr>
          <w:rFonts w:ascii="Times New Roman" w:hAnsi="Times New Roman" w:cs="Times New Roman"/>
          <w:bCs/>
          <w:sz w:val="28"/>
          <w:szCs w:val="28"/>
        </w:rPr>
        <w:t>Электроцентромонтаж</w:t>
      </w:r>
      <w:proofErr w:type="spellEnd"/>
      <w:r w:rsidRPr="00535F65">
        <w:rPr>
          <w:rFonts w:ascii="Times New Roman" w:hAnsi="Times New Roman" w:cs="Times New Roman"/>
          <w:bCs/>
          <w:sz w:val="28"/>
          <w:szCs w:val="28"/>
        </w:rPr>
        <w:t>» зак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35F65">
        <w:rPr>
          <w:rFonts w:ascii="Times New Roman" w:hAnsi="Times New Roman" w:cs="Times New Roman"/>
          <w:bCs/>
          <w:sz w:val="28"/>
          <w:szCs w:val="28"/>
        </w:rPr>
        <w:t xml:space="preserve">нчил прокладку кабеля 20кВ по улицам: </w:t>
      </w:r>
      <w:r w:rsidRPr="00535F65">
        <w:rPr>
          <w:rFonts w:ascii="Times New Roman" w:hAnsi="Times New Roman" w:cs="Times New Roman"/>
          <w:b/>
          <w:bCs/>
          <w:sz w:val="28"/>
          <w:szCs w:val="28"/>
        </w:rPr>
        <w:t xml:space="preserve">Ботаническая,                                    Б. </w:t>
      </w:r>
      <w:proofErr w:type="spellStart"/>
      <w:r w:rsidRPr="00535F65">
        <w:rPr>
          <w:rFonts w:ascii="Times New Roman" w:hAnsi="Times New Roman" w:cs="Times New Roman"/>
          <w:b/>
          <w:bCs/>
          <w:sz w:val="28"/>
          <w:szCs w:val="28"/>
        </w:rPr>
        <w:t>Марфинская</w:t>
      </w:r>
      <w:proofErr w:type="spellEnd"/>
      <w:r w:rsidRPr="00535F65">
        <w:rPr>
          <w:rFonts w:ascii="Times New Roman" w:hAnsi="Times New Roman" w:cs="Times New Roman"/>
          <w:b/>
          <w:bCs/>
          <w:sz w:val="28"/>
          <w:szCs w:val="28"/>
        </w:rPr>
        <w:t xml:space="preserve">, М. Ботаническая. </w:t>
      </w:r>
      <w:r w:rsidRPr="00535F65">
        <w:rPr>
          <w:rFonts w:ascii="Times New Roman" w:hAnsi="Times New Roman" w:cs="Times New Roman"/>
          <w:bCs/>
          <w:sz w:val="28"/>
          <w:szCs w:val="28"/>
        </w:rPr>
        <w:t xml:space="preserve">По гарантийному письму, полное </w:t>
      </w:r>
      <w:proofErr w:type="gramStart"/>
      <w:r w:rsidRPr="00535F65">
        <w:rPr>
          <w:rFonts w:ascii="Times New Roman" w:hAnsi="Times New Roman" w:cs="Times New Roman"/>
          <w:bCs/>
          <w:sz w:val="28"/>
          <w:szCs w:val="28"/>
        </w:rPr>
        <w:t>восстановлении</w:t>
      </w:r>
      <w:proofErr w:type="gramEnd"/>
      <w:r w:rsidRPr="00535F65">
        <w:rPr>
          <w:rFonts w:ascii="Times New Roman" w:hAnsi="Times New Roman" w:cs="Times New Roman"/>
          <w:bCs/>
          <w:sz w:val="28"/>
          <w:szCs w:val="28"/>
        </w:rPr>
        <w:t xml:space="preserve"> благоустройства будет </w:t>
      </w:r>
      <w:r w:rsidRPr="00535F65">
        <w:rPr>
          <w:rFonts w:ascii="Times New Roman" w:hAnsi="Times New Roman" w:cs="Times New Roman"/>
          <w:b/>
          <w:bCs/>
          <w:sz w:val="28"/>
          <w:szCs w:val="28"/>
        </w:rPr>
        <w:t>выполнено до 30.04.2015г</w:t>
      </w:r>
      <w:r w:rsidRPr="00535F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42AF" w:rsidRPr="00535F65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F65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535F65">
        <w:rPr>
          <w:rFonts w:ascii="Times New Roman" w:hAnsi="Times New Roman" w:cs="Times New Roman"/>
          <w:bCs/>
          <w:sz w:val="28"/>
          <w:szCs w:val="28"/>
        </w:rPr>
        <w:t>Северинвест</w:t>
      </w:r>
      <w:proofErr w:type="spellEnd"/>
      <w:r w:rsidRPr="00535F65">
        <w:rPr>
          <w:rFonts w:ascii="Times New Roman" w:hAnsi="Times New Roman" w:cs="Times New Roman"/>
          <w:bCs/>
          <w:sz w:val="28"/>
          <w:szCs w:val="28"/>
        </w:rPr>
        <w:t xml:space="preserve">» прокладывает электрический кабель для телекомпании НТВ. По ул. </w:t>
      </w:r>
      <w:proofErr w:type="spellStart"/>
      <w:r w:rsidRPr="00535F65">
        <w:rPr>
          <w:rFonts w:ascii="Times New Roman" w:hAnsi="Times New Roman" w:cs="Times New Roman"/>
          <w:bCs/>
          <w:sz w:val="28"/>
          <w:szCs w:val="28"/>
        </w:rPr>
        <w:t>М.Ботаническая</w:t>
      </w:r>
      <w:proofErr w:type="spellEnd"/>
      <w:r w:rsidRPr="00535F65">
        <w:rPr>
          <w:rFonts w:ascii="Times New Roman" w:hAnsi="Times New Roman" w:cs="Times New Roman"/>
          <w:bCs/>
          <w:sz w:val="28"/>
          <w:szCs w:val="28"/>
        </w:rPr>
        <w:t xml:space="preserve">, Б. </w:t>
      </w:r>
      <w:proofErr w:type="spellStart"/>
      <w:r w:rsidRPr="00535F65">
        <w:rPr>
          <w:rFonts w:ascii="Times New Roman" w:hAnsi="Times New Roman" w:cs="Times New Roman"/>
          <w:bCs/>
          <w:sz w:val="28"/>
          <w:szCs w:val="28"/>
        </w:rPr>
        <w:t>Марфинская</w:t>
      </w:r>
      <w:proofErr w:type="spellEnd"/>
      <w:r w:rsidRPr="00535F65">
        <w:rPr>
          <w:rFonts w:ascii="Times New Roman" w:hAnsi="Times New Roman" w:cs="Times New Roman"/>
          <w:bCs/>
          <w:sz w:val="28"/>
          <w:szCs w:val="28"/>
        </w:rPr>
        <w:t xml:space="preserve">, ул.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Ак. Комарова работы завершены. В настоящее время в</w:t>
      </w:r>
      <w:r w:rsidRPr="00535F65">
        <w:rPr>
          <w:rFonts w:ascii="Times New Roman" w:hAnsi="Times New Roman" w:cs="Times New Roman"/>
          <w:bCs/>
          <w:sz w:val="28"/>
          <w:szCs w:val="28"/>
        </w:rPr>
        <w:t xml:space="preserve">едутся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35F65">
        <w:rPr>
          <w:rFonts w:ascii="Times New Roman" w:hAnsi="Times New Roman" w:cs="Times New Roman"/>
          <w:bCs/>
          <w:sz w:val="28"/>
          <w:szCs w:val="28"/>
        </w:rPr>
        <w:t xml:space="preserve">улице </w:t>
      </w:r>
      <w:proofErr w:type="gramStart"/>
      <w:r w:rsidRPr="00535F65">
        <w:rPr>
          <w:rFonts w:ascii="Times New Roman" w:hAnsi="Times New Roman" w:cs="Times New Roman"/>
          <w:bCs/>
          <w:sz w:val="28"/>
          <w:szCs w:val="28"/>
        </w:rPr>
        <w:t>Ботаническая</w:t>
      </w:r>
      <w:proofErr w:type="gramEnd"/>
      <w:r w:rsidRPr="00535F65">
        <w:rPr>
          <w:rFonts w:ascii="Times New Roman" w:hAnsi="Times New Roman" w:cs="Times New Roman"/>
          <w:bCs/>
          <w:sz w:val="28"/>
          <w:szCs w:val="28"/>
        </w:rPr>
        <w:t xml:space="preserve"> (дома 21-1).</w:t>
      </w:r>
    </w:p>
    <w:p w:rsidR="008A42AF" w:rsidRPr="00535F65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Строители взяли на себя обязательство завершить все работы и полностью восстановить благоустройство к 15 мая 2015г. </w:t>
      </w:r>
    </w:p>
    <w:p w:rsidR="008A42AF" w:rsidRPr="00535F65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2AF" w:rsidRPr="008A42AF" w:rsidRDefault="008A42AF" w:rsidP="008A42AF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2AF">
        <w:rPr>
          <w:rFonts w:ascii="Times New Roman" w:hAnsi="Times New Roman" w:cs="Times New Roman"/>
          <w:bCs/>
          <w:sz w:val="28"/>
          <w:szCs w:val="28"/>
        </w:rPr>
        <w:t xml:space="preserve">По обращению жителей ГКУ «Центр организации дорожного движения» установлен светофор на пересечении улиц Академика Комарова и Б. </w:t>
      </w:r>
      <w:proofErr w:type="spellStart"/>
      <w:r w:rsidRPr="008A42AF">
        <w:rPr>
          <w:rFonts w:ascii="Times New Roman" w:hAnsi="Times New Roman" w:cs="Times New Roman"/>
          <w:bCs/>
          <w:sz w:val="28"/>
          <w:szCs w:val="28"/>
        </w:rPr>
        <w:t>Марфинская</w:t>
      </w:r>
      <w:proofErr w:type="spellEnd"/>
      <w:r w:rsidRPr="008A42AF">
        <w:rPr>
          <w:rFonts w:ascii="Times New Roman" w:hAnsi="Times New Roman" w:cs="Times New Roman"/>
          <w:bCs/>
          <w:sz w:val="28"/>
          <w:szCs w:val="28"/>
        </w:rPr>
        <w:t xml:space="preserve">. В настоящее время ведется восстановление благоустройства и установка ограждения тротуаров. Монтажные работы завершены, ввод в эксплуатацию – </w:t>
      </w:r>
      <w:r w:rsidRPr="008A42AF">
        <w:rPr>
          <w:rFonts w:ascii="Times New Roman" w:hAnsi="Times New Roman" w:cs="Times New Roman"/>
          <w:b/>
          <w:bCs/>
          <w:sz w:val="28"/>
          <w:szCs w:val="28"/>
        </w:rPr>
        <w:t>конец 1-го квартала 2015г.</w:t>
      </w:r>
      <w:r w:rsidRPr="008A42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5AEA" w:rsidRPr="000810E1" w:rsidRDefault="00925AEA" w:rsidP="00704461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61" w:rsidRPr="00651441" w:rsidRDefault="00704461" w:rsidP="00925AEA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461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 xml:space="preserve">  </w:t>
      </w:r>
    </w:p>
    <w:p w:rsidR="00EC3B0D" w:rsidRDefault="00EC3B0D" w:rsidP="00EC3B0D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D45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Участие в работе по предупреждению и ликвидации чрезвычайных ситуаций по обеспечению пожарной безопасности.</w:t>
      </w:r>
    </w:p>
    <w:p w:rsidR="00EC3B0D" w:rsidRPr="00CD453E" w:rsidRDefault="00EC3B0D" w:rsidP="00EC3B0D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B0D" w:rsidRPr="007C17C7" w:rsidRDefault="00EC3B0D" w:rsidP="00EC3B0D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>Работа по предупреждению ЧС в районе Марфино строится в плановом порядке – основной задачей является профилактическая работа с жителями, особенно  с гражданами</w:t>
      </w:r>
      <w:proofErr w:type="gramStart"/>
      <w:r w:rsidRPr="007C17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17C7">
        <w:rPr>
          <w:rFonts w:ascii="Times New Roman" w:hAnsi="Times New Roman" w:cs="Times New Roman"/>
          <w:sz w:val="28"/>
          <w:szCs w:val="28"/>
        </w:rPr>
        <w:t xml:space="preserve"> склонных к асоциальному образу жизни. </w:t>
      </w:r>
    </w:p>
    <w:p w:rsidR="00EC3B0D" w:rsidRPr="007C17C7" w:rsidRDefault="00EC3B0D" w:rsidP="00EC3B0D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 xml:space="preserve">Для предупреждения ЧС на территории района функционирует  </w:t>
      </w:r>
      <w:proofErr w:type="spellStart"/>
      <w:r w:rsidRPr="007C17C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C17C7">
        <w:rPr>
          <w:rFonts w:ascii="Times New Roman" w:hAnsi="Times New Roman" w:cs="Times New Roman"/>
          <w:sz w:val="28"/>
          <w:szCs w:val="28"/>
        </w:rPr>
        <w:t xml:space="preserve">  – консультационный пункт по адресу: ул. Малая Ботаническая</w:t>
      </w:r>
      <w:r>
        <w:rPr>
          <w:rFonts w:ascii="Times New Roman" w:hAnsi="Times New Roman" w:cs="Times New Roman"/>
          <w:sz w:val="28"/>
          <w:szCs w:val="28"/>
        </w:rPr>
        <w:t>, д. 21, где  2 раза в неделю (вторник и четверг</w:t>
      </w:r>
      <w:r w:rsidRPr="007C17C7">
        <w:rPr>
          <w:rFonts w:ascii="Times New Roman" w:hAnsi="Times New Roman" w:cs="Times New Roman"/>
          <w:sz w:val="28"/>
          <w:szCs w:val="28"/>
        </w:rPr>
        <w:t>) проводятся занятия и консультации с неработающим населением. У</w:t>
      </w:r>
      <w:r w:rsidR="008D5C86">
        <w:rPr>
          <w:rFonts w:ascii="Times New Roman" w:hAnsi="Times New Roman" w:cs="Times New Roman"/>
          <w:sz w:val="28"/>
          <w:szCs w:val="28"/>
        </w:rPr>
        <w:t>чебно-консультационный пункт</w:t>
      </w:r>
      <w:r w:rsidRPr="007C17C7">
        <w:rPr>
          <w:rFonts w:ascii="Times New Roman" w:hAnsi="Times New Roman" w:cs="Times New Roman"/>
          <w:sz w:val="28"/>
          <w:szCs w:val="28"/>
        </w:rPr>
        <w:t xml:space="preserve"> укомплектован средствами наглядной агитации, техническими средствами пропаганды, образцами имущества и приборами. Д</w:t>
      </w:r>
      <w:r>
        <w:rPr>
          <w:rFonts w:ascii="Times New Roman" w:hAnsi="Times New Roman" w:cs="Times New Roman"/>
          <w:sz w:val="28"/>
          <w:szCs w:val="28"/>
        </w:rPr>
        <w:t>анная работа продолжается и в 2015 году</w:t>
      </w:r>
      <w:r w:rsidRPr="007C17C7">
        <w:rPr>
          <w:rFonts w:ascii="Times New Roman" w:hAnsi="Times New Roman" w:cs="Times New Roman"/>
          <w:sz w:val="28"/>
          <w:szCs w:val="28"/>
        </w:rPr>
        <w:t>.</w:t>
      </w:r>
    </w:p>
    <w:p w:rsidR="00EC3B0D" w:rsidRPr="007C17C7" w:rsidRDefault="00EC3B0D" w:rsidP="00EC3B0D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ГО И ЧС управой района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C17C7">
        <w:rPr>
          <w:rFonts w:ascii="Times New Roman" w:hAnsi="Times New Roman" w:cs="Times New Roman"/>
          <w:sz w:val="28"/>
          <w:szCs w:val="28"/>
        </w:rPr>
        <w:t xml:space="preserve">закуплены </w:t>
      </w:r>
      <w:proofErr w:type="spellStart"/>
      <w:r w:rsidRPr="007C17C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7C17C7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>ожарной безопасности</w:t>
      </w:r>
      <w:r w:rsidR="00925AEA">
        <w:rPr>
          <w:rFonts w:ascii="Times New Roman" w:hAnsi="Times New Roman" w:cs="Times New Roman"/>
          <w:sz w:val="28"/>
          <w:szCs w:val="28"/>
        </w:rPr>
        <w:t>, а также основные средства дл</w:t>
      </w:r>
      <w:r>
        <w:rPr>
          <w:rFonts w:ascii="Times New Roman" w:hAnsi="Times New Roman" w:cs="Times New Roman"/>
          <w:sz w:val="28"/>
          <w:szCs w:val="28"/>
        </w:rPr>
        <w:t xml:space="preserve">я укомплектования </w:t>
      </w:r>
      <w:proofErr w:type="gramStart"/>
      <w:r w:rsidR="008D5C86" w:rsidRPr="007C17C7">
        <w:rPr>
          <w:rFonts w:ascii="Times New Roman" w:hAnsi="Times New Roman" w:cs="Times New Roman"/>
          <w:sz w:val="28"/>
          <w:szCs w:val="28"/>
        </w:rPr>
        <w:t>У</w:t>
      </w:r>
      <w:r w:rsidR="008D5C86">
        <w:rPr>
          <w:rFonts w:ascii="Times New Roman" w:hAnsi="Times New Roman" w:cs="Times New Roman"/>
          <w:sz w:val="28"/>
          <w:szCs w:val="28"/>
        </w:rPr>
        <w:t>чебно-консультационный</w:t>
      </w:r>
      <w:proofErr w:type="gramEnd"/>
      <w:r w:rsidR="008D5C86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 75 тысяч  рублей.</w:t>
      </w:r>
    </w:p>
    <w:p w:rsidR="00EC3B0D" w:rsidRPr="007C17C7" w:rsidRDefault="00EC3B0D" w:rsidP="00EC3B0D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>Управой района регулярно проводятся встречи с населением, оперативные совещания, информация по предупреждению возможных ЧС систематически публикуется в районной газете и на сайте управы.</w:t>
      </w:r>
    </w:p>
    <w:p w:rsidR="0025727F" w:rsidRDefault="004C7C39" w:rsidP="00EC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B35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B35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71B38" w:rsidRDefault="00E71B38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FA8" w:rsidRPr="00B217E6" w:rsidRDefault="00AA3FA8" w:rsidP="00AA3FA8">
      <w:pPr>
        <w:pStyle w:val="1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217E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Предприятия потребительского рынка и услуг:</w:t>
      </w:r>
    </w:p>
    <w:p w:rsidR="00AA3FA8" w:rsidRPr="00B217E6" w:rsidRDefault="00AA3FA8" w:rsidP="00AA3FA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94" w:rsidRPr="008F2394" w:rsidRDefault="008F2394" w:rsidP="008F2394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394">
        <w:rPr>
          <w:rFonts w:ascii="Times New Roman" w:hAnsi="Times New Roman" w:cs="Times New Roman"/>
          <w:bCs/>
          <w:sz w:val="28"/>
          <w:szCs w:val="28"/>
        </w:rPr>
        <w:t xml:space="preserve">Обеспеченность района торговыми предприятиями составляет </w:t>
      </w:r>
      <w:r w:rsidRPr="008F2394">
        <w:rPr>
          <w:rFonts w:ascii="Times New Roman" w:hAnsi="Times New Roman" w:cs="Times New Roman"/>
          <w:b/>
          <w:bCs/>
          <w:sz w:val="28"/>
          <w:szCs w:val="28"/>
        </w:rPr>
        <w:t>98,2%</w:t>
      </w:r>
      <w:r w:rsidRPr="008F2394">
        <w:rPr>
          <w:rFonts w:ascii="Times New Roman" w:hAnsi="Times New Roman" w:cs="Times New Roman"/>
          <w:bCs/>
          <w:sz w:val="28"/>
          <w:szCs w:val="28"/>
        </w:rPr>
        <w:t xml:space="preserve">, предприятиями бытового обслуживания </w:t>
      </w:r>
      <w:r w:rsidR="005845D4">
        <w:rPr>
          <w:rFonts w:ascii="Times New Roman" w:hAnsi="Times New Roman" w:cs="Times New Roman"/>
          <w:b/>
          <w:bCs/>
          <w:sz w:val="28"/>
          <w:szCs w:val="28"/>
        </w:rPr>
        <w:t>– 96</w:t>
      </w:r>
      <w:r w:rsidRPr="008F2394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8F2394">
        <w:rPr>
          <w:rFonts w:ascii="Times New Roman" w:hAnsi="Times New Roman" w:cs="Times New Roman"/>
          <w:bCs/>
          <w:sz w:val="28"/>
          <w:szCs w:val="28"/>
        </w:rPr>
        <w:t xml:space="preserve">, предприятиями общественного питания – </w:t>
      </w:r>
      <w:r w:rsidRPr="008F2394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Pr="008F239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461" w:rsidRDefault="00704461" w:rsidP="00704461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C5E">
        <w:rPr>
          <w:rFonts w:ascii="Times New Roman" w:hAnsi="Times New Roman" w:cs="Times New Roman"/>
          <w:bCs/>
          <w:sz w:val="28"/>
          <w:szCs w:val="28"/>
        </w:rPr>
        <w:t xml:space="preserve">В 2014 году по адресу </w:t>
      </w:r>
      <w:proofErr w:type="spellStart"/>
      <w:r w:rsidRPr="00DA5C5E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DA5C5E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DA5C5E">
        <w:rPr>
          <w:rFonts w:ascii="Times New Roman" w:hAnsi="Times New Roman" w:cs="Times New Roman"/>
          <w:bCs/>
          <w:sz w:val="28"/>
          <w:szCs w:val="28"/>
        </w:rPr>
        <w:t>отаническая</w:t>
      </w:r>
      <w:proofErr w:type="spellEnd"/>
      <w:r w:rsidRPr="00DA5C5E">
        <w:rPr>
          <w:rFonts w:ascii="Times New Roman" w:hAnsi="Times New Roman" w:cs="Times New Roman"/>
          <w:bCs/>
          <w:sz w:val="28"/>
          <w:szCs w:val="28"/>
        </w:rPr>
        <w:t xml:space="preserve"> д. 29 была организована </w:t>
      </w:r>
      <w:r w:rsidRPr="00766B42">
        <w:rPr>
          <w:rFonts w:ascii="Times New Roman" w:hAnsi="Times New Roman" w:cs="Times New Roman"/>
          <w:b/>
          <w:bCs/>
          <w:sz w:val="28"/>
          <w:szCs w:val="28"/>
        </w:rPr>
        <w:t>региональная Ярмарка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DA5C5E">
        <w:rPr>
          <w:rFonts w:ascii="Times New Roman" w:hAnsi="Times New Roman" w:cs="Times New Roman"/>
          <w:bCs/>
          <w:sz w:val="28"/>
          <w:szCs w:val="28"/>
        </w:rPr>
        <w:t>ипицких</w:t>
      </w:r>
      <w:proofErr w:type="spellEnd"/>
      <w:r w:rsidRPr="00DA5C5E">
        <w:rPr>
          <w:rFonts w:ascii="Times New Roman" w:hAnsi="Times New Roman" w:cs="Times New Roman"/>
          <w:bCs/>
          <w:sz w:val="28"/>
          <w:szCs w:val="28"/>
        </w:rPr>
        <w:t xml:space="preserve"> товаропроизводителей, на которой широко была представлена плодоовощная продукция, ягоды, грибы, мед, рыба.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проведения фестиваля </w:t>
      </w:r>
      <w:r w:rsidRPr="00766B42">
        <w:rPr>
          <w:rFonts w:ascii="Times New Roman" w:hAnsi="Times New Roman" w:cs="Times New Roman"/>
          <w:b/>
          <w:bCs/>
          <w:sz w:val="28"/>
          <w:szCs w:val="28"/>
        </w:rPr>
        <w:t>«Золотая осень»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ярмарке проходили праздничные мероприятия. </w:t>
      </w:r>
      <w:r w:rsidR="009D6D56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="009D6D56">
        <w:rPr>
          <w:rFonts w:ascii="Times New Roman" w:hAnsi="Times New Roman" w:cs="Times New Roman"/>
          <w:bCs/>
          <w:sz w:val="28"/>
          <w:szCs w:val="28"/>
        </w:rPr>
        <w:t>сожалению</w:t>
      </w:r>
      <w:proofErr w:type="gramEnd"/>
      <w:r w:rsidR="009D6D56">
        <w:rPr>
          <w:rFonts w:ascii="Times New Roman" w:hAnsi="Times New Roman" w:cs="Times New Roman"/>
          <w:bCs/>
          <w:sz w:val="28"/>
          <w:szCs w:val="28"/>
        </w:rPr>
        <w:t xml:space="preserve"> Ярмарка оказалась недостаточно востребованной нашими жителями, в связи с чем проведение Ярмарки выходного дня в 2015 году не планируется.  </w:t>
      </w:r>
    </w:p>
    <w:p w:rsidR="00704461" w:rsidRDefault="00704461" w:rsidP="00704461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461" w:rsidRDefault="00704461" w:rsidP="00704461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2014 году в связи с протестными выступлениями жителей района, по ходатайству префекта СВАО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В.Ю.Виноградова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депутатов муниципального Собрания Марфино снят с реализации земельный участок по адресу: </w:t>
      </w:r>
      <w:proofErr w:type="spellStart"/>
      <w:r w:rsidRPr="0078698B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Start"/>
      <w:r w:rsidRPr="0078698B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8698B">
        <w:rPr>
          <w:rFonts w:ascii="Times New Roman" w:hAnsi="Times New Roman" w:cs="Times New Roman"/>
          <w:b/>
          <w:bCs/>
          <w:sz w:val="28"/>
          <w:szCs w:val="28"/>
        </w:rPr>
        <w:t>омдива</w:t>
      </w:r>
      <w:proofErr w:type="spellEnd"/>
      <w:r w:rsidRPr="0078698B">
        <w:rPr>
          <w:rFonts w:ascii="Times New Roman" w:hAnsi="Times New Roman" w:cs="Times New Roman"/>
          <w:b/>
          <w:bCs/>
          <w:sz w:val="28"/>
          <w:szCs w:val="28"/>
        </w:rPr>
        <w:t xml:space="preserve"> Орлова 2-6.</w:t>
      </w:r>
      <w:r w:rsidR="005845D4">
        <w:rPr>
          <w:rFonts w:ascii="Times New Roman" w:hAnsi="Times New Roman" w:cs="Times New Roman"/>
          <w:bCs/>
          <w:sz w:val="28"/>
          <w:szCs w:val="28"/>
        </w:rPr>
        <w:t xml:space="preserve"> Строительство торгово-бытового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</w:t>
      </w:r>
      <w:r w:rsidR="00925AEA">
        <w:rPr>
          <w:rFonts w:ascii="Times New Roman" w:hAnsi="Times New Roman" w:cs="Times New Roman"/>
          <w:bCs/>
          <w:sz w:val="28"/>
          <w:szCs w:val="28"/>
        </w:rPr>
        <w:t>ра на сегодняшний день отменено</w:t>
      </w:r>
      <w:r w:rsidR="00AC0585">
        <w:rPr>
          <w:rFonts w:ascii="Times New Roman" w:hAnsi="Times New Roman" w:cs="Times New Roman"/>
          <w:bCs/>
          <w:sz w:val="28"/>
          <w:szCs w:val="28"/>
        </w:rPr>
        <w:t>. Участок снят с реализации на торгах.</w:t>
      </w:r>
    </w:p>
    <w:p w:rsidR="00700B35" w:rsidRPr="00A328EF" w:rsidRDefault="00700B35" w:rsidP="007C17C7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0B35" w:rsidRPr="00A328EF" w:rsidRDefault="00700B35" w:rsidP="005A30FA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328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Выявление самовольного строительства и незаконно размещенных некапитальных объектов.</w:t>
      </w:r>
    </w:p>
    <w:p w:rsidR="00704461" w:rsidRPr="00A328EF" w:rsidRDefault="00704461" w:rsidP="00704461">
      <w:pPr>
        <w:pStyle w:val="1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A328EF" w:rsidRPr="00A328EF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8EF">
        <w:rPr>
          <w:rFonts w:ascii="Times New Roman" w:hAnsi="Times New Roman" w:cs="Times New Roman"/>
          <w:bCs/>
          <w:sz w:val="28"/>
          <w:szCs w:val="28"/>
        </w:rPr>
        <w:t>В</w:t>
      </w:r>
      <w:r w:rsidR="00AC0585">
        <w:rPr>
          <w:rFonts w:ascii="Times New Roman" w:hAnsi="Times New Roman" w:cs="Times New Roman"/>
          <w:bCs/>
          <w:sz w:val="28"/>
          <w:szCs w:val="28"/>
        </w:rPr>
        <w:t xml:space="preserve"> целях выполнения  постановления</w:t>
      </w:r>
      <w:r w:rsidRPr="00A328EF">
        <w:rPr>
          <w:rFonts w:ascii="Times New Roman" w:hAnsi="Times New Roman" w:cs="Times New Roman"/>
          <w:bCs/>
          <w:sz w:val="28"/>
          <w:szCs w:val="28"/>
        </w:rPr>
        <w:t xml:space="preserve"> Правительства Москвы                № 819-ПП от 11.12.2013 и 614-ПП от 02.11.2012 управой района Марфино еженедельно проводится мониторинг территории района с целью выявления нецелевого (незаконного) использования земельных участков, в том числе под размещение объектов самовольного строительства.</w:t>
      </w:r>
    </w:p>
    <w:p w:rsidR="00A328EF" w:rsidRPr="00A328EF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8EF">
        <w:rPr>
          <w:rFonts w:ascii="Times New Roman" w:hAnsi="Times New Roman" w:cs="Times New Roman"/>
          <w:bCs/>
          <w:sz w:val="28"/>
          <w:szCs w:val="28"/>
        </w:rPr>
        <w:t xml:space="preserve">В период с февраля по декабрь 2014 года выявлено и направлено в инспекцию по </w:t>
      </w:r>
      <w:proofErr w:type="gramStart"/>
      <w:r w:rsidRPr="00A328EF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A328EF">
        <w:rPr>
          <w:rFonts w:ascii="Times New Roman" w:hAnsi="Times New Roman" w:cs="Times New Roman"/>
          <w:bCs/>
          <w:sz w:val="28"/>
          <w:szCs w:val="28"/>
        </w:rPr>
        <w:t xml:space="preserve"> объектами недвижимости </w:t>
      </w:r>
      <w:r w:rsidRPr="00A328EF">
        <w:rPr>
          <w:rFonts w:ascii="Times New Roman" w:hAnsi="Times New Roman" w:cs="Times New Roman"/>
          <w:b/>
          <w:bCs/>
          <w:sz w:val="28"/>
          <w:szCs w:val="28"/>
        </w:rPr>
        <w:t>8 объектов</w:t>
      </w:r>
      <w:r w:rsidRPr="00A328EF">
        <w:rPr>
          <w:rFonts w:ascii="Times New Roman" w:hAnsi="Times New Roman" w:cs="Times New Roman"/>
          <w:bCs/>
          <w:sz w:val="28"/>
          <w:szCs w:val="28"/>
        </w:rPr>
        <w:t>,  обладающих признаками самовольного строительства:</w:t>
      </w:r>
    </w:p>
    <w:p w:rsidR="00A328EF" w:rsidRPr="00A328EF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8EF" w:rsidRPr="00A328EF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28EF">
        <w:rPr>
          <w:rFonts w:ascii="Times New Roman" w:hAnsi="Times New Roman" w:cs="Times New Roman"/>
          <w:b/>
          <w:bCs/>
          <w:sz w:val="28"/>
          <w:szCs w:val="28"/>
        </w:rPr>
        <w:t>5 объектов</w:t>
      </w:r>
      <w:r w:rsidRPr="00A328EF">
        <w:rPr>
          <w:rFonts w:ascii="Times New Roman" w:hAnsi="Times New Roman" w:cs="Times New Roman"/>
          <w:bCs/>
          <w:sz w:val="28"/>
          <w:szCs w:val="28"/>
        </w:rPr>
        <w:t xml:space="preserve"> демонтированы в установленные сроки:</w:t>
      </w:r>
      <w:proofErr w:type="gramEnd"/>
    </w:p>
    <w:p w:rsidR="00A328EF" w:rsidRPr="00A328EF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8EF" w:rsidRPr="009C2A30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Pr="009C2A30">
        <w:rPr>
          <w:rFonts w:ascii="Times New Roman" w:hAnsi="Times New Roman" w:cs="Times New Roman"/>
          <w:b/>
          <w:bCs/>
          <w:i/>
          <w:sz w:val="28"/>
          <w:szCs w:val="28"/>
        </w:rPr>
        <w:t>ул. Академика Королева, вл. 28, корп.3</w:t>
      </w: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 (самовольная пристройка  к приямку подвала) </w:t>
      </w:r>
    </w:p>
    <w:p w:rsidR="00A328EF" w:rsidRPr="009C2A30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328EF" w:rsidRPr="009C2A30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Pr="009C2A30">
        <w:rPr>
          <w:rFonts w:ascii="Times New Roman" w:hAnsi="Times New Roman" w:cs="Times New Roman"/>
          <w:b/>
          <w:bCs/>
          <w:i/>
          <w:sz w:val="28"/>
          <w:szCs w:val="28"/>
        </w:rPr>
        <w:t>ул. Академика Королева, вл. 18 – ООО «Галя»</w:t>
      </w: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 (металлическая постройка под складские цели,  ворота, ограждение, кирпичная постройка, </w:t>
      </w:r>
      <w:r w:rsidRPr="009C2A3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площадью 107,0 </w:t>
      </w:r>
      <w:proofErr w:type="spellStart"/>
      <w:r w:rsidRPr="009C2A3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кв</w:t>
      </w:r>
      <w:proofErr w:type="gramStart"/>
      <w:r w:rsidRPr="009C2A3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.м</w:t>
      </w:r>
      <w:proofErr w:type="spellEnd"/>
      <w:proofErr w:type="gramEnd"/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</w:p>
    <w:p w:rsidR="00A328EF" w:rsidRPr="009C2A30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328EF" w:rsidRPr="009C2A30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r w:rsidRPr="009C2A30">
        <w:rPr>
          <w:rFonts w:ascii="Times New Roman" w:hAnsi="Times New Roman" w:cs="Times New Roman"/>
          <w:b/>
          <w:bCs/>
          <w:i/>
          <w:sz w:val="28"/>
          <w:szCs w:val="28"/>
        </w:rPr>
        <w:t>ул. Комдива Орлова, вл. 8 (</w:t>
      </w:r>
      <w:r w:rsidRPr="009C2A30">
        <w:rPr>
          <w:rFonts w:ascii="Times New Roman" w:hAnsi="Times New Roman" w:cs="Times New Roman"/>
          <w:bCs/>
          <w:i/>
          <w:sz w:val="28"/>
          <w:szCs w:val="28"/>
        </w:rPr>
        <w:t>два металлических гаражных бокса)</w:t>
      </w:r>
    </w:p>
    <w:p w:rsidR="00A328EF" w:rsidRPr="009C2A30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328EF" w:rsidRPr="009C2A30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4. </w:t>
      </w:r>
      <w:r w:rsidRPr="009C2A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ул. Академика Королева, вл. 14 </w:t>
      </w: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(пристройка к нежилому встроенно-пристроенному помещению первого этажа жилого дома, используемого под магазин </w:t>
      </w:r>
      <w:proofErr w:type="spellStart"/>
      <w:r w:rsidRPr="009C2A30">
        <w:rPr>
          <w:rFonts w:ascii="Times New Roman" w:hAnsi="Times New Roman" w:cs="Times New Roman"/>
          <w:bCs/>
          <w:i/>
          <w:sz w:val="28"/>
          <w:szCs w:val="28"/>
        </w:rPr>
        <w:t>Дикси</w:t>
      </w:r>
      <w:proofErr w:type="spellEnd"/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, в виде дебаркадера, площадью 7 </w:t>
      </w:r>
      <w:proofErr w:type="spellStart"/>
      <w:r w:rsidRPr="009C2A30">
        <w:rPr>
          <w:rFonts w:ascii="Times New Roman" w:hAnsi="Times New Roman" w:cs="Times New Roman"/>
          <w:bCs/>
          <w:i/>
          <w:sz w:val="28"/>
          <w:szCs w:val="28"/>
        </w:rPr>
        <w:t>кв</w:t>
      </w:r>
      <w:proofErr w:type="gramStart"/>
      <w:r w:rsidRPr="009C2A30">
        <w:rPr>
          <w:rFonts w:ascii="Times New Roman" w:hAnsi="Times New Roman" w:cs="Times New Roman"/>
          <w:bCs/>
          <w:i/>
          <w:sz w:val="28"/>
          <w:szCs w:val="28"/>
        </w:rPr>
        <w:t>.м</w:t>
      </w:r>
      <w:proofErr w:type="spellEnd"/>
      <w:proofErr w:type="gramEnd"/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 и металлического одноэтажного объекта недвижимости для размещения холодильного оборудования, площадью 28 </w:t>
      </w:r>
      <w:proofErr w:type="spellStart"/>
      <w:r w:rsidRPr="009C2A30">
        <w:rPr>
          <w:rFonts w:ascii="Times New Roman" w:hAnsi="Times New Roman" w:cs="Times New Roman"/>
          <w:bCs/>
          <w:i/>
          <w:sz w:val="28"/>
          <w:szCs w:val="28"/>
        </w:rPr>
        <w:t>кв.м</w:t>
      </w:r>
      <w:proofErr w:type="spellEnd"/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</w:p>
    <w:p w:rsidR="00A328EF" w:rsidRPr="009C2A30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328EF" w:rsidRPr="009C2A30" w:rsidRDefault="00A328EF" w:rsidP="00A328EF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5. </w:t>
      </w:r>
      <w:r w:rsidRPr="009C2A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Ул. Большая </w:t>
      </w:r>
      <w:proofErr w:type="spellStart"/>
      <w:r w:rsidRPr="009C2A30">
        <w:rPr>
          <w:rFonts w:ascii="Times New Roman" w:hAnsi="Times New Roman" w:cs="Times New Roman"/>
          <w:b/>
          <w:bCs/>
          <w:i/>
          <w:sz w:val="28"/>
          <w:szCs w:val="28"/>
        </w:rPr>
        <w:t>Марфинская</w:t>
      </w:r>
      <w:proofErr w:type="spellEnd"/>
      <w:r w:rsidRPr="009C2A30">
        <w:rPr>
          <w:rFonts w:ascii="Times New Roman" w:hAnsi="Times New Roman" w:cs="Times New Roman"/>
          <w:b/>
          <w:bCs/>
          <w:i/>
          <w:sz w:val="28"/>
          <w:szCs w:val="28"/>
        </w:rPr>
        <w:t>, вл.4</w:t>
      </w:r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 (металлические одноэтажные строения из легковозводимых материалов, используемых под автосервис площадью 130,0 </w:t>
      </w:r>
      <w:proofErr w:type="spellStart"/>
      <w:r w:rsidRPr="009C2A30">
        <w:rPr>
          <w:rFonts w:ascii="Times New Roman" w:hAnsi="Times New Roman" w:cs="Times New Roman"/>
          <w:bCs/>
          <w:i/>
          <w:sz w:val="28"/>
          <w:szCs w:val="28"/>
        </w:rPr>
        <w:t>кв</w:t>
      </w:r>
      <w:proofErr w:type="gramStart"/>
      <w:r w:rsidRPr="009C2A30">
        <w:rPr>
          <w:rFonts w:ascii="Times New Roman" w:hAnsi="Times New Roman" w:cs="Times New Roman"/>
          <w:bCs/>
          <w:i/>
          <w:sz w:val="28"/>
          <w:szCs w:val="28"/>
        </w:rPr>
        <w:t>.м</w:t>
      </w:r>
      <w:proofErr w:type="spellEnd"/>
      <w:proofErr w:type="gramEnd"/>
      <w:r w:rsidRPr="009C2A30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</w:p>
    <w:p w:rsidR="009C2A30" w:rsidRDefault="009C2A30" w:rsidP="005845D4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5D4" w:rsidRPr="009C2A30" w:rsidRDefault="005845D4" w:rsidP="005845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A30">
        <w:rPr>
          <w:rFonts w:ascii="Times New Roman" w:hAnsi="Times New Roman" w:cs="Times New Roman"/>
          <w:sz w:val="28"/>
          <w:szCs w:val="28"/>
        </w:rPr>
        <w:t xml:space="preserve">Объект по адресу: </w:t>
      </w:r>
      <w:r w:rsidRPr="009C2A30">
        <w:rPr>
          <w:rFonts w:ascii="Times New Roman" w:hAnsi="Times New Roman" w:cs="Times New Roman"/>
          <w:b/>
          <w:sz w:val="28"/>
          <w:szCs w:val="28"/>
        </w:rPr>
        <w:t>Гостиничный проезд, вл. 7А</w:t>
      </w:r>
      <w:r w:rsidRPr="009C2A30">
        <w:rPr>
          <w:rFonts w:ascii="Times New Roman" w:hAnsi="Times New Roman" w:cs="Times New Roman"/>
          <w:sz w:val="28"/>
          <w:szCs w:val="28"/>
        </w:rPr>
        <w:t xml:space="preserve">, вдоль платформы </w:t>
      </w:r>
      <w:proofErr w:type="gramStart"/>
      <w:r w:rsidRPr="009C2A30">
        <w:rPr>
          <w:rFonts w:ascii="Times New Roman" w:hAnsi="Times New Roman" w:cs="Times New Roman"/>
          <w:sz w:val="28"/>
          <w:szCs w:val="28"/>
        </w:rPr>
        <w:t>Окружная</w:t>
      </w:r>
      <w:proofErr w:type="gramEnd"/>
      <w:r w:rsidRPr="009C2A30">
        <w:rPr>
          <w:rFonts w:ascii="Times New Roman" w:hAnsi="Times New Roman" w:cs="Times New Roman"/>
          <w:sz w:val="28"/>
          <w:szCs w:val="28"/>
        </w:rPr>
        <w:t xml:space="preserve"> (торговые павильоны) снесен в 2015 году.</w:t>
      </w:r>
    </w:p>
    <w:p w:rsidR="00BA4AF7" w:rsidRDefault="00BA4AF7" w:rsidP="00BA4AF7">
      <w:pPr>
        <w:pStyle w:val="1"/>
        <w:ind w:left="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A4AF7" w:rsidRDefault="00A7096A" w:rsidP="00A7096A">
      <w:pPr>
        <w:pStyle w:val="1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двум объектам </w:t>
      </w:r>
      <w:r w:rsidRPr="00BA4AF7">
        <w:rPr>
          <w:rFonts w:ascii="Times New Roman" w:hAnsi="Times New Roman" w:cs="Times New Roman"/>
          <w:bCs/>
          <w:sz w:val="28"/>
          <w:szCs w:val="28"/>
        </w:rPr>
        <w:t xml:space="preserve">по обращению управы района Департаментом имущества расторгнуты договора аренды на занимаемые земельные </w:t>
      </w:r>
      <w:r w:rsidRPr="00BA4AF7">
        <w:rPr>
          <w:rFonts w:ascii="Times New Roman" w:hAnsi="Times New Roman" w:cs="Times New Roman"/>
          <w:bCs/>
          <w:sz w:val="28"/>
          <w:szCs w:val="28"/>
        </w:rPr>
        <w:lastRenderedPageBreak/>
        <w:t>участки и помещения в связи с нарушениями по условиям договоров аренд</w:t>
      </w:r>
      <w:r w:rsidRPr="00BA4AF7">
        <w:rPr>
          <w:rFonts w:ascii="Times New Roman" w:hAnsi="Times New Roman" w:cs="Times New Roman"/>
          <w:bCs/>
          <w:i/>
          <w:sz w:val="28"/>
          <w:szCs w:val="28"/>
        </w:rPr>
        <w:t xml:space="preserve">ы. </w:t>
      </w:r>
      <w:r w:rsidRPr="005845D4">
        <w:rPr>
          <w:rFonts w:ascii="Times New Roman" w:hAnsi="Times New Roman" w:cs="Times New Roman"/>
          <w:b/>
          <w:bCs/>
          <w:sz w:val="28"/>
          <w:szCs w:val="28"/>
        </w:rPr>
        <w:t>Земельные участки и помещения переданы в пользование ГБУ «</w:t>
      </w:r>
      <w:proofErr w:type="spellStart"/>
      <w:r w:rsidRPr="005845D4">
        <w:rPr>
          <w:rFonts w:ascii="Times New Roman" w:hAnsi="Times New Roman" w:cs="Times New Roman"/>
          <w:b/>
          <w:bCs/>
          <w:sz w:val="28"/>
          <w:szCs w:val="28"/>
        </w:rPr>
        <w:t>Жилищник</w:t>
      </w:r>
      <w:proofErr w:type="spellEnd"/>
      <w:r w:rsidRPr="005845D4">
        <w:rPr>
          <w:rFonts w:ascii="Times New Roman" w:hAnsi="Times New Roman" w:cs="Times New Roman"/>
          <w:b/>
          <w:bCs/>
          <w:sz w:val="28"/>
          <w:szCs w:val="28"/>
        </w:rPr>
        <w:t xml:space="preserve"> района Марфино» для обеспечения выполнения функций по санитарно</w:t>
      </w:r>
      <w:r>
        <w:rPr>
          <w:rFonts w:ascii="Times New Roman" w:hAnsi="Times New Roman" w:cs="Times New Roman"/>
          <w:b/>
          <w:bCs/>
          <w:sz w:val="28"/>
          <w:szCs w:val="28"/>
        </w:rPr>
        <w:t>му содержанию территории района:</w:t>
      </w:r>
    </w:p>
    <w:p w:rsidR="00A7096A" w:rsidRPr="00BA4AF7" w:rsidRDefault="00A7096A" w:rsidP="00A7096A">
      <w:pPr>
        <w:pStyle w:val="1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4AF7" w:rsidRPr="00BA4AF7" w:rsidRDefault="00BA4AF7" w:rsidP="00BA4AF7">
      <w:pPr>
        <w:pStyle w:val="1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AF7">
        <w:rPr>
          <w:rFonts w:ascii="Times New Roman" w:hAnsi="Times New Roman" w:cs="Times New Roman"/>
          <w:b/>
          <w:bCs/>
          <w:sz w:val="28"/>
          <w:szCs w:val="28"/>
        </w:rPr>
        <w:t xml:space="preserve">- ул. </w:t>
      </w:r>
      <w:proofErr w:type="gramStart"/>
      <w:r w:rsidRPr="00BA4AF7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Pr="00BA4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4AF7">
        <w:rPr>
          <w:rFonts w:ascii="Times New Roman" w:hAnsi="Times New Roman" w:cs="Times New Roman"/>
          <w:b/>
          <w:bCs/>
          <w:sz w:val="28"/>
          <w:szCs w:val="28"/>
        </w:rPr>
        <w:t>Марфинская</w:t>
      </w:r>
      <w:proofErr w:type="spellEnd"/>
      <w:r w:rsidRPr="00BA4AF7">
        <w:rPr>
          <w:rFonts w:ascii="Times New Roman" w:hAnsi="Times New Roman" w:cs="Times New Roman"/>
          <w:b/>
          <w:bCs/>
          <w:sz w:val="28"/>
          <w:szCs w:val="28"/>
        </w:rPr>
        <w:t xml:space="preserve">, вл.4 </w:t>
      </w:r>
      <w:r w:rsidRPr="005845D4">
        <w:rPr>
          <w:rFonts w:ascii="Times New Roman" w:hAnsi="Times New Roman" w:cs="Times New Roman"/>
          <w:bCs/>
          <w:i/>
          <w:sz w:val="28"/>
          <w:szCs w:val="28"/>
        </w:rPr>
        <w:t>(некапитальные пристройки, возведенные арендатором ООО «</w:t>
      </w:r>
      <w:proofErr w:type="spellStart"/>
      <w:r w:rsidRPr="005845D4">
        <w:rPr>
          <w:rFonts w:ascii="Times New Roman" w:hAnsi="Times New Roman" w:cs="Times New Roman"/>
          <w:bCs/>
          <w:i/>
          <w:sz w:val="28"/>
          <w:szCs w:val="28"/>
        </w:rPr>
        <w:t>Марфинец</w:t>
      </w:r>
      <w:proofErr w:type="spellEnd"/>
      <w:r w:rsidRPr="005845D4">
        <w:rPr>
          <w:rFonts w:ascii="Times New Roman" w:hAnsi="Times New Roman" w:cs="Times New Roman"/>
          <w:bCs/>
          <w:i/>
          <w:sz w:val="28"/>
          <w:szCs w:val="28"/>
        </w:rPr>
        <w:t>» к городским помещениям</w:t>
      </w:r>
      <w:r w:rsidRPr="00BA4AF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A4AF7" w:rsidRPr="005845D4" w:rsidRDefault="00BA4AF7" w:rsidP="00BA4AF7">
      <w:pPr>
        <w:pStyle w:val="1"/>
        <w:ind w:left="56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4AF7">
        <w:rPr>
          <w:rFonts w:ascii="Times New Roman" w:hAnsi="Times New Roman" w:cs="Times New Roman"/>
          <w:b/>
          <w:bCs/>
          <w:sz w:val="28"/>
          <w:szCs w:val="28"/>
        </w:rPr>
        <w:t xml:space="preserve">- ул. Академика Королева, вл. 21, платформа Останкино </w:t>
      </w:r>
      <w:r w:rsidRPr="005845D4">
        <w:rPr>
          <w:rFonts w:ascii="Times New Roman" w:hAnsi="Times New Roman" w:cs="Times New Roman"/>
          <w:bCs/>
          <w:i/>
          <w:sz w:val="28"/>
          <w:szCs w:val="28"/>
        </w:rPr>
        <w:t>(некапитальные объекты, офисные одноэтажные помещения, возведенные на арендуемом городском земельном участке)</w:t>
      </w:r>
    </w:p>
    <w:p w:rsidR="005845D4" w:rsidRDefault="005845D4" w:rsidP="00BA4AF7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61" w:rsidRDefault="00704461" w:rsidP="00704461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Работа с НТО, пресечение несанкционированной торговли.</w:t>
      </w:r>
    </w:p>
    <w:p w:rsidR="00704461" w:rsidRDefault="00704461" w:rsidP="00704461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225" w:rsidRPr="00AB0225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0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реорганизации мелкорозничной сети в 2014 году обеспечен демонтаж </w:t>
      </w:r>
      <w:r w:rsidRPr="00AB02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двух </w:t>
      </w:r>
      <w:r w:rsidRPr="00AB0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нестационарных торговых объектов в связи с окончанием срока действия договоров на размещение:</w:t>
      </w:r>
    </w:p>
    <w:p w:rsidR="00AB0225" w:rsidRPr="009C2A30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B0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«Мороженное» на Гостиничном проезде д.6</w:t>
      </w:r>
    </w:p>
    <w:p w:rsidR="00AB0225" w:rsidRPr="009C2A30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«Цветы» на ул. </w:t>
      </w:r>
      <w:proofErr w:type="gramStart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Ботаническая</w:t>
      </w:r>
      <w:proofErr w:type="gramEnd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д.39.</w:t>
      </w:r>
    </w:p>
    <w:p w:rsidR="00AB0225" w:rsidRPr="00AB0225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0225" w:rsidRPr="00AB0225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45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2015 году</w:t>
      </w:r>
      <w:r w:rsidRPr="00AB0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также планируется демонтаж </w:t>
      </w:r>
      <w:r w:rsidRPr="005845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пяти </w:t>
      </w:r>
      <w:r w:rsidRPr="00AB0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нестационарных торговых объектов.</w:t>
      </w:r>
    </w:p>
    <w:p w:rsidR="00AB0225" w:rsidRPr="009C2A30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proofErr w:type="gramStart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Ботаническая</w:t>
      </w:r>
      <w:proofErr w:type="gramEnd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д.33 корп.4 – модуль «Овощи фрукты» - 25.05.2015</w:t>
      </w:r>
    </w:p>
    <w:p w:rsidR="00AB0225" w:rsidRPr="009C2A30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proofErr w:type="gramStart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Ботаническая</w:t>
      </w:r>
      <w:proofErr w:type="gramEnd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д.33 корп.4 – модуль «Хлеб» - 25.05.2015</w:t>
      </w:r>
    </w:p>
    <w:p w:rsidR="00AB0225" w:rsidRPr="009C2A30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ст</w:t>
      </w:r>
      <w:proofErr w:type="gramStart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.м</w:t>
      </w:r>
      <w:proofErr w:type="spellEnd"/>
      <w:proofErr w:type="gramEnd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A7096A"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«</w:t>
      </w:r>
      <w:proofErr w:type="spellStart"/>
      <w:r w:rsidR="00A7096A"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Владыкино</w:t>
      </w:r>
      <w:proofErr w:type="spellEnd"/>
      <w:r w:rsidR="00A7096A"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» - модуль «Кафе» - 15.03</w:t>
      </w: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.2015</w:t>
      </w:r>
    </w:p>
    <w:p w:rsidR="00AB0225" w:rsidRPr="009C2A30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- Гостиничный пр.,2- модуль «Овощи-фрукты» - 01.04.2015</w:t>
      </w:r>
    </w:p>
    <w:p w:rsidR="00AB0225" w:rsidRPr="009C2A30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ул. </w:t>
      </w:r>
      <w:proofErr w:type="gramStart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Ботаническая</w:t>
      </w:r>
      <w:proofErr w:type="gramEnd"/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 39Б, модуль «Мороженое» -  22.03.2015</w:t>
      </w:r>
    </w:p>
    <w:p w:rsidR="00AB0225" w:rsidRPr="00AB0225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0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крайне низкой обеспеченностью торговыми предприятиями по предложению префектуры СВАО в схему размещения внесен адрес </w:t>
      </w:r>
      <w:proofErr w:type="spellStart"/>
      <w:r w:rsidRPr="00AB02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ул</w:t>
      </w:r>
      <w:proofErr w:type="gramStart"/>
      <w:r w:rsidRPr="00AB02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.Б</w:t>
      </w:r>
      <w:proofErr w:type="gramEnd"/>
      <w:r w:rsidRPr="00AB02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отаническая</w:t>
      </w:r>
      <w:proofErr w:type="spellEnd"/>
      <w:r w:rsidRPr="00AB02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д.33 корп.4 для размещения одного торгового модуля</w:t>
      </w:r>
      <w:r w:rsidRPr="00AB02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большей площадью со специализацией продукты. </w:t>
      </w:r>
    </w:p>
    <w:p w:rsidR="00AB0225" w:rsidRPr="009C2A30" w:rsidRDefault="00AB0225" w:rsidP="00AB0225">
      <w:pPr>
        <w:pStyle w:val="1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Всего в схеме размещения нестационарных торговых объектов в 2015 году сохраняется </w:t>
      </w:r>
      <w:r w:rsidRPr="009C2A3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14 объектов.</w:t>
      </w:r>
      <w:r w:rsidRPr="009C2A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В случае окончания сроков договоров на размещения, департаментом торговли и услуг будут заключаться новые договора на основании проведенных конкурсных процедур. </w:t>
      </w:r>
    </w:p>
    <w:p w:rsidR="00AB0225" w:rsidRPr="009C2A30" w:rsidRDefault="00AB0225" w:rsidP="00AB0225">
      <w:pPr>
        <w:pStyle w:val="1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B0225" w:rsidRPr="009C2A30" w:rsidRDefault="00AB0225" w:rsidP="00AB0225">
      <w:pPr>
        <w:pStyle w:val="1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2A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Управа района на постоянной основе проводит мониторинг нестационарных торговых объектов на предмет соблюдения условий договора на размещение. За 2014 год проведено 28 обследований вышеуказанных   объектов.  По итогам проверок претензий к организациям не было выявлено. </w:t>
      </w:r>
    </w:p>
    <w:p w:rsidR="00AB0225" w:rsidRPr="009C2A30" w:rsidRDefault="00AB0225" w:rsidP="00AB0225">
      <w:pPr>
        <w:pStyle w:val="1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2A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Проводится работа по пресечению несанкционированной торговли.</w:t>
      </w:r>
    </w:p>
    <w:p w:rsidR="00AB0225" w:rsidRDefault="00AB0225" w:rsidP="00AB0225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C2A30" w:rsidRPr="00AB0225" w:rsidRDefault="009C2A30" w:rsidP="00AB0225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461" w:rsidRDefault="00704461" w:rsidP="00704461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C3B0D" w:rsidRPr="00EC3B0D" w:rsidRDefault="00EC3B0D" w:rsidP="00EC3B0D">
      <w:pPr>
        <w:pStyle w:val="1"/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3B0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Организация деятельности ОПОП. Выявление освободившейся жилой площади, самовольно занятой жилой площади.</w:t>
      </w:r>
    </w:p>
    <w:p w:rsidR="00D607F2" w:rsidRDefault="00D607F2" w:rsidP="00D607F2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7F2" w:rsidRPr="007C17C7" w:rsidRDefault="00D607F2" w:rsidP="00D607F2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 (ОПОП). </w:t>
      </w:r>
    </w:p>
    <w:p w:rsidR="00D607F2" w:rsidRPr="007C17C7" w:rsidRDefault="00D607F2" w:rsidP="00D607F2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 xml:space="preserve">В тесном взаимодействии ОМВД, ОПОП и народной дружиной в жилом секторе проводятся мероприятия по предотвращению квартирных краж и личного имущества граждан. </w:t>
      </w:r>
    </w:p>
    <w:p w:rsidR="00D607F2" w:rsidRPr="009C2A30" w:rsidRDefault="00D607F2" w:rsidP="00D607F2">
      <w:pPr>
        <w:pStyle w:val="1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По итогам 2014 года  на территории районы совместно со </w:t>
      </w:r>
      <w:proofErr w:type="gramStart"/>
      <w:r w:rsidRPr="009C2A3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старшими по домам и подъездам выявлены, собраны и  переданы материалы для дальнейшей обработки </w:t>
      </w:r>
      <w:r w:rsidR="00C5438C" w:rsidRPr="009C2A3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C5438C" w:rsidRPr="009C2A30">
        <w:rPr>
          <w:rFonts w:ascii="Times New Roman" w:hAnsi="Times New Roman" w:cs="Times New Roman"/>
          <w:b/>
          <w:i/>
          <w:sz w:val="28"/>
          <w:szCs w:val="28"/>
        </w:rPr>
        <w:t xml:space="preserve">511 </w:t>
      </w:r>
      <w:r w:rsidRPr="009C2A30">
        <w:rPr>
          <w:rFonts w:ascii="Times New Roman" w:hAnsi="Times New Roman" w:cs="Times New Roman"/>
          <w:b/>
          <w:i/>
          <w:sz w:val="28"/>
          <w:szCs w:val="28"/>
        </w:rPr>
        <w:t xml:space="preserve"> адресам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 жилых помещений, сдаваемых в аренду (поднаем). Для упл</w:t>
      </w:r>
      <w:r w:rsidR="00C5438C" w:rsidRPr="009C2A30">
        <w:rPr>
          <w:rFonts w:ascii="Times New Roman" w:hAnsi="Times New Roman" w:cs="Times New Roman"/>
          <w:i/>
          <w:sz w:val="28"/>
          <w:szCs w:val="28"/>
        </w:rPr>
        <w:t>аты налогов физическими лицами в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38C" w:rsidRPr="009C2A30">
        <w:rPr>
          <w:rFonts w:ascii="Times New Roman" w:hAnsi="Times New Roman" w:cs="Times New Roman"/>
          <w:i/>
          <w:sz w:val="28"/>
          <w:szCs w:val="28"/>
        </w:rPr>
        <w:t xml:space="preserve">УФНС города Москвы направлено </w:t>
      </w:r>
      <w:r w:rsidR="00C5438C" w:rsidRPr="009C2A30">
        <w:rPr>
          <w:rFonts w:ascii="Times New Roman" w:hAnsi="Times New Roman" w:cs="Times New Roman"/>
          <w:b/>
          <w:i/>
          <w:sz w:val="28"/>
          <w:szCs w:val="28"/>
        </w:rPr>
        <w:t>80 адресов</w:t>
      </w:r>
      <w:r w:rsidR="00C5438C" w:rsidRPr="009C2A3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438C" w:rsidRPr="009C2A30">
        <w:rPr>
          <w:rFonts w:ascii="Times New Roman" w:hAnsi="Times New Roman" w:cs="Times New Roman"/>
          <w:b/>
          <w:i/>
          <w:sz w:val="28"/>
          <w:szCs w:val="28"/>
        </w:rPr>
        <w:t>уплата налогов состоялась по 10 адресам.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 Работа в данном направлении активно продолжается и в 2105 году.</w:t>
      </w:r>
    </w:p>
    <w:p w:rsidR="00C5438C" w:rsidRPr="00C5438C" w:rsidRDefault="00C5438C" w:rsidP="00C5438C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38C">
        <w:rPr>
          <w:rFonts w:ascii="Times New Roman" w:hAnsi="Times New Roman" w:cs="Times New Roman"/>
          <w:b/>
          <w:sz w:val="28"/>
          <w:szCs w:val="28"/>
        </w:rPr>
        <w:t xml:space="preserve">Два пункта ОПОП размещены в 2-х помещениях на территории района по адреса: ул. Академика Комарова, д.9 и </w:t>
      </w:r>
      <w:proofErr w:type="spellStart"/>
      <w:r w:rsidRPr="00C5438C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C5438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C5438C">
        <w:rPr>
          <w:rFonts w:ascii="Times New Roman" w:hAnsi="Times New Roman" w:cs="Times New Roman"/>
          <w:b/>
          <w:sz w:val="28"/>
          <w:szCs w:val="28"/>
        </w:rPr>
        <w:t>омдива</w:t>
      </w:r>
      <w:proofErr w:type="spellEnd"/>
      <w:r w:rsidRPr="00C5438C">
        <w:rPr>
          <w:rFonts w:ascii="Times New Roman" w:hAnsi="Times New Roman" w:cs="Times New Roman"/>
          <w:b/>
          <w:sz w:val="28"/>
          <w:szCs w:val="28"/>
        </w:rPr>
        <w:t xml:space="preserve"> Орлова, д.8. Возглавляет деятельность ОПОП Кашин Владимир Михайлович. </w:t>
      </w:r>
    </w:p>
    <w:p w:rsidR="00D607F2" w:rsidRPr="007C17C7" w:rsidRDefault="005845D4" w:rsidP="00D607F2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38C">
        <w:rPr>
          <w:rFonts w:ascii="Times New Roman" w:hAnsi="Times New Roman" w:cs="Times New Roman"/>
          <w:sz w:val="28"/>
          <w:szCs w:val="28"/>
        </w:rPr>
        <w:t xml:space="preserve">Ежегодно на содержание </w:t>
      </w:r>
      <w:r w:rsidR="00D607F2" w:rsidRPr="007C17C7">
        <w:rPr>
          <w:rFonts w:ascii="Times New Roman" w:hAnsi="Times New Roman" w:cs="Times New Roman"/>
          <w:sz w:val="28"/>
          <w:szCs w:val="28"/>
        </w:rPr>
        <w:t>и обеспечение деятельности ОПОП управой района выделяются денежные средства на приобр</w:t>
      </w:r>
      <w:r w:rsidR="00D607F2">
        <w:rPr>
          <w:rFonts w:ascii="Times New Roman" w:hAnsi="Times New Roman" w:cs="Times New Roman"/>
          <w:sz w:val="28"/>
          <w:szCs w:val="28"/>
        </w:rPr>
        <w:t>етение канцтоваров и оргтехники</w:t>
      </w:r>
      <w:r w:rsidR="00D607F2" w:rsidRPr="007C17C7">
        <w:rPr>
          <w:rFonts w:ascii="Times New Roman" w:hAnsi="Times New Roman" w:cs="Times New Roman"/>
          <w:sz w:val="28"/>
          <w:szCs w:val="28"/>
        </w:rPr>
        <w:t>.</w:t>
      </w:r>
      <w:r w:rsidR="00D607F2">
        <w:rPr>
          <w:rFonts w:ascii="Times New Roman" w:hAnsi="Times New Roman" w:cs="Times New Roman"/>
          <w:sz w:val="28"/>
          <w:szCs w:val="28"/>
        </w:rPr>
        <w:t xml:space="preserve"> В 2014 году в помещениях проведен косметический ремонт на сумму </w:t>
      </w:r>
      <w:r w:rsidR="00D607F2" w:rsidRPr="00C5438C">
        <w:rPr>
          <w:rFonts w:ascii="Times New Roman" w:hAnsi="Times New Roman" w:cs="Times New Roman"/>
          <w:b/>
          <w:sz w:val="28"/>
          <w:szCs w:val="28"/>
        </w:rPr>
        <w:t xml:space="preserve">614,7 </w:t>
      </w:r>
      <w:proofErr w:type="spellStart"/>
      <w:r w:rsidR="00D607F2" w:rsidRPr="00C5438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D607F2" w:rsidRPr="00C5438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D607F2" w:rsidRPr="00C5438C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="00D607F2">
        <w:rPr>
          <w:rFonts w:ascii="Times New Roman" w:hAnsi="Times New Roman" w:cs="Times New Roman"/>
          <w:sz w:val="28"/>
          <w:szCs w:val="28"/>
        </w:rPr>
        <w:t>.</w:t>
      </w:r>
      <w:r w:rsidR="00D607F2" w:rsidRPr="007C1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F2" w:rsidRPr="007C17C7" w:rsidRDefault="00D607F2" w:rsidP="00D607F2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7C7">
        <w:rPr>
          <w:rFonts w:ascii="Times New Roman" w:hAnsi="Times New Roman" w:cs="Times New Roman"/>
          <w:sz w:val="28"/>
          <w:szCs w:val="28"/>
        </w:rPr>
        <w:t xml:space="preserve">Все пункты обеспечены оргтехникой (имеются принтеры, компьютеры, сканеры), телефонизированы,  обеспечен доступ в сеть Интернет. </w:t>
      </w:r>
    </w:p>
    <w:p w:rsidR="00EC3B0D" w:rsidRPr="00EC3B0D" w:rsidRDefault="00EC3B0D" w:rsidP="007C17C7">
      <w:pPr>
        <w:pStyle w:val="1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4C7C39" w:rsidRPr="00A86612" w:rsidRDefault="004C7C39" w:rsidP="004C7C39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66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Социальная сфера</w:t>
      </w:r>
    </w:p>
    <w:p w:rsidR="004C7C39" w:rsidRPr="00A86612" w:rsidRDefault="004C7C39" w:rsidP="004C7C39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2608F" w:rsidRPr="005845D4" w:rsidRDefault="00A2608F" w:rsidP="00584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FB">
        <w:rPr>
          <w:rFonts w:ascii="Times New Roman" w:hAnsi="Times New Roman" w:cs="Times New Roman"/>
          <w:sz w:val="28"/>
          <w:szCs w:val="28"/>
        </w:rPr>
        <w:t>Одной из основных задач развития социального комплекса в 2014 году  являлась социальная защита, адресная и дифференцированная поддержка социально незащищённых слоев населения. Это, прежде всего, - одиноко проживающие  пенсионеры, ветераны,  инвалиды, многодетные и малообеспеченные семьи.</w:t>
      </w:r>
    </w:p>
    <w:p w:rsidR="00A2608F" w:rsidRDefault="00A2608F" w:rsidP="00A26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материальной помощи льготным категориям граждан, в том числе в натуральном выражении для 12 жителей было затрачено  91,5 тыс. руб.;</w:t>
      </w:r>
    </w:p>
    <w:p w:rsidR="00A2608F" w:rsidRPr="009C2A30" w:rsidRDefault="00A2608F" w:rsidP="00A260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В рамках благотворительных акций «Семья помогает семье», «Готовимся к школе!» </w:t>
      </w:r>
      <w:r w:rsidR="005845D4" w:rsidRPr="009C2A30">
        <w:rPr>
          <w:rFonts w:ascii="Times New Roman" w:hAnsi="Times New Roman" w:cs="Times New Roman"/>
          <w:i/>
          <w:sz w:val="28"/>
          <w:szCs w:val="28"/>
        </w:rPr>
        <w:t xml:space="preserve">была и будет в 2015 году </w:t>
      </w:r>
      <w:r w:rsidRPr="009C2A30">
        <w:rPr>
          <w:rFonts w:ascii="Times New Roman" w:hAnsi="Times New Roman" w:cs="Times New Roman"/>
          <w:i/>
          <w:sz w:val="28"/>
          <w:szCs w:val="28"/>
        </w:rPr>
        <w:t xml:space="preserve">оказана спонсорская  и вещевая помощь нуждающимся гражданам. </w:t>
      </w:r>
    </w:p>
    <w:p w:rsidR="005845D4" w:rsidRPr="009C2A30" w:rsidRDefault="00A2608F" w:rsidP="005845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В течение 2014 года была проведена работа по организации  </w:t>
      </w:r>
      <w:r w:rsidRPr="009C2A30">
        <w:rPr>
          <w:rFonts w:ascii="Times New Roman" w:hAnsi="Times New Roman" w:cs="Times New Roman"/>
          <w:i/>
          <w:sz w:val="28"/>
          <w:szCs w:val="28"/>
          <w:u w:val="single"/>
        </w:rPr>
        <w:t>отдыха, оздоровления детей и подростков</w:t>
      </w:r>
      <w:r w:rsidRPr="009C2A30">
        <w:rPr>
          <w:rFonts w:ascii="Times New Roman" w:hAnsi="Times New Roman" w:cs="Times New Roman"/>
          <w:i/>
          <w:sz w:val="28"/>
          <w:szCs w:val="28"/>
        </w:rPr>
        <w:t>. За счёт средств бюджета города в 2014 году были предоставлены путёвки в детские оздоровительные лагеря и дома отдыха России и ближнего зарубежья для 18 детей, состоящих на учете в КДН и ЗП.</w:t>
      </w:r>
    </w:p>
    <w:p w:rsidR="00A2608F" w:rsidRPr="009C2A30" w:rsidRDefault="00A2608F" w:rsidP="005845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направлении проведения экскурсий для льготных категорий граждан, предоставление путевок в детские оздоровительные лагеря выдано 129 сертификатов из числа жителей, зарегистрированных на портале государственных услуг, 41 путевка по Федеральной программе: «Отдых детей в лагере </w:t>
      </w:r>
      <w:proofErr w:type="spellStart"/>
      <w:r w:rsidRPr="009C2A30">
        <w:rPr>
          <w:rFonts w:ascii="Times New Roman" w:hAnsi="Times New Roman" w:cs="Times New Roman"/>
          <w:i/>
          <w:sz w:val="28"/>
          <w:szCs w:val="28"/>
        </w:rPr>
        <w:t>Фарос</w:t>
      </w:r>
      <w:proofErr w:type="spell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в республике Крым».</w:t>
      </w:r>
    </w:p>
    <w:p w:rsidR="009C2A30" w:rsidRDefault="009C2A30" w:rsidP="00A26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08F" w:rsidRDefault="00A2608F" w:rsidP="00A26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физкультурно-оздоровительной работы управой проведено 176 спортивно-оздоровительных мероприятий, из них турниры по хоккею, мини-футболу,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плаванию, семейным стартам, кроссу, лыжным гонкам и другим видам спорта.</w:t>
      </w:r>
    </w:p>
    <w:p w:rsidR="006B3CC1" w:rsidRDefault="00A2608F" w:rsidP="006B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85">
        <w:rPr>
          <w:rFonts w:ascii="Times New Roman" w:hAnsi="Times New Roman" w:cs="Times New Roman"/>
          <w:sz w:val="28"/>
          <w:szCs w:val="28"/>
        </w:rPr>
        <w:t>Особое внимание управа района уделяет жителям старшего возраста.</w:t>
      </w:r>
      <w:r w:rsidR="006B3CC1">
        <w:rPr>
          <w:rFonts w:ascii="Times New Roman" w:hAnsi="Times New Roman" w:cs="Times New Roman"/>
          <w:sz w:val="28"/>
          <w:szCs w:val="28"/>
        </w:rPr>
        <w:t xml:space="preserve"> Управой района оказывается адресная материальная помощь, выполняются работы по ремонту квартир участников ВОВ. В 2014 году проведены ремонтные работы в 3-ех квартирах.  На 2015 год запланировано проведения работ по 2-ум адресам:</w:t>
      </w:r>
    </w:p>
    <w:p w:rsidR="006B3CC1" w:rsidRDefault="006B3CC1" w:rsidP="006B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омдива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Орлова д.6 кв.39</w:t>
      </w:r>
    </w:p>
    <w:p w:rsidR="006B3CC1" w:rsidRPr="00D46CBD" w:rsidRDefault="006B3CC1" w:rsidP="006B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Ботаническая 14 б, кв.18 </w:t>
      </w:r>
    </w:p>
    <w:p w:rsidR="006B3CC1" w:rsidRDefault="006B3CC1" w:rsidP="00A26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612" w:rsidRPr="00A86612" w:rsidRDefault="00A86612" w:rsidP="00A8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 xml:space="preserve">Самой значимой исторической датой для нашей страны в 2015 году, без сомнения, станет празднование 70-летия Победы в Великой Отечественной войне. В районе Марфино подготовка к этому празднику была начата заблаговременно. Силами образовательных и культурных учреждений района были проведены семейные вечера в честь 70-летия полного освобождения Ленинграда от фашистской блокады. В теплой и трепетной обстановке в управе района Марфино, а также в Совете ветеранов № 1 прошло торжественное вручение юбилейной медали «70-лет Победы в Великой Отечественной войне 1941-1945 гг.» ветеранам Великой Отечественной войны. Всего в нашем районе проживает 448 ветеранов, из них на сегодняшний день памятные медали получили 197 человек. </w:t>
      </w:r>
    </w:p>
    <w:p w:rsidR="00A86612" w:rsidRDefault="00A86612" w:rsidP="00A8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 xml:space="preserve">В мае по всему району пройдут праздничные мероприятия. На дворовых территориях пройдет цикл вечеров военной песни «Под открытым небом». В «ДСЦ Марфино» 7 мая состоится концерт «Мы помним, мы гордимся Вами!». </w:t>
      </w:r>
    </w:p>
    <w:p w:rsidR="00A86612" w:rsidRPr="00A86612" w:rsidRDefault="00A86612" w:rsidP="00A8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В день Победы 9 мая на площади Каштана жители района смогут посетить праздничный концерт «Вам, ветераны, салют!».</w:t>
      </w:r>
    </w:p>
    <w:p w:rsidR="00A86612" w:rsidRPr="00A86612" w:rsidRDefault="00A86612" w:rsidP="00A8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612" w:rsidRPr="00A86612" w:rsidRDefault="00A86612" w:rsidP="00A8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Очень важным событием в 2015 году станет проект «Бессмертный полк». Стать в его ряды может каждый гражданин при условии, что 9 Мая он пронесет транспарант (фотографию) своего ветерана армии и флота, труженика тыла, партизана, узника фашистского лагеря, блокадника, бойца сопротивления, который уже никогда сам не сможет пройти на параде. Личная память - это важнейший смысл «Бессмертного полка»</w:t>
      </w:r>
    </w:p>
    <w:p w:rsidR="00A86612" w:rsidRPr="00A86612" w:rsidRDefault="00A86612" w:rsidP="00A8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 xml:space="preserve">В МФЦ района Марфино можно принести фотографии, письма и воспоминания о подвигах своих родных и близких, об их жизни на войне. </w:t>
      </w:r>
      <w:r w:rsidRPr="00A86612">
        <w:rPr>
          <w:rFonts w:ascii="Times New Roman" w:hAnsi="Times New Roman" w:cs="Times New Roman"/>
          <w:sz w:val="28"/>
          <w:szCs w:val="28"/>
        </w:rPr>
        <w:lastRenderedPageBreak/>
        <w:t>Информация в электронном виде размещена в сети Интернет и навечно войдет в Книгу Славы. Также в МФЦ изготовят увеличенные фотографии для участия в шествии 9 мая.</w:t>
      </w:r>
    </w:p>
    <w:p w:rsidR="00A86612" w:rsidRPr="00A86612" w:rsidRDefault="00A86612" w:rsidP="00A8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12">
        <w:rPr>
          <w:rFonts w:ascii="Times New Roman" w:hAnsi="Times New Roman" w:cs="Times New Roman"/>
          <w:sz w:val="28"/>
          <w:szCs w:val="28"/>
        </w:rPr>
        <w:t>«Бессмертный полк» сформировался как Общественная, Некоммерческая, Неполитическая, Негосударственная (то есть, добровольческая), Гражданская Инициатива.</w:t>
      </w:r>
      <w:proofErr w:type="gramEnd"/>
      <w:r w:rsidRPr="00A86612">
        <w:rPr>
          <w:rFonts w:ascii="Times New Roman" w:hAnsi="Times New Roman" w:cs="Times New Roman"/>
          <w:sz w:val="28"/>
          <w:szCs w:val="28"/>
        </w:rPr>
        <w:t xml:space="preserve"> Быть частью Полка может любой человек независимо от вероисповедания, национальности, политических и иных взглядов. «Бессмертный полк» призван объединить людей.</w:t>
      </w:r>
    </w:p>
    <w:p w:rsidR="004C7C39" w:rsidRDefault="004C7C39" w:rsidP="00A2608F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2608F" w:rsidRPr="00A86612" w:rsidRDefault="00A2608F" w:rsidP="00A2608F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66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Работа управы района Марфино</w:t>
      </w:r>
    </w:p>
    <w:p w:rsidR="00A2608F" w:rsidRPr="00A86612" w:rsidRDefault="00A2608F" w:rsidP="00A2608F">
      <w:pPr>
        <w:pStyle w:val="1"/>
        <w:ind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66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обращениями граждан в 2014 году</w:t>
      </w:r>
    </w:p>
    <w:p w:rsidR="004C7C39" w:rsidRPr="00EC3B0D" w:rsidRDefault="004C7C39" w:rsidP="004C7C39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56BC" w:rsidRPr="00576231" w:rsidRDefault="003756BC" w:rsidP="003756B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231">
        <w:rPr>
          <w:rFonts w:ascii="Times New Roman" w:hAnsi="Times New Roman" w:cs="Times New Roman"/>
          <w:sz w:val="28"/>
          <w:szCs w:val="28"/>
        </w:rPr>
        <w:t xml:space="preserve"> Большое внимание в управе района уделяется работе с обращениями граждан. </w:t>
      </w:r>
    </w:p>
    <w:p w:rsidR="003756BC" w:rsidRPr="00576231" w:rsidRDefault="003756BC" w:rsidP="003756B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231">
        <w:rPr>
          <w:rFonts w:ascii="Times New Roman" w:hAnsi="Times New Roman" w:cs="Times New Roman"/>
          <w:sz w:val="28"/>
          <w:szCs w:val="28"/>
        </w:rPr>
        <w:t>Организована работа по обращениям граждан на порталы Москвы «Наш город», «Дома Москвы», «Дороги Москвы» в управе района, ГКУ «ИС района Марфино» и управляющих кампаниях.</w:t>
      </w:r>
    </w:p>
    <w:p w:rsidR="003756BC" w:rsidRPr="00576231" w:rsidRDefault="003756BC" w:rsidP="003756B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231">
        <w:rPr>
          <w:rFonts w:ascii="Times New Roman" w:hAnsi="Times New Roman" w:cs="Times New Roman"/>
          <w:sz w:val="28"/>
          <w:szCs w:val="28"/>
        </w:rPr>
        <w:t xml:space="preserve">В 2014 г.  в управу района поступило </w:t>
      </w:r>
      <w:r w:rsidRPr="003756BC">
        <w:rPr>
          <w:rFonts w:ascii="Times New Roman" w:hAnsi="Times New Roman" w:cs="Times New Roman"/>
          <w:b/>
          <w:sz w:val="28"/>
          <w:szCs w:val="28"/>
        </w:rPr>
        <w:t>897 о</w:t>
      </w:r>
      <w:r w:rsidRPr="00576231">
        <w:rPr>
          <w:rFonts w:ascii="Times New Roman" w:hAnsi="Times New Roman" w:cs="Times New Roman"/>
          <w:b/>
          <w:sz w:val="28"/>
          <w:szCs w:val="28"/>
        </w:rPr>
        <w:t>бращений</w:t>
      </w:r>
      <w:r w:rsidRPr="00576231">
        <w:rPr>
          <w:rFonts w:ascii="Times New Roman" w:hAnsi="Times New Roman" w:cs="Times New Roman"/>
          <w:sz w:val="28"/>
          <w:szCs w:val="28"/>
        </w:rPr>
        <w:t>, из них напрямую – 368.</w:t>
      </w:r>
    </w:p>
    <w:p w:rsidR="003756BC" w:rsidRPr="00576231" w:rsidRDefault="003756BC" w:rsidP="003756B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231">
        <w:rPr>
          <w:rFonts w:ascii="Times New Roman" w:hAnsi="Times New Roman" w:cs="Times New Roman"/>
          <w:sz w:val="28"/>
          <w:szCs w:val="28"/>
        </w:rPr>
        <w:t>За указанный период получено 44 коллективных обращения, в том числе напрямую 9 обращений.</w:t>
      </w:r>
    </w:p>
    <w:p w:rsidR="003756BC" w:rsidRDefault="003756BC" w:rsidP="003756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29 повторных обращений, в которых жителей интересуют вопросы сноса гаражей, строительства дороги вблизи железнодорожных путей Савеловского направления, работа стоматологического отделения ГБУЗ Городской поликлиники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использования хоккейных коробок на дворовых территориях, а так же управления многоквартирными домами. </w:t>
      </w:r>
    </w:p>
    <w:p w:rsidR="00A62A99" w:rsidRDefault="00A62A99" w:rsidP="003756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6BC" w:rsidRDefault="003756BC" w:rsidP="003756B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распределилась следующим образом:</w:t>
      </w:r>
    </w:p>
    <w:p w:rsidR="003756BC" w:rsidRPr="005D1FE6" w:rsidRDefault="003756BC" w:rsidP="003756BC">
      <w:pPr>
        <w:ind w:firstLine="708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3"/>
        <w:gridCol w:w="4106"/>
        <w:gridCol w:w="4545"/>
      </w:tblGrid>
      <w:tr w:rsidR="003756BC" w:rsidRPr="00EC5659" w:rsidTr="00466C74">
        <w:tc>
          <w:tcPr>
            <w:tcW w:w="813" w:type="dxa"/>
          </w:tcPr>
          <w:p w:rsidR="003756BC" w:rsidRPr="009E25B2" w:rsidRDefault="003756BC" w:rsidP="00466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6" w:type="dxa"/>
          </w:tcPr>
          <w:p w:rsidR="003756BC" w:rsidRPr="009E25B2" w:rsidRDefault="003756BC" w:rsidP="00466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B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4545" w:type="dxa"/>
          </w:tcPr>
          <w:p w:rsidR="003756BC" w:rsidRPr="00EC5659" w:rsidRDefault="003756BC" w:rsidP="00466C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К</w:t>
            </w:r>
            <w:r w:rsidRPr="00EC5659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</w:t>
            </w:r>
          </w:p>
        </w:tc>
      </w:tr>
      <w:tr w:rsidR="003756BC" w:rsidTr="00466C74">
        <w:tc>
          <w:tcPr>
            <w:tcW w:w="813" w:type="dxa"/>
          </w:tcPr>
          <w:p w:rsidR="003756BC" w:rsidRDefault="003756BC" w:rsidP="0046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эксплуатация жилищного фонда</w:t>
            </w:r>
          </w:p>
        </w:tc>
        <w:tc>
          <w:tcPr>
            <w:tcW w:w="4545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3756BC" w:rsidTr="00466C74">
        <w:tc>
          <w:tcPr>
            <w:tcW w:w="813" w:type="dxa"/>
          </w:tcPr>
          <w:p w:rsidR="003756BC" w:rsidRDefault="003756BC" w:rsidP="0046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545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3756BC" w:rsidTr="00466C74">
        <w:tc>
          <w:tcPr>
            <w:tcW w:w="813" w:type="dxa"/>
          </w:tcPr>
          <w:p w:rsidR="003756BC" w:rsidRDefault="003756BC" w:rsidP="0046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4545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756BC" w:rsidTr="00466C74">
        <w:tc>
          <w:tcPr>
            <w:tcW w:w="813" w:type="dxa"/>
          </w:tcPr>
          <w:p w:rsidR="003756BC" w:rsidRDefault="003756BC" w:rsidP="0046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545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756BC" w:rsidTr="00466C74">
        <w:tc>
          <w:tcPr>
            <w:tcW w:w="813" w:type="dxa"/>
          </w:tcPr>
          <w:p w:rsidR="003756BC" w:rsidRDefault="003756BC" w:rsidP="0046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4545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756BC" w:rsidTr="00466C74">
        <w:tc>
          <w:tcPr>
            <w:tcW w:w="813" w:type="dxa"/>
          </w:tcPr>
          <w:p w:rsidR="003756BC" w:rsidRDefault="003756BC" w:rsidP="0046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4545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756BC" w:rsidTr="00466C74">
        <w:tc>
          <w:tcPr>
            <w:tcW w:w="813" w:type="dxa"/>
          </w:tcPr>
          <w:p w:rsidR="003756BC" w:rsidRDefault="003756BC" w:rsidP="0046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06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Законность, соблюдения правопорядка, миграция</w:t>
            </w:r>
          </w:p>
        </w:tc>
        <w:tc>
          <w:tcPr>
            <w:tcW w:w="4545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756BC" w:rsidTr="00466C74">
        <w:tc>
          <w:tcPr>
            <w:tcW w:w="813" w:type="dxa"/>
          </w:tcPr>
          <w:p w:rsidR="003756BC" w:rsidRDefault="003756BC" w:rsidP="0046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Отклики на деятельность  руководства</w:t>
            </w:r>
          </w:p>
        </w:tc>
        <w:tc>
          <w:tcPr>
            <w:tcW w:w="4545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6BC" w:rsidTr="00466C74">
        <w:tc>
          <w:tcPr>
            <w:tcW w:w="813" w:type="dxa"/>
          </w:tcPr>
          <w:p w:rsidR="003756BC" w:rsidRDefault="003756BC" w:rsidP="0046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545" w:type="dxa"/>
          </w:tcPr>
          <w:p w:rsidR="003756BC" w:rsidRDefault="003756BC" w:rsidP="0046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</w:tr>
    </w:tbl>
    <w:p w:rsidR="003756BC" w:rsidRPr="007875B4" w:rsidRDefault="003756BC" w:rsidP="003756B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4">
        <w:rPr>
          <w:rFonts w:ascii="Times New Roman" w:hAnsi="Times New Roman" w:cs="Times New Roman"/>
          <w:sz w:val="28"/>
          <w:szCs w:val="28"/>
        </w:rPr>
        <w:t>По всем обращениям граждан проводятся проверки, по итогам которых принимаются необходимые меры в соответствии с действующим законодательством.</w:t>
      </w:r>
    </w:p>
    <w:p w:rsidR="003756BC" w:rsidRPr="007875B4" w:rsidRDefault="003756BC" w:rsidP="003756B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4">
        <w:rPr>
          <w:rFonts w:ascii="Times New Roman" w:hAnsi="Times New Roman" w:cs="Times New Roman"/>
          <w:sz w:val="28"/>
          <w:szCs w:val="28"/>
        </w:rPr>
        <w:t>В целях повышения исполнительской дисциплины вопросы работы с обращениями граждан еженедельно рассматриваются на оперативных совещаниях главы управы.</w:t>
      </w:r>
    </w:p>
    <w:p w:rsidR="003756BC" w:rsidRPr="007875B4" w:rsidRDefault="003756BC" w:rsidP="003756BC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C39" w:rsidRPr="000810E1" w:rsidRDefault="004C7C39" w:rsidP="000810E1">
      <w:pPr>
        <w:pStyle w:val="1"/>
        <w:ind w:firstLine="72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810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Организация информирования жителей </w:t>
      </w:r>
    </w:p>
    <w:p w:rsidR="004C7C39" w:rsidRPr="000810E1" w:rsidRDefault="004C7C39" w:rsidP="000810E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08F" w:rsidRPr="000810E1" w:rsidRDefault="00A2608F" w:rsidP="000810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приоритетом информационной политики управы в 2014 году стал комплексный подход к системе информирования населения, а ее основной целью – полное и достоверное информирование населения о деятельности органов государственной власти города Москвы.</w:t>
      </w:r>
    </w:p>
    <w:p w:rsidR="00A2608F" w:rsidRPr="000810E1" w:rsidRDefault="00A2608F" w:rsidP="000810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формами и методами работы по информированию населения в районе Марфино являются: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прием населения – главой управы проводится раз в неделю, по понедельникам (поступило 236 обращений);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сеансов «горячей линии» - раз в месяц – вторая среда (получено 24 обращения); 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встреча с населением – ежемесячно третья среда месяца (</w:t>
      </w:r>
      <w:proofErr w:type="gramStart"/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взяты</w:t>
      </w:r>
      <w:proofErr w:type="gramEnd"/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контроль 59 обращений);</w:t>
      </w:r>
    </w:p>
    <w:p w:rsidR="00A2608F" w:rsidRPr="000810E1" w:rsidRDefault="00A2608F" w:rsidP="000810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апреля 2014 года префект СВАО </w:t>
      </w:r>
      <w:proofErr w:type="spellStart"/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В.Ю.Виноградов</w:t>
      </w:r>
      <w:proofErr w:type="spellEnd"/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 выездной прием населения в управе района Марфино. В течение нескольких часов все желающие могли задать вопрос главе округа и его заместителям вопросы, рассказать о проблемах района и получить ответы по существу.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и поддержка официального сайта управы;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районными и окружными средствами массовой информации. В 2014 году района газета Марфино выходила ежемесячно (тираж 15000 экземпляров) С 1 января 2015 году газета выходит только в электронном виде;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 обновление информации на стендах управы района;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работа с жителями по районным, окружным, городским программам и конкурсам;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информационная работа со старшими по домам, по подъездам;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обращений граждан, поступающих письменно непосредственно в управу (258 обращений в 2014 году), из вышестоящих органов (по системе электронного документооборота) (529), через официальный сайт управы (110), через портал «Наш город» (691);</w:t>
      </w:r>
    </w:p>
    <w:p w:rsidR="00A2608F" w:rsidRPr="000810E1" w:rsidRDefault="00A2608F" w:rsidP="000810E1">
      <w:pPr>
        <w:numPr>
          <w:ilvl w:val="1"/>
          <w:numId w:val="18"/>
        </w:numPr>
        <w:tabs>
          <w:tab w:val="clear" w:pos="1440"/>
          <w:tab w:val="num" w:pos="3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 Координационного Совета по организации взаимодействия с органами местного самоуправления.</w:t>
      </w:r>
    </w:p>
    <w:p w:rsidR="00A2608F" w:rsidRPr="000810E1" w:rsidRDefault="00A2608F" w:rsidP="00081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8F" w:rsidRPr="000810E1" w:rsidRDefault="00A2608F" w:rsidP="000810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проведено 3 заседания публичных слушани</w:t>
      </w:r>
      <w:r w:rsidR="000810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10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244"/>
        <w:gridCol w:w="2552"/>
      </w:tblGrid>
      <w:tr w:rsidR="00A2608F" w:rsidRPr="000810E1" w:rsidTr="00D87BD7">
        <w:tc>
          <w:tcPr>
            <w:tcW w:w="1560" w:type="dxa"/>
          </w:tcPr>
          <w:p w:rsidR="00A2608F" w:rsidRPr="000810E1" w:rsidRDefault="00A2608F" w:rsidP="00081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E1">
              <w:rPr>
                <w:rFonts w:ascii="Times New Roman" w:hAnsi="Times New Roman"/>
                <w:sz w:val="28"/>
                <w:szCs w:val="28"/>
              </w:rPr>
              <w:t>15.05.2014</w:t>
            </w:r>
          </w:p>
        </w:tc>
        <w:tc>
          <w:tcPr>
            <w:tcW w:w="5244" w:type="dxa"/>
          </w:tcPr>
          <w:p w:rsidR="00A2608F" w:rsidRPr="000810E1" w:rsidRDefault="00A2608F" w:rsidP="00081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0810E1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 квартала, ограниченного: Большой </w:t>
            </w:r>
            <w:proofErr w:type="spellStart"/>
            <w:r w:rsidRPr="000810E1">
              <w:rPr>
                <w:rFonts w:ascii="Times New Roman" w:hAnsi="Times New Roman" w:cs="Times New Roman"/>
                <w:sz w:val="28"/>
                <w:szCs w:val="28"/>
              </w:rPr>
              <w:t>Марфинской</w:t>
            </w:r>
            <w:proofErr w:type="spellEnd"/>
            <w:r w:rsidRPr="00081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10E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0810E1">
              <w:rPr>
                <w:rFonts w:ascii="Times New Roman" w:hAnsi="Times New Roman" w:cs="Times New Roman"/>
                <w:sz w:val="28"/>
                <w:szCs w:val="28"/>
              </w:rPr>
              <w:t>, ул. Академика Комарова, Ботанической ул.</w:t>
            </w:r>
          </w:p>
        </w:tc>
        <w:tc>
          <w:tcPr>
            <w:tcW w:w="2552" w:type="dxa"/>
          </w:tcPr>
          <w:p w:rsidR="00A2608F" w:rsidRPr="000810E1" w:rsidRDefault="00A2608F" w:rsidP="00081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E1">
              <w:rPr>
                <w:rFonts w:ascii="Times New Roman" w:hAnsi="Times New Roman"/>
                <w:sz w:val="28"/>
                <w:szCs w:val="28"/>
              </w:rPr>
              <w:t>Проект одобрен</w:t>
            </w:r>
          </w:p>
        </w:tc>
      </w:tr>
      <w:tr w:rsidR="00A2608F" w:rsidRPr="000810E1" w:rsidTr="00D87BD7">
        <w:tc>
          <w:tcPr>
            <w:tcW w:w="1560" w:type="dxa"/>
          </w:tcPr>
          <w:p w:rsidR="00A2608F" w:rsidRPr="000810E1" w:rsidRDefault="00A2608F" w:rsidP="00081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E1">
              <w:rPr>
                <w:rFonts w:ascii="Times New Roman" w:hAnsi="Times New Roman"/>
                <w:sz w:val="28"/>
                <w:szCs w:val="28"/>
              </w:rPr>
              <w:t>14.05.2014</w:t>
            </w:r>
          </w:p>
        </w:tc>
        <w:tc>
          <w:tcPr>
            <w:tcW w:w="5244" w:type="dxa"/>
          </w:tcPr>
          <w:p w:rsidR="00A2608F" w:rsidRPr="000810E1" w:rsidRDefault="00A2608F" w:rsidP="00081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0810E1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 квартала, ограниченного: Ботанической ул., Станционной ул., границей жилой застройки, </w:t>
            </w:r>
            <w:proofErr w:type="spellStart"/>
            <w:r w:rsidRPr="000810E1">
              <w:rPr>
                <w:rFonts w:ascii="Times New Roman" w:hAnsi="Times New Roman" w:cs="Times New Roman"/>
                <w:sz w:val="28"/>
                <w:szCs w:val="28"/>
              </w:rPr>
              <w:t>Сусоколовским</w:t>
            </w:r>
            <w:proofErr w:type="spellEnd"/>
            <w:r w:rsidRPr="000810E1">
              <w:rPr>
                <w:rFonts w:ascii="Times New Roman" w:hAnsi="Times New Roman" w:cs="Times New Roman"/>
                <w:sz w:val="28"/>
                <w:szCs w:val="28"/>
              </w:rPr>
              <w:t xml:space="preserve"> шоссе.</w:t>
            </w:r>
          </w:p>
        </w:tc>
        <w:tc>
          <w:tcPr>
            <w:tcW w:w="2552" w:type="dxa"/>
          </w:tcPr>
          <w:p w:rsidR="00A2608F" w:rsidRPr="000810E1" w:rsidRDefault="00A2608F" w:rsidP="00081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E1">
              <w:rPr>
                <w:rFonts w:ascii="Times New Roman" w:hAnsi="Times New Roman"/>
                <w:sz w:val="28"/>
                <w:szCs w:val="28"/>
              </w:rPr>
              <w:t>Проект отклонен</w:t>
            </w:r>
          </w:p>
        </w:tc>
      </w:tr>
      <w:tr w:rsidR="00A2608F" w:rsidRPr="000810E1" w:rsidTr="00D87BD7">
        <w:tc>
          <w:tcPr>
            <w:tcW w:w="1560" w:type="dxa"/>
          </w:tcPr>
          <w:p w:rsidR="00A2608F" w:rsidRPr="000810E1" w:rsidRDefault="00A2608F" w:rsidP="00081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E1">
              <w:rPr>
                <w:rFonts w:ascii="Times New Roman" w:hAnsi="Times New Roman"/>
                <w:sz w:val="28"/>
                <w:szCs w:val="28"/>
              </w:rPr>
              <w:t>10.07.2014</w:t>
            </w:r>
          </w:p>
        </w:tc>
        <w:tc>
          <w:tcPr>
            <w:tcW w:w="5244" w:type="dxa"/>
          </w:tcPr>
          <w:p w:rsidR="00A2608F" w:rsidRPr="000810E1" w:rsidRDefault="00A2608F" w:rsidP="0008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0810E1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территории квартала, ограниченного: </w:t>
            </w:r>
            <w:proofErr w:type="gramStart"/>
            <w:r w:rsidRPr="000810E1">
              <w:rPr>
                <w:rFonts w:ascii="Times New Roman" w:hAnsi="Times New Roman" w:cs="Times New Roman"/>
                <w:sz w:val="28"/>
                <w:szCs w:val="28"/>
              </w:rPr>
              <w:t>Ботанической</w:t>
            </w:r>
            <w:proofErr w:type="gramEnd"/>
            <w:r w:rsidRPr="000810E1">
              <w:rPr>
                <w:rFonts w:ascii="Times New Roman" w:hAnsi="Times New Roman" w:cs="Times New Roman"/>
                <w:sz w:val="28"/>
                <w:szCs w:val="28"/>
              </w:rPr>
              <w:t xml:space="preserve"> ул., Комдива Орлова, Гостиничным проездом, проездом № 1564а</w:t>
            </w:r>
          </w:p>
        </w:tc>
        <w:tc>
          <w:tcPr>
            <w:tcW w:w="2552" w:type="dxa"/>
          </w:tcPr>
          <w:p w:rsidR="00A2608F" w:rsidRPr="000810E1" w:rsidRDefault="00A2608F" w:rsidP="00081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E1">
              <w:rPr>
                <w:rFonts w:ascii="Times New Roman" w:hAnsi="Times New Roman"/>
                <w:sz w:val="28"/>
                <w:szCs w:val="28"/>
              </w:rPr>
              <w:t>Проект одобрен</w:t>
            </w:r>
          </w:p>
        </w:tc>
      </w:tr>
    </w:tbl>
    <w:p w:rsidR="00A2608F" w:rsidRPr="000810E1" w:rsidRDefault="00A2608F" w:rsidP="000810E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08F" w:rsidRPr="009C2A30" w:rsidRDefault="00A2608F" w:rsidP="000810E1">
      <w:pPr>
        <w:pStyle w:val="1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A30">
        <w:rPr>
          <w:rFonts w:ascii="Times New Roman" w:hAnsi="Times New Roman" w:cs="Times New Roman"/>
          <w:i/>
          <w:sz w:val="28"/>
          <w:szCs w:val="28"/>
        </w:rPr>
        <w:t xml:space="preserve">Всего в районе  установлено 22 </w:t>
      </w:r>
      <w:proofErr w:type="gramStart"/>
      <w:r w:rsidRPr="009C2A30">
        <w:rPr>
          <w:rFonts w:ascii="Times New Roman" w:hAnsi="Times New Roman" w:cs="Times New Roman"/>
          <w:i/>
          <w:sz w:val="28"/>
          <w:szCs w:val="28"/>
        </w:rPr>
        <w:t>современных</w:t>
      </w:r>
      <w:proofErr w:type="gramEnd"/>
      <w:r w:rsidRPr="009C2A30">
        <w:rPr>
          <w:rFonts w:ascii="Times New Roman" w:hAnsi="Times New Roman" w:cs="Times New Roman"/>
          <w:i/>
          <w:sz w:val="28"/>
          <w:szCs w:val="28"/>
        </w:rPr>
        <w:t xml:space="preserve"> уличных стенда, информация  на которых  обновляется  в постоянном режиме. На них размещается  информация: о мероприятиях,  проводимых  в округе и в районе;  о встречах главы управы района с жителями; о «горячих линиях», проводимых администрацией района; об организации приема жителей префектом Северо-Восточного административного округа, главой управы района, руководителем муниципального округа, депутатами Совета депутатов муниципального округа Марфино; различная справочная информация.</w:t>
      </w:r>
      <w:r w:rsidRPr="009C2A30">
        <w:rPr>
          <w:rFonts w:ascii="Times New Roman" w:hAnsi="Times New Roman" w:cs="Times New Roman"/>
          <w:i/>
          <w:sz w:val="28"/>
          <w:szCs w:val="28"/>
        </w:rPr>
        <w:tab/>
      </w:r>
    </w:p>
    <w:p w:rsidR="00A2608F" w:rsidRDefault="00A2608F" w:rsidP="000810E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0E1">
        <w:rPr>
          <w:rFonts w:ascii="Times New Roman" w:hAnsi="Times New Roman" w:cs="Times New Roman"/>
          <w:sz w:val="28"/>
          <w:szCs w:val="28"/>
        </w:rPr>
        <w:t xml:space="preserve">Неоднократно глава управы района, руководитель муниципального округа Марфино </w:t>
      </w:r>
      <w:proofErr w:type="gramStart"/>
      <w:r w:rsidRPr="000810E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810E1">
        <w:rPr>
          <w:rFonts w:ascii="Times New Roman" w:hAnsi="Times New Roman" w:cs="Times New Roman"/>
          <w:sz w:val="28"/>
          <w:szCs w:val="28"/>
        </w:rPr>
        <w:t xml:space="preserve"> решение сложных вопросов проводили встречи с жителями непосредственно на местах.</w:t>
      </w:r>
    </w:p>
    <w:p w:rsidR="005845D4" w:rsidRDefault="005845D4" w:rsidP="005845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февраля 2015 года в управе района организован прием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Депутатом Москов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ской городской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Григорьевича. Уже состоялось две таких встречи.</w:t>
      </w:r>
    </w:p>
    <w:p w:rsidR="005845D4" w:rsidRDefault="000810E1" w:rsidP="005845D4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РФ в феврале 2015г. ГКУ «Инженерная служба района Марфино» инициировало проведение общих собраний собственников жилых помещений многоквартирных домов по вопросу размещения в подъездах и на внешних поверхностях зданий информационных конструкций, предназначенных для информирования населения района Марфино.  </w:t>
      </w:r>
    </w:p>
    <w:p w:rsidR="000810E1" w:rsidRPr="000810E1" w:rsidRDefault="000810E1" w:rsidP="005845D4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проведены собрания в 34 многоквартирных домах, в которых принято решение о размещении 87 информационных конструкций. Мероприятия по организации и проведению собраний планируется завершить в срок до 20 мая 2015г.</w:t>
      </w:r>
    </w:p>
    <w:p w:rsidR="006B3CC1" w:rsidRPr="000810E1" w:rsidRDefault="006B3CC1" w:rsidP="000810E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08F" w:rsidRPr="000810E1" w:rsidRDefault="00A2608F" w:rsidP="000810E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0E1">
        <w:rPr>
          <w:rFonts w:ascii="Times New Roman" w:hAnsi="Times New Roman" w:cs="Times New Roman"/>
          <w:sz w:val="28"/>
          <w:szCs w:val="28"/>
        </w:rPr>
        <w:t xml:space="preserve">В заключение я  хочу отметить большую и плодотворную совместную работу органов местного самоуправления и органов исполнительной власти  района Марфино и выразить огромную благодарность депутатам Совета </w:t>
      </w:r>
      <w:r w:rsidRPr="000810E1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округа Марфино за их поддержку, понимание и помощь в достижении наших общих целей на благо жителей нашего района.</w:t>
      </w:r>
    </w:p>
    <w:p w:rsidR="00A2608F" w:rsidRPr="000810E1" w:rsidRDefault="00A2608F" w:rsidP="000810E1">
      <w:pPr>
        <w:pStyle w:val="1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810E1">
        <w:rPr>
          <w:rFonts w:ascii="Times New Roman" w:hAnsi="Times New Roman" w:cs="Times New Roman"/>
          <w:sz w:val="28"/>
          <w:szCs w:val="28"/>
        </w:rPr>
        <w:t xml:space="preserve">Проведение совместных совещаний, встреч с населением депутатов с исполнительной властью позволяет  более  глубоко узнать проблемы жителей  и найти пути их решения. </w:t>
      </w:r>
    </w:p>
    <w:p w:rsidR="00A2608F" w:rsidRPr="000810E1" w:rsidRDefault="00A2608F" w:rsidP="000810E1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0E1">
        <w:rPr>
          <w:rFonts w:ascii="Times New Roman" w:hAnsi="Times New Roman" w:cs="Times New Roman"/>
          <w:sz w:val="28"/>
          <w:szCs w:val="28"/>
        </w:rPr>
        <w:t>Я надеюсь, что совместная работа депутатов Совета депутатов муниципального округа Марфино и управы района будет и впредь направлена на улучшение качества той среды обитания, в которой живут, работают и отдыхают наши жители, гости района. В наших с вами силах  сделать эту среду благоприятной, комфортной и безопасной.</w:t>
      </w:r>
    </w:p>
    <w:sectPr w:rsidR="00A2608F" w:rsidRPr="000810E1" w:rsidSect="00A73437">
      <w:footerReference w:type="default" r:id="rId9"/>
      <w:pgSz w:w="11906" w:h="16838"/>
      <w:pgMar w:top="540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23" w:rsidRDefault="00195423">
      <w:r>
        <w:separator/>
      </w:r>
    </w:p>
  </w:endnote>
  <w:endnote w:type="continuationSeparator" w:id="0">
    <w:p w:rsidR="00195423" w:rsidRDefault="0019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BB" w:rsidRDefault="00F232BB" w:rsidP="002E079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6AC9">
      <w:rPr>
        <w:rStyle w:val="ae"/>
        <w:noProof/>
      </w:rPr>
      <w:t>18</w:t>
    </w:r>
    <w:r>
      <w:rPr>
        <w:rStyle w:val="ae"/>
      </w:rPr>
      <w:fldChar w:fldCharType="end"/>
    </w:r>
  </w:p>
  <w:p w:rsidR="00F232BB" w:rsidRDefault="00F232BB" w:rsidP="00A7343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23" w:rsidRDefault="00195423">
      <w:r>
        <w:separator/>
      </w:r>
    </w:p>
  </w:footnote>
  <w:footnote w:type="continuationSeparator" w:id="0">
    <w:p w:rsidR="00195423" w:rsidRDefault="0019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8BA"/>
    <w:multiLevelType w:val="hybridMultilevel"/>
    <w:tmpl w:val="879A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043B2"/>
    <w:multiLevelType w:val="hybridMultilevel"/>
    <w:tmpl w:val="75AE2C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C966272"/>
    <w:multiLevelType w:val="hybridMultilevel"/>
    <w:tmpl w:val="A8B6FE8C"/>
    <w:lvl w:ilvl="0" w:tplc="1C60F9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77512A"/>
    <w:multiLevelType w:val="hybridMultilevel"/>
    <w:tmpl w:val="192AD3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F382259"/>
    <w:multiLevelType w:val="hybridMultilevel"/>
    <w:tmpl w:val="154C70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3C8E4446"/>
    <w:multiLevelType w:val="hybridMultilevel"/>
    <w:tmpl w:val="67E42D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3672B"/>
    <w:multiLevelType w:val="hybridMultilevel"/>
    <w:tmpl w:val="0AA0F2E2"/>
    <w:lvl w:ilvl="0" w:tplc="50240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954530"/>
    <w:multiLevelType w:val="hybridMultilevel"/>
    <w:tmpl w:val="CBEA5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11F1277"/>
    <w:multiLevelType w:val="hybridMultilevel"/>
    <w:tmpl w:val="8A9277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A80750"/>
    <w:multiLevelType w:val="hybridMultilevel"/>
    <w:tmpl w:val="B3208940"/>
    <w:lvl w:ilvl="0" w:tplc="5FFCC7C6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6B7152D"/>
    <w:multiLevelType w:val="hybridMultilevel"/>
    <w:tmpl w:val="EC6CB45A"/>
    <w:lvl w:ilvl="0" w:tplc="383827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DE54C8"/>
    <w:multiLevelType w:val="singleLevel"/>
    <w:tmpl w:val="8098AE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D491E64"/>
    <w:multiLevelType w:val="hybridMultilevel"/>
    <w:tmpl w:val="5462C1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53EF3643"/>
    <w:multiLevelType w:val="hybridMultilevel"/>
    <w:tmpl w:val="CF2EA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1A23ED"/>
    <w:multiLevelType w:val="hybridMultilevel"/>
    <w:tmpl w:val="88140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45AAF"/>
    <w:multiLevelType w:val="hybridMultilevel"/>
    <w:tmpl w:val="6018D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18"/>
  </w:num>
  <w:num w:numId="14">
    <w:abstractNumId w:val="13"/>
  </w:num>
  <w:num w:numId="15">
    <w:abstractNumId w:val="0"/>
  </w:num>
  <w:num w:numId="16">
    <w:abstractNumId w:val="5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6"/>
    <w:rsid w:val="0000380C"/>
    <w:rsid w:val="00004520"/>
    <w:rsid w:val="00013A9A"/>
    <w:rsid w:val="000158D4"/>
    <w:rsid w:val="000328D2"/>
    <w:rsid w:val="00032C18"/>
    <w:rsid w:val="00040D24"/>
    <w:rsid w:val="00043209"/>
    <w:rsid w:val="000442A8"/>
    <w:rsid w:val="00044669"/>
    <w:rsid w:val="00045AE6"/>
    <w:rsid w:val="00047A84"/>
    <w:rsid w:val="00053D60"/>
    <w:rsid w:val="00055913"/>
    <w:rsid w:val="00060307"/>
    <w:rsid w:val="00066237"/>
    <w:rsid w:val="00067961"/>
    <w:rsid w:val="000709CD"/>
    <w:rsid w:val="00071100"/>
    <w:rsid w:val="0007735B"/>
    <w:rsid w:val="00077D7E"/>
    <w:rsid w:val="000810E1"/>
    <w:rsid w:val="00081F1D"/>
    <w:rsid w:val="00082603"/>
    <w:rsid w:val="00084520"/>
    <w:rsid w:val="00085521"/>
    <w:rsid w:val="00096BB9"/>
    <w:rsid w:val="000A0819"/>
    <w:rsid w:val="000A775E"/>
    <w:rsid w:val="000B002D"/>
    <w:rsid w:val="000C0505"/>
    <w:rsid w:val="000C535D"/>
    <w:rsid w:val="000D5985"/>
    <w:rsid w:val="000E21B8"/>
    <w:rsid w:val="000E5359"/>
    <w:rsid w:val="000F0CF8"/>
    <w:rsid w:val="000F1F3A"/>
    <w:rsid w:val="000F56F6"/>
    <w:rsid w:val="00100772"/>
    <w:rsid w:val="001101EF"/>
    <w:rsid w:val="00113B5F"/>
    <w:rsid w:val="001164EF"/>
    <w:rsid w:val="00116D24"/>
    <w:rsid w:val="001202D0"/>
    <w:rsid w:val="00123ED6"/>
    <w:rsid w:val="00136064"/>
    <w:rsid w:val="00140774"/>
    <w:rsid w:val="00140FFC"/>
    <w:rsid w:val="0014183C"/>
    <w:rsid w:val="00156017"/>
    <w:rsid w:val="001563F4"/>
    <w:rsid w:val="00156AD5"/>
    <w:rsid w:val="00163181"/>
    <w:rsid w:val="00167569"/>
    <w:rsid w:val="001708B0"/>
    <w:rsid w:val="00172356"/>
    <w:rsid w:val="00173B82"/>
    <w:rsid w:val="00174B35"/>
    <w:rsid w:val="00175E69"/>
    <w:rsid w:val="00180067"/>
    <w:rsid w:val="001869A6"/>
    <w:rsid w:val="00191926"/>
    <w:rsid w:val="0019276C"/>
    <w:rsid w:val="00192BF0"/>
    <w:rsid w:val="00195423"/>
    <w:rsid w:val="00196FE6"/>
    <w:rsid w:val="001A2C87"/>
    <w:rsid w:val="001A56DB"/>
    <w:rsid w:val="001B48F2"/>
    <w:rsid w:val="001C245B"/>
    <w:rsid w:val="001C4C95"/>
    <w:rsid w:val="001D503B"/>
    <w:rsid w:val="001D609F"/>
    <w:rsid w:val="001E0DA7"/>
    <w:rsid w:val="001E2A70"/>
    <w:rsid w:val="001E42DF"/>
    <w:rsid w:val="001E7355"/>
    <w:rsid w:val="001F7737"/>
    <w:rsid w:val="001F7FD3"/>
    <w:rsid w:val="0020772C"/>
    <w:rsid w:val="002123E0"/>
    <w:rsid w:val="002340AA"/>
    <w:rsid w:val="0025280B"/>
    <w:rsid w:val="00252E55"/>
    <w:rsid w:val="002550D1"/>
    <w:rsid w:val="0025727F"/>
    <w:rsid w:val="0026118B"/>
    <w:rsid w:val="002634ED"/>
    <w:rsid w:val="00271868"/>
    <w:rsid w:val="00273C80"/>
    <w:rsid w:val="00282995"/>
    <w:rsid w:val="002841F6"/>
    <w:rsid w:val="00285280"/>
    <w:rsid w:val="002924F7"/>
    <w:rsid w:val="00296E8C"/>
    <w:rsid w:val="00297BE3"/>
    <w:rsid w:val="002A1CB2"/>
    <w:rsid w:val="002A3464"/>
    <w:rsid w:val="002A4955"/>
    <w:rsid w:val="002A7665"/>
    <w:rsid w:val="002B1859"/>
    <w:rsid w:val="002B3866"/>
    <w:rsid w:val="002B4251"/>
    <w:rsid w:val="002B5F74"/>
    <w:rsid w:val="002B71EC"/>
    <w:rsid w:val="002C1C6D"/>
    <w:rsid w:val="002C5203"/>
    <w:rsid w:val="002C6C7F"/>
    <w:rsid w:val="002D5E3B"/>
    <w:rsid w:val="002D616A"/>
    <w:rsid w:val="002E0793"/>
    <w:rsid w:val="002E2395"/>
    <w:rsid w:val="002E2C14"/>
    <w:rsid w:val="002E50C2"/>
    <w:rsid w:val="002F1DFD"/>
    <w:rsid w:val="002F3AB9"/>
    <w:rsid w:val="002F3F7A"/>
    <w:rsid w:val="002F768F"/>
    <w:rsid w:val="0030031C"/>
    <w:rsid w:val="00300760"/>
    <w:rsid w:val="00301660"/>
    <w:rsid w:val="003026B9"/>
    <w:rsid w:val="003035BC"/>
    <w:rsid w:val="0030480B"/>
    <w:rsid w:val="00312D7C"/>
    <w:rsid w:val="003143F2"/>
    <w:rsid w:val="003158CF"/>
    <w:rsid w:val="003234E2"/>
    <w:rsid w:val="003235FA"/>
    <w:rsid w:val="003237FE"/>
    <w:rsid w:val="00325466"/>
    <w:rsid w:val="00326C1B"/>
    <w:rsid w:val="00337F9F"/>
    <w:rsid w:val="00341BE2"/>
    <w:rsid w:val="003445FC"/>
    <w:rsid w:val="003452BF"/>
    <w:rsid w:val="00351CBB"/>
    <w:rsid w:val="00352217"/>
    <w:rsid w:val="003528F5"/>
    <w:rsid w:val="00353E74"/>
    <w:rsid w:val="00356DB4"/>
    <w:rsid w:val="00361352"/>
    <w:rsid w:val="00361E0A"/>
    <w:rsid w:val="003705D5"/>
    <w:rsid w:val="00373FD6"/>
    <w:rsid w:val="003756BC"/>
    <w:rsid w:val="003760C5"/>
    <w:rsid w:val="00382211"/>
    <w:rsid w:val="00383A8E"/>
    <w:rsid w:val="0038589F"/>
    <w:rsid w:val="0039459F"/>
    <w:rsid w:val="003A4021"/>
    <w:rsid w:val="003A6CD7"/>
    <w:rsid w:val="003B0DF1"/>
    <w:rsid w:val="003B2249"/>
    <w:rsid w:val="003B2E31"/>
    <w:rsid w:val="003B62A4"/>
    <w:rsid w:val="003B6BFC"/>
    <w:rsid w:val="003C1C7D"/>
    <w:rsid w:val="003C21BD"/>
    <w:rsid w:val="003C65E5"/>
    <w:rsid w:val="003D0301"/>
    <w:rsid w:val="003D338E"/>
    <w:rsid w:val="003D4583"/>
    <w:rsid w:val="003E286D"/>
    <w:rsid w:val="003E5E00"/>
    <w:rsid w:val="003F1B83"/>
    <w:rsid w:val="003F2BDF"/>
    <w:rsid w:val="003F6366"/>
    <w:rsid w:val="0041360A"/>
    <w:rsid w:val="00417092"/>
    <w:rsid w:val="004237A5"/>
    <w:rsid w:val="004243E3"/>
    <w:rsid w:val="004357C8"/>
    <w:rsid w:val="00437117"/>
    <w:rsid w:val="0044033D"/>
    <w:rsid w:val="004441F7"/>
    <w:rsid w:val="004508E2"/>
    <w:rsid w:val="00451BCE"/>
    <w:rsid w:val="00451E3E"/>
    <w:rsid w:val="00452FA3"/>
    <w:rsid w:val="00455155"/>
    <w:rsid w:val="00460CF6"/>
    <w:rsid w:val="00463372"/>
    <w:rsid w:val="004735B8"/>
    <w:rsid w:val="00473F66"/>
    <w:rsid w:val="0047638F"/>
    <w:rsid w:val="00481B6D"/>
    <w:rsid w:val="00487299"/>
    <w:rsid w:val="004A0396"/>
    <w:rsid w:val="004A0487"/>
    <w:rsid w:val="004A28BB"/>
    <w:rsid w:val="004A55E8"/>
    <w:rsid w:val="004A6B6D"/>
    <w:rsid w:val="004B0696"/>
    <w:rsid w:val="004B3721"/>
    <w:rsid w:val="004B5945"/>
    <w:rsid w:val="004B69F7"/>
    <w:rsid w:val="004C29AC"/>
    <w:rsid w:val="004C30F1"/>
    <w:rsid w:val="004C7C39"/>
    <w:rsid w:val="004D2E7A"/>
    <w:rsid w:val="004D40B7"/>
    <w:rsid w:val="004D4C37"/>
    <w:rsid w:val="004D7E83"/>
    <w:rsid w:val="004E13A5"/>
    <w:rsid w:val="004E48B6"/>
    <w:rsid w:val="004F2A8C"/>
    <w:rsid w:val="004F3C82"/>
    <w:rsid w:val="004F3EF3"/>
    <w:rsid w:val="004F6DAD"/>
    <w:rsid w:val="00507FD5"/>
    <w:rsid w:val="00513B3F"/>
    <w:rsid w:val="00514B37"/>
    <w:rsid w:val="00520D47"/>
    <w:rsid w:val="00521113"/>
    <w:rsid w:val="005213A1"/>
    <w:rsid w:val="00524C44"/>
    <w:rsid w:val="00534D10"/>
    <w:rsid w:val="00536649"/>
    <w:rsid w:val="00540047"/>
    <w:rsid w:val="00540CF1"/>
    <w:rsid w:val="00542101"/>
    <w:rsid w:val="005424B4"/>
    <w:rsid w:val="00563A59"/>
    <w:rsid w:val="00564F32"/>
    <w:rsid w:val="00566B2A"/>
    <w:rsid w:val="00572901"/>
    <w:rsid w:val="005815F4"/>
    <w:rsid w:val="005845D4"/>
    <w:rsid w:val="005862FF"/>
    <w:rsid w:val="00596908"/>
    <w:rsid w:val="005A30FA"/>
    <w:rsid w:val="005A5B15"/>
    <w:rsid w:val="005B0821"/>
    <w:rsid w:val="005B2C65"/>
    <w:rsid w:val="005C143B"/>
    <w:rsid w:val="005C39AB"/>
    <w:rsid w:val="005D012C"/>
    <w:rsid w:val="005D150A"/>
    <w:rsid w:val="005D1D26"/>
    <w:rsid w:val="005D2382"/>
    <w:rsid w:val="005D2991"/>
    <w:rsid w:val="005D391F"/>
    <w:rsid w:val="005E236C"/>
    <w:rsid w:val="005E7BA9"/>
    <w:rsid w:val="005F56B3"/>
    <w:rsid w:val="00600932"/>
    <w:rsid w:val="00605647"/>
    <w:rsid w:val="006110CB"/>
    <w:rsid w:val="00620452"/>
    <w:rsid w:val="00623855"/>
    <w:rsid w:val="006253C1"/>
    <w:rsid w:val="006262A0"/>
    <w:rsid w:val="00655B33"/>
    <w:rsid w:val="00657AED"/>
    <w:rsid w:val="00660D5A"/>
    <w:rsid w:val="00661590"/>
    <w:rsid w:val="0066170F"/>
    <w:rsid w:val="006663DD"/>
    <w:rsid w:val="00683361"/>
    <w:rsid w:val="006840DB"/>
    <w:rsid w:val="006910D3"/>
    <w:rsid w:val="00696B75"/>
    <w:rsid w:val="006A0A31"/>
    <w:rsid w:val="006A1D2A"/>
    <w:rsid w:val="006A5A4C"/>
    <w:rsid w:val="006A5FC2"/>
    <w:rsid w:val="006B3CC1"/>
    <w:rsid w:val="006C03D5"/>
    <w:rsid w:val="006C3AD8"/>
    <w:rsid w:val="006D4888"/>
    <w:rsid w:val="006D5AAB"/>
    <w:rsid w:val="006E5AE0"/>
    <w:rsid w:val="006E6E89"/>
    <w:rsid w:val="006F14A4"/>
    <w:rsid w:val="006F25D4"/>
    <w:rsid w:val="00700B35"/>
    <w:rsid w:val="00700BE2"/>
    <w:rsid w:val="007027CF"/>
    <w:rsid w:val="00704461"/>
    <w:rsid w:val="00705DD4"/>
    <w:rsid w:val="007069E2"/>
    <w:rsid w:val="00712414"/>
    <w:rsid w:val="00713514"/>
    <w:rsid w:val="00716C78"/>
    <w:rsid w:val="0072218A"/>
    <w:rsid w:val="0072334F"/>
    <w:rsid w:val="00723E85"/>
    <w:rsid w:val="0072674F"/>
    <w:rsid w:val="00730A5A"/>
    <w:rsid w:val="00733FFB"/>
    <w:rsid w:val="00736A2C"/>
    <w:rsid w:val="00736F76"/>
    <w:rsid w:val="00741E27"/>
    <w:rsid w:val="00742006"/>
    <w:rsid w:val="00747134"/>
    <w:rsid w:val="00750CD8"/>
    <w:rsid w:val="00751999"/>
    <w:rsid w:val="0076247C"/>
    <w:rsid w:val="00763133"/>
    <w:rsid w:val="007635BF"/>
    <w:rsid w:val="007640C1"/>
    <w:rsid w:val="0077071C"/>
    <w:rsid w:val="00776427"/>
    <w:rsid w:val="00782E20"/>
    <w:rsid w:val="007845FA"/>
    <w:rsid w:val="00786CD6"/>
    <w:rsid w:val="00795C45"/>
    <w:rsid w:val="00796EBA"/>
    <w:rsid w:val="007A03F3"/>
    <w:rsid w:val="007A2057"/>
    <w:rsid w:val="007A4589"/>
    <w:rsid w:val="007B0BA0"/>
    <w:rsid w:val="007B0C8D"/>
    <w:rsid w:val="007B354F"/>
    <w:rsid w:val="007B38AF"/>
    <w:rsid w:val="007B7593"/>
    <w:rsid w:val="007C17C7"/>
    <w:rsid w:val="007C2F4C"/>
    <w:rsid w:val="007C434B"/>
    <w:rsid w:val="007C5AEC"/>
    <w:rsid w:val="007C7BA3"/>
    <w:rsid w:val="007D4CE7"/>
    <w:rsid w:val="007D584C"/>
    <w:rsid w:val="007E1F0E"/>
    <w:rsid w:val="007E5345"/>
    <w:rsid w:val="007F4380"/>
    <w:rsid w:val="007F6B5F"/>
    <w:rsid w:val="007F6EF4"/>
    <w:rsid w:val="008046A6"/>
    <w:rsid w:val="008057F0"/>
    <w:rsid w:val="008066CC"/>
    <w:rsid w:val="008125AD"/>
    <w:rsid w:val="00815152"/>
    <w:rsid w:val="00816641"/>
    <w:rsid w:val="0081792F"/>
    <w:rsid w:val="00820046"/>
    <w:rsid w:val="008203B7"/>
    <w:rsid w:val="008207D6"/>
    <w:rsid w:val="008219CD"/>
    <w:rsid w:val="00833235"/>
    <w:rsid w:val="00834A52"/>
    <w:rsid w:val="00851F86"/>
    <w:rsid w:val="00856064"/>
    <w:rsid w:val="0085681D"/>
    <w:rsid w:val="008616C0"/>
    <w:rsid w:val="00870293"/>
    <w:rsid w:val="00877156"/>
    <w:rsid w:val="0089015C"/>
    <w:rsid w:val="008A0918"/>
    <w:rsid w:val="008A2C19"/>
    <w:rsid w:val="008A42AF"/>
    <w:rsid w:val="008A61D0"/>
    <w:rsid w:val="008B432C"/>
    <w:rsid w:val="008C161D"/>
    <w:rsid w:val="008C3AC5"/>
    <w:rsid w:val="008D2794"/>
    <w:rsid w:val="008D5C86"/>
    <w:rsid w:val="008D778C"/>
    <w:rsid w:val="008D7E00"/>
    <w:rsid w:val="008E276A"/>
    <w:rsid w:val="008E4673"/>
    <w:rsid w:val="008E664B"/>
    <w:rsid w:val="008F1BA9"/>
    <w:rsid w:val="008F2394"/>
    <w:rsid w:val="008F31DF"/>
    <w:rsid w:val="008F3AA2"/>
    <w:rsid w:val="008F3EF5"/>
    <w:rsid w:val="008F4CA3"/>
    <w:rsid w:val="00900E9A"/>
    <w:rsid w:val="0090103D"/>
    <w:rsid w:val="00910D3F"/>
    <w:rsid w:val="00915529"/>
    <w:rsid w:val="00920A87"/>
    <w:rsid w:val="0092154F"/>
    <w:rsid w:val="0092171F"/>
    <w:rsid w:val="009223F7"/>
    <w:rsid w:val="0092588C"/>
    <w:rsid w:val="00925AEA"/>
    <w:rsid w:val="00926766"/>
    <w:rsid w:val="00932589"/>
    <w:rsid w:val="00933624"/>
    <w:rsid w:val="009364F4"/>
    <w:rsid w:val="0094362B"/>
    <w:rsid w:val="00950663"/>
    <w:rsid w:val="0095756B"/>
    <w:rsid w:val="009639B1"/>
    <w:rsid w:val="0096650F"/>
    <w:rsid w:val="00967BAD"/>
    <w:rsid w:val="00967EE0"/>
    <w:rsid w:val="009729E7"/>
    <w:rsid w:val="00977E27"/>
    <w:rsid w:val="00980B55"/>
    <w:rsid w:val="00996215"/>
    <w:rsid w:val="0099698F"/>
    <w:rsid w:val="009A54E2"/>
    <w:rsid w:val="009B070D"/>
    <w:rsid w:val="009B61E8"/>
    <w:rsid w:val="009B6A16"/>
    <w:rsid w:val="009C290D"/>
    <w:rsid w:val="009C2A30"/>
    <w:rsid w:val="009C3FAF"/>
    <w:rsid w:val="009C6B69"/>
    <w:rsid w:val="009D2144"/>
    <w:rsid w:val="009D3864"/>
    <w:rsid w:val="009D55AA"/>
    <w:rsid w:val="009D6D56"/>
    <w:rsid w:val="009E2202"/>
    <w:rsid w:val="009E446C"/>
    <w:rsid w:val="009E5898"/>
    <w:rsid w:val="009F0B7C"/>
    <w:rsid w:val="009F28F1"/>
    <w:rsid w:val="009F4487"/>
    <w:rsid w:val="009F4E22"/>
    <w:rsid w:val="009F6AC9"/>
    <w:rsid w:val="00A00486"/>
    <w:rsid w:val="00A13D0C"/>
    <w:rsid w:val="00A20713"/>
    <w:rsid w:val="00A20AD6"/>
    <w:rsid w:val="00A21355"/>
    <w:rsid w:val="00A24B63"/>
    <w:rsid w:val="00A2608F"/>
    <w:rsid w:val="00A2674E"/>
    <w:rsid w:val="00A307AB"/>
    <w:rsid w:val="00A328EF"/>
    <w:rsid w:val="00A3356D"/>
    <w:rsid w:val="00A33D0C"/>
    <w:rsid w:val="00A363A6"/>
    <w:rsid w:val="00A44D3A"/>
    <w:rsid w:val="00A62A99"/>
    <w:rsid w:val="00A62F23"/>
    <w:rsid w:val="00A631C2"/>
    <w:rsid w:val="00A63463"/>
    <w:rsid w:val="00A64D09"/>
    <w:rsid w:val="00A7096A"/>
    <w:rsid w:val="00A71BC6"/>
    <w:rsid w:val="00A72248"/>
    <w:rsid w:val="00A73437"/>
    <w:rsid w:val="00A74346"/>
    <w:rsid w:val="00A76343"/>
    <w:rsid w:val="00A81874"/>
    <w:rsid w:val="00A86612"/>
    <w:rsid w:val="00A910A3"/>
    <w:rsid w:val="00A938BD"/>
    <w:rsid w:val="00A95DD2"/>
    <w:rsid w:val="00AA2129"/>
    <w:rsid w:val="00AA3FA8"/>
    <w:rsid w:val="00AA48ED"/>
    <w:rsid w:val="00AA4E1C"/>
    <w:rsid w:val="00AA70BC"/>
    <w:rsid w:val="00AB0225"/>
    <w:rsid w:val="00AB2DAF"/>
    <w:rsid w:val="00AB3934"/>
    <w:rsid w:val="00AC0585"/>
    <w:rsid w:val="00AC2026"/>
    <w:rsid w:val="00AC3930"/>
    <w:rsid w:val="00AD1E04"/>
    <w:rsid w:val="00AD54A3"/>
    <w:rsid w:val="00AD6FC8"/>
    <w:rsid w:val="00AE2310"/>
    <w:rsid w:val="00AE4350"/>
    <w:rsid w:val="00AE5F6B"/>
    <w:rsid w:val="00AF177D"/>
    <w:rsid w:val="00AF2E7F"/>
    <w:rsid w:val="00AF5A27"/>
    <w:rsid w:val="00B0299F"/>
    <w:rsid w:val="00B03655"/>
    <w:rsid w:val="00B109F3"/>
    <w:rsid w:val="00B12F6E"/>
    <w:rsid w:val="00B14634"/>
    <w:rsid w:val="00B217E6"/>
    <w:rsid w:val="00B27CCC"/>
    <w:rsid w:val="00B3320D"/>
    <w:rsid w:val="00B37D12"/>
    <w:rsid w:val="00B41C63"/>
    <w:rsid w:val="00B42D26"/>
    <w:rsid w:val="00B46E45"/>
    <w:rsid w:val="00B47AE7"/>
    <w:rsid w:val="00B47C58"/>
    <w:rsid w:val="00B543AB"/>
    <w:rsid w:val="00B56CFF"/>
    <w:rsid w:val="00B579EC"/>
    <w:rsid w:val="00B6247B"/>
    <w:rsid w:val="00B712B8"/>
    <w:rsid w:val="00B724C0"/>
    <w:rsid w:val="00B805F7"/>
    <w:rsid w:val="00B81D90"/>
    <w:rsid w:val="00B82EB1"/>
    <w:rsid w:val="00B8565C"/>
    <w:rsid w:val="00B929B1"/>
    <w:rsid w:val="00B933C5"/>
    <w:rsid w:val="00B93659"/>
    <w:rsid w:val="00BA45A4"/>
    <w:rsid w:val="00BA4AF7"/>
    <w:rsid w:val="00BB3553"/>
    <w:rsid w:val="00BB4B2F"/>
    <w:rsid w:val="00BC2529"/>
    <w:rsid w:val="00BD0517"/>
    <w:rsid w:val="00BD114F"/>
    <w:rsid w:val="00BD166D"/>
    <w:rsid w:val="00BD3AE0"/>
    <w:rsid w:val="00BD450E"/>
    <w:rsid w:val="00BE1204"/>
    <w:rsid w:val="00BE1411"/>
    <w:rsid w:val="00BE4E3E"/>
    <w:rsid w:val="00BE6758"/>
    <w:rsid w:val="00BE686B"/>
    <w:rsid w:val="00BF244B"/>
    <w:rsid w:val="00BF2C30"/>
    <w:rsid w:val="00BF3888"/>
    <w:rsid w:val="00BF6297"/>
    <w:rsid w:val="00C015F1"/>
    <w:rsid w:val="00C0195F"/>
    <w:rsid w:val="00C02612"/>
    <w:rsid w:val="00C05BC1"/>
    <w:rsid w:val="00C11FBF"/>
    <w:rsid w:val="00C214E8"/>
    <w:rsid w:val="00C22B4F"/>
    <w:rsid w:val="00C25EC6"/>
    <w:rsid w:val="00C26590"/>
    <w:rsid w:val="00C26C0E"/>
    <w:rsid w:val="00C27F15"/>
    <w:rsid w:val="00C313A6"/>
    <w:rsid w:val="00C350FA"/>
    <w:rsid w:val="00C4041A"/>
    <w:rsid w:val="00C421C8"/>
    <w:rsid w:val="00C4355F"/>
    <w:rsid w:val="00C464B6"/>
    <w:rsid w:val="00C5438C"/>
    <w:rsid w:val="00C67972"/>
    <w:rsid w:val="00C67BB7"/>
    <w:rsid w:val="00C71582"/>
    <w:rsid w:val="00C77F02"/>
    <w:rsid w:val="00C80A8F"/>
    <w:rsid w:val="00C80DB7"/>
    <w:rsid w:val="00C8363C"/>
    <w:rsid w:val="00C85BB7"/>
    <w:rsid w:val="00C90BD9"/>
    <w:rsid w:val="00C9743C"/>
    <w:rsid w:val="00CA1BDB"/>
    <w:rsid w:val="00CA383F"/>
    <w:rsid w:val="00CA5628"/>
    <w:rsid w:val="00CB3521"/>
    <w:rsid w:val="00CB45F7"/>
    <w:rsid w:val="00CC49E2"/>
    <w:rsid w:val="00CD31AD"/>
    <w:rsid w:val="00CD453E"/>
    <w:rsid w:val="00CD4572"/>
    <w:rsid w:val="00CE6089"/>
    <w:rsid w:val="00CF2A5E"/>
    <w:rsid w:val="00CF44C5"/>
    <w:rsid w:val="00CF4A9E"/>
    <w:rsid w:val="00D047FA"/>
    <w:rsid w:val="00D0659E"/>
    <w:rsid w:val="00D101EA"/>
    <w:rsid w:val="00D1572C"/>
    <w:rsid w:val="00D1792C"/>
    <w:rsid w:val="00D20AF6"/>
    <w:rsid w:val="00D21FF4"/>
    <w:rsid w:val="00D2207B"/>
    <w:rsid w:val="00D27B85"/>
    <w:rsid w:val="00D3137C"/>
    <w:rsid w:val="00D31AFF"/>
    <w:rsid w:val="00D3302F"/>
    <w:rsid w:val="00D37167"/>
    <w:rsid w:val="00D3789B"/>
    <w:rsid w:val="00D40AAA"/>
    <w:rsid w:val="00D43A5D"/>
    <w:rsid w:val="00D46CBD"/>
    <w:rsid w:val="00D50B0A"/>
    <w:rsid w:val="00D5279F"/>
    <w:rsid w:val="00D52D50"/>
    <w:rsid w:val="00D54DFB"/>
    <w:rsid w:val="00D607F2"/>
    <w:rsid w:val="00D63960"/>
    <w:rsid w:val="00D65E68"/>
    <w:rsid w:val="00D70874"/>
    <w:rsid w:val="00D762C8"/>
    <w:rsid w:val="00D806B8"/>
    <w:rsid w:val="00D81AFD"/>
    <w:rsid w:val="00D82AD1"/>
    <w:rsid w:val="00D97348"/>
    <w:rsid w:val="00DA0F54"/>
    <w:rsid w:val="00DB5D21"/>
    <w:rsid w:val="00DB6CDC"/>
    <w:rsid w:val="00DC363A"/>
    <w:rsid w:val="00DC3C71"/>
    <w:rsid w:val="00DD0915"/>
    <w:rsid w:val="00DD0E6E"/>
    <w:rsid w:val="00DD0FF5"/>
    <w:rsid w:val="00DD68CE"/>
    <w:rsid w:val="00DD707B"/>
    <w:rsid w:val="00DF21FF"/>
    <w:rsid w:val="00DF41EB"/>
    <w:rsid w:val="00DF43FB"/>
    <w:rsid w:val="00DF5EFC"/>
    <w:rsid w:val="00E02D5A"/>
    <w:rsid w:val="00E04D26"/>
    <w:rsid w:val="00E070DF"/>
    <w:rsid w:val="00E077DB"/>
    <w:rsid w:val="00E12DC1"/>
    <w:rsid w:val="00E13BAD"/>
    <w:rsid w:val="00E14859"/>
    <w:rsid w:val="00E155E4"/>
    <w:rsid w:val="00E1799A"/>
    <w:rsid w:val="00E200BA"/>
    <w:rsid w:val="00E200BF"/>
    <w:rsid w:val="00E20DB7"/>
    <w:rsid w:val="00E22BBF"/>
    <w:rsid w:val="00E27943"/>
    <w:rsid w:val="00E31E21"/>
    <w:rsid w:val="00E35E40"/>
    <w:rsid w:val="00E40B16"/>
    <w:rsid w:val="00E44554"/>
    <w:rsid w:val="00E5128C"/>
    <w:rsid w:val="00E52A1F"/>
    <w:rsid w:val="00E60E5F"/>
    <w:rsid w:val="00E7066E"/>
    <w:rsid w:val="00E71B38"/>
    <w:rsid w:val="00E772D8"/>
    <w:rsid w:val="00E81070"/>
    <w:rsid w:val="00E86BC4"/>
    <w:rsid w:val="00E872CF"/>
    <w:rsid w:val="00EA07C3"/>
    <w:rsid w:val="00EA36BE"/>
    <w:rsid w:val="00EA50C6"/>
    <w:rsid w:val="00EA55CE"/>
    <w:rsid w:val="00EC3B0D"/>
    <w:rsid w:val="00EC60FA"/>
    <w:rsid w:val="00EC6A07"/>
    <w:rsid w:val="00ED111D"/>
    <w:rsid w:val="00ED1580"/>
    <w:rsid w:val="00ED211D"/>
    <w:rsid w:val="00ED49AD"/>
    <w:rsid w:val="00ED782B"/>
    <w:rsid w:val="00EE0C78"/>
    <w:rsid w:val="00EE59FA"/>
    <w:rsid w:val="00EE6FEE"/>
    <w:rsid w:val="00EE7A89"/>
    <w:rsid w:val="00EE7ADA"/>
    <w:rsid w:val="00F00CAF"/>
    <w:rsid w:val="00F02B5C"/>
    <w:rsid w:val="00F02C2E"/>
    <w:rsid w:val="00F06013"/>
    <w:rsid w:val="00F0723B"/>
    <w:rsid w:val="00F135BB"/>
    <w:rsid w:val="00F16325"/>
    <w:rsid w:val="00F20AAE"/>
    <w:rsid w:val="00F232BB"/>
    <w:rsid w:val="00F24FA7"/>
    <w:rsid w:val="00F3228B"/>
    <w:rsid w:val="00F331CA"/>
    <w:rsid w:val="00F36B0D"/>
    <w:rsid w:val="00F43879"/>
    <w:rsid w:val="00F50F93"/>
    <w:rsid w:val="00F516AE"/>
    <w:rsid w:val="00F56D93"/>
    <w:rsid w:val="00F57277"/>
    <w:rsid w:val="00F60F33"/>
    <w:rsid w:val="00F65D7E"/>
    <w:rsid w:val="00F66B16"/>
    <w:rsid w:val="00F70CFE"/>
    <w:rsid w:val="00F75390"/>
    <w:rsid w:val="00F75697"/>
    <w:rsid w:val="00F8667E"/>
    <w:rsid w:val="00F86B94"/>
    <w:rsid w:val="00F92E59"/>
    <w:rsid w:val="00F94AD5"/>
    <w:rsid w:val="00F95D08"/>
    <w:rsid w:val="00F97D02"/>
    <w:rsid w:val="00FA4523"/>
    <w:rsid w:val="00FA6F9E"/>
    <w:rsid w:val="00FB0E58"/>
    <w:rsid w:val="00FB7503"/>
    <w:rsid w:val="00FC19A2"/>
    <w:rsid w:val="00FC49BC"/>
    <w:rsid w:val="00FC4C21"/>
    <w:rsid w:val="00FC531C"/>
    <w:rsid w:val="00FC7008"/>
    <w:rsid w:val="00FE38CE"/>
    <w:rsid w:val="00FE787C"/>
    <w:rsid w:val="00FE7C2C"/>
    <w:rsid w:val="00FF0073"/>
    <w:rsid w:val="00FF3726"/>
    <w:rsid w:val="00FF42F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026"/>
    <w:pPr>
      <w:ind w:left="720"/>
    </w:pPr>
  </w:style>
  <w:style w:type="paragraph" w:styleId="a4">
    <w:name w:val="Normal (Web)"/>
    <w:basedOn w:val="a"/>
    <w:uiPriority w:val="99"/>
    <w:rsid w:val="004B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3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D1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EC6A07"/>
    <w:pPr>
      <w:spacing w:before="100" w:beforeAutospacing="1" w:after="100" w:afterAutospacing="1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C6A0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B724C0"/>
    <w:rPr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EC6A07"/>
    <w:rPr>
      <w:sz w:val="24"/>
      <w:szCs w:val="24"/>
    </w:rPr>
  </w:style>
  <w:style w:type="paragraph" w:styleId="aa">
    <w:name w:val="No Spacing"/>
    <w:uiPriority w:val="99"/>
    <w:qFormat/>
    <w:rsid w:val="008207D6"/>
    <w:rPr>
      <w:rFonts w:cs="Calibri"/>
      <w:lang w:eastAsia="en-US"/>
    </w:rPr>
  </w:style>
  <w:style w:type="paragraph" w:customStyle="1" w:styleId="1">
    <w:name w:val="Без интервала1"/>
    <w:uiPriority w:val="99"/>
    <w:rsid w:val="00E02D5A"/>
    <w:rPr>
      <w:rFonts w:cs="Calibri"/>
      <w:lang w:eastAsia="en-US"/>
    </w:rPr>
  </w:style>
  <w:style w:type="paragraph" w:customStyle="1" w:styleId="10">
    <w:name w:val="Знак1"/>
    <w:basedOn w:val="a"/>
    <w:uiPriority w:val="99"/>
    <w:rsid w:val="00032C18"/>
    <w:pPr>
      <w:spacing w:before="100" w:beforeAutospacing="1" w:after="100" w:afterAutospacing="1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locked/>
    <w:rsid w:val="00032C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734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6E47"/>
    <w:rPr>
      <w:rFonts w:cs="Calibri"/>
      <w:lang w:eastAsia="en-US"/>
    </w:rPr>
  </w:style>
  <w:style w:type="character" w:styleId="ae">
    <w:name w:val="page number"/>
    <w:basedOn w:val="a0"/>
    <w:uiPriority w:val="99"/>
    <w:rsid w:val="00A73437"/>
  </w:style>
  <w:style w:type="paragraph" w:customStyle="1" w:styleId="af">
    <w:name w:val="Знак"/>
    <w:basedOn w:val="a"/>
    <w:rsid w:val="00C80A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026"/>
    <w:pPr>
      <w:ind w:left="720"/>
    </w:pPr>
  </w:style>
  <w:style w:type="paragraph" w:styleId="a4">
    <w:name w:val="Normal (Web)"/>
    <w:basedOn w:val="a"/>
    <w:uiPriority w:val="99"/>
    <w:rsid w:val="004B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3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7D1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EC6A07"/>
    <w:pPr>
      <w:spacing w:before="100" w:beforeAutospacing="1" w:after="100" w:afterAutospacing="1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C6A0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B724C0"/>
    <w:rPr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EC6A07"/>
    <w:rPr>
      <w:sz w:val="24"/>
      <w:szCs w:val="24"/>
    </w:rPr>
  </w:style>
  <w:style w:type="paragraph" w:styleId="aa">
    <w:name w:val="No Spacing"/>
    <w:uiPriority w:val="99"/>
    <w:qFormat/>
    <w:rsid w:val="008207D6"/>
    <w:rPr>
      <w:rFonts w:cs="Calibri"/>
      <w:lang w:eastAsia="en-US"/>
    </w:rPr>
  </w:style>
  <w:style w:type="paragraph" w:customStyle="1" w:styleId="1">
    <w:name w:val="Без интервала1"/>
    <w:uiPriority w:val="99"/>
    <w:rsid w:val="00E02D5A"/>
    <w:rPr>
      <w:rFonts w:cs="Calibri"/>
      <w:lang w:eastAsia="en-US"/>
    </w:rPr>
  </w:style>
  <w:style w:type="paragraph" w:customStyle="1" w:styleId="10">
    <w:name w:val="Знак1"/>
    <w:basedOn w:val="a"/>
    <w:uiPriority w:val="99"/>
    <w:rsid w:val="00032C18"/>
    <w:pPr>
      <w:spacing w:before="100" w:beforeAutospacing="1" w:after="100" w:afterAutospacing="1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locked/>
    <w:rsid w:val="00032C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734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6E47"/>
    <w:rPr>
      <w:rFonts w:cs="Calibri"/>
      <w:lang w:eastAsia="en-US"/>
    </w:rPr>
  </w:style>
  <w:style w:type="character" w:styleId="ae">
    <w:name w:val="page number"/>
    <w:basedOn w:val="a0"/>
    <w:uiPriority w:val="99"/>
    <w:rsid w:val="00A73437"/>
  </w:style>
  <w:style w:type="paragraph" w:customStyle="1" w:styleId="af">
    <w:name w:val="Знак"/>
    <w:basedOn w:val="a"/>
    <w:rsid w:val="00C80A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2A0A-AAEC-4665-9D9A-557482E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управы района Северное Медведково о результатах деятельности управы района  в 2012 году</vt:lpstr>
    </vt:vector>
  </TitlesOfParts>
  <Company>WareZ Provider</Company>
  <LinksUpToDate>false</LinksUpToDate>
  <CharactersWithSpaces>38798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управы района Северное Медведково о результатах деятельности управы района  в 2012 году</dc:title>
  <dc:creator>Овчинникова Ирина Александровна</dc:creator>
  <cp:lastModifiedBy>Овчинникова Ирина Александровна</cp:lastModifiedBy>
  <cp:revision>2</cp:revision>
  <cp:lastPrinted>2015-03-12T07:59:00Z</cp:lastPrinted>
  <dcterms:created xsi:type="dcterms:W3CDTF">2015-03-12T08:05:00Z</dcterms:created>
  <dcterms:modified xsi:type="dcterms:W3CDTF">2015-03-12T08:05:00Z</dcterms:modified>
</cp:coreProperties>
</file>