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B956" w14:textId="77777777" w:rsidR="00776942" w:rsidRDefault="00776942" w:rsidP="00776942">
      <w:pPr>
        <w:ind w:left="5580"/>
        <w:rPr>
          <w:sz w:val="28"/>
          <w:szCs w:val="28"/>
        </w:rPr>
      </w:pPr>
    </w:p>
    <w:p w14:paraId="7CB9F440" w14:textId="77777777" w:rsidR="00776942" w:rsidRDefault="00776942" w:rsidP="00776942">
      <w:pPr>
        <w:jc w:val="center"/>
        <w:rPr>
          <w:b/>
          <w:sz w:val="32"/>
          <w:szCs w:val="32"/>
        </w:rPr>
      </w:pPr>
    </w:p>
    <w:p w14:paraId="04DC3D8E" w14:textId="77777777" w:rsidR="00776942" w:rsidRDefault="00776942" w:rsidP="00776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10321F45" w14:textId="77777777" w:rsidR="00776942" w:rsidRDefault="00776942" w:rsidP="00776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муниципального округа Марфино </w:t>
      </w:r>
    </w:p>
    <w:p w14:paraId="6DE653C2" w14:textId="77777777" w:rsidR="00776942" w:rsidRDefault="00776942" w:rsidP="00776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Назаровой Ксении Владимировны о своей работе за 2023 год.</w:t>
      </w:r>
    </w:p>
    <w:p w14:paraId="3828346F" w14:textId="77777777" w:rsidR="00776942" w:rsidRDefault="00776942" w:rsidP="00776942">
      <w:pPr>
        <w:jc w:val="center"/>
        <w:rPr>
          <w:b/>
          <w:sz w:val="28"/>
          <w:szCs w:val="28"/>
        </w:rPr>
      </w:pPr>
    </w:p>
    <w:p w14:paraId="79706302" w14:textId="77777777" w:rsidR="00776942" w:rsidRDefault="00776942" w:rsidP="00776942">
      <w:pPr>
        <w:autoSpaceDE w:val="0"/>
        <w:spacing w:after="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я принимала участие в работе Совета депутатов, в комиссии по организации работы   Совета депутатов и по развитию   муниципального округа Марфино в городе Москве, присутствовала на встречах администрации района с населением, участвовала в районных обходах совместно с главой управы района Марфино, Мальцевым И.С.</w:t>
      </w:r>
    </w:p>
    <w:p w14:paraId="67933803" w14:textId="77777777" w:rsidR="00776942" w:rsidRDefault="00776942" w:rsidP="00776942">
      <w:pPr>
        <w:autoSpaceDE w:val="0"/>
        <w:spacing w:after="85"/>
        <w:ind w:firstLine="708"/>
        <w:jc w:val="both"/>
        <w:rPr>
          <w:sz w:val="28"/>
          <w:szCs w:val="28"/>
        </w:rPr>
      </w:pPr>
      <w:r w:rsidRPr="009527C8">
        <w:rPr>
          <w:sz w:val="28"/>
          <w:szCs w:val="28"/>
        </w:rPr>
        <w:t>За текущий период 2023 г. я, как депутат, приняла участие   в работе 19 заседаний Совета депутатов, на которых было принято 85 решений по всем направлениям деятельности муниципального округа Марфино</w:t>
      </w:r>
      <w:r>
        <w:rPr>
          <w:sz w:val="28"/>
          <w:szCs w:val="28"/>
        </w:rPr>
        <w:t>.</w:t>
      </w:r>
    </w:p>
    <w:p w14:paraId="15D8C7B3" w14:textId="77777777" w:rsidR="00776942" w:rsidRPr="009527C8" w:rsidRDefault="00776942" w:rsidP="00776942">
      <w:pPr>
        <w:jc w:val="both"/>
        <w:rPr>
          <w:sz w:val="28"/>
          <w:szCs w:val="28"/>
        </w:rPr>
      </w:pPr>
      <w:r w:rsidRPr="009527C8">
        <w:rPr>
          <w:sz w:val="28"/>
          <w:szCs w:val="28"/>
        </w:rPr>
        <w:t xml:space="preserve">   На заседаниях утверждены перечень местных праздничных, военно – патриотических и зрелищных мероприятий, согласованы ежеквартальные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>.</w:t>
      </w:r>
    </w:p>
    <w:p w14:paraId="3871D420" w14:textId="77777777" w:rsidR="00776942" w:rsidRDefault="00776942" w:rsidP="00776942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Вела прием населения в соответствии с графиком, утвержденным Советом депутатов, а также проводила встречи с жителями района и вне утвержденного графика. Всего было 16 обращений.</w:t>
      </w:r>
    </w:p>
    <w:p w14:paraId="01E3AF03" w14:textId="77777777" w:rsidR="00776942" w:rsidRDefault="00776942" w:rsidP="00776942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27C8">
        <w:rPr>
          <w:sz w:val="28"/>
          <w:szCs w:val="28"/>
        </w:rPr>
        <w:t xml:space="preserve">Советом депутатов согласовано размещение ярмарки выходного дня по адресу: Гостиничный проезд, вл.8, кор.1 (напротив) с количеством торговых мест 12.   </w:t>
      </w:r>
    </w:p>
    <w:p w14:paraId="16BDC256" w14:textId="77777777" w:rsidR="00776942" w:rsidRDefault="00776942" w:rsidP="00776942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Основная часть обращений связана с работой «ГБУ Жилищник района Марфино», а также по благоустройству дворовых территорий; проведение косметического ремонта, капитального ремонта, озеленение.</w:t>
      </w:r>
    </w:p>
    <w:p w14:paraId="08D51239" w14:textId="77777777" w:rsidR="00776942" w:rsidRDefault="00776942" w:rsidP="00776942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всем вопросам даны разъяснения и оказано содействие в решение этих вопросов. </w:t>
      </w:r>
      <w:r>
        <w:rPr>
          <w:color w:val="000000"/>
          <w:sz w:val="28"/>
          <w:szCs w:val="28"/>
        </w:rPr>
        <w:br/>
        <w:t xml:space="preserve">   В 2023 году депутаты Марфина совместно с АНО «Солидарность» приняли активное участие в проекте «Всё для Победы!», который направлен на помощь солдатам – участникам специальной военной операции.</w:t>
      </w:r>
    </w:p>
    <w:p w14:paraId="7128C8EE" w14:textId="77777777" w:rsidR="00776942" w:rsidRPr="009527C8" w:rsidRDefault="00776942" w:rsidP="0077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27C8">
        <w:rPr>
          <w:sz w:val="28"/>
          <w:szCs w:val="28"/>
        </w:rPr>
        <w:t xml:space="preserve">В нашем районе организованы пункты по плетению маскировочных сетей. Поэтому весной 2023 года для обучения жителей Марфино администрация и депутаты провели на территории района два мастер-класса по плетению сетей, что способствовало привлечению всех неравнодушных граждан к участию в таком благородном деле. </w:t>
      </w:r>
    </w:p>
    <w:p w14:paraId="44B14374" w14:textId="77777777" w:rsidR="00776942" w:rsidRDefault="00776942" w:rsidP="00776942">
      <w:pPr>
        <w:autoSpaceDE w:val="0"/>
        <w:spacing w:after="85"/>
        <w:jc w:val="both"/>
        <w:rPr>
          <w:color w:val="000000"/>
          <w:sz w:val="28"/>
          <w:szCs w:val="28"/>
        </w:rPr>
      </w:pPr>
      <w:r w:rsidRPr="009527C8">
        <w:rPr>
          <w:i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9527C8">
        <w:rPr>
          <w:color w:val="000000"/>
          <w:sz w:val="28"/>
          <w:szCs w:val="28"/>
          <w:shd w:val="clear" w:color="auto" w:fill="FFFFFF"/>
        </w:rPr>
        <w:t xml:space="preserve">В настоящее время в районе особенно активно работает   пункт плетения сетей по адресу: ул. Академика Королева, 28, кор.1., в котором активное участие принимают наши жители и ветераны. Не остаются в стороне и депутаты. На текущий момент на фронт отправлено более 20 маскировочных сетей, теплые вещи, медикаменты, средства личной гигиены, продукты с </w:t>
      </w:r>
      <w:r w:rsidRPr="009527C8">
        <w:rPr>
          <w:color w:val="000000"/>
          <w:sz w:val="28"/>
          <w:szCs w:val="28"/>
          <w:shd w:val="clear" w:color="auto" w:fill="FFFFFF"/>
        </w:rPr>
        <w:lastRenderedPageBreak/>
        <w:t>длительным сроком хранения. К Новому году при взаимодействии с волонтерами была отправлена целевая посылка в адрес батальона, командиром которого являлся мой коллега и друг, героически погибший офицер – воспитатель ГБУ «Школа 1494» Заплетнюк Алексей Михайлович. Недавно прошла встреча с бойцами этого батальона.</w:t>
      </w:r>
    </w:p>
    <w:p w14:paraId="5F758FAE" w14:textId="77777777" w:rsidR="00776942" w:rsidRDefault="00776942" w:rsidP="00776942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Также в прошлом году партия Единая Россия инициировала благотворительные акции, в которых мы приняли участие – это оказание гуманитарной помощи жителям Донбасса, а также вручение в преддверии Нового года подарков ветеранам ВОВ. </w:t>
      </w:r>
    </w:p>
    <w:p w14:paraId="3C15FE8C" w14:textId="77777777" w:rsidR="00776942" w:rsidRDefault="00776942" w:rsidP="00776942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Ежегодна принимаю участие в благотворительной акции «Коробка храбрости», которая организована для поддержания духа онкологически- больних детей.</w:t>
      </w:r>
    </w:p>
    <w:p w14:paraId="32D30FC3" w14:textId="77777777" w:rsidR="00776942" w:rsidRDefault="00776942" w:rsidP="00776942">
      <w:pPr>
        <w:tabs>
          <w:tab w:val="left" w:pos="8520"/>
        </w:tabs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 в заключении хочется поблагодарить всех неравнодушных жителей нашего замечательного района за оказанное содействие по всем направлениям.</w:t>
      </w:r>
    </w:p>
    <w:p w14:paraId="66106994" w14:textId="77777777" w:rsidR="00776942" w:rsidRDefault="00776942" w:rsidP="00776942">
      <w:pPr>
        <w:rPr>
          <w:color w:val="000000"/>
          <w:sz w:val="28"/>
          <w:szCs w:val="28"/>
        </w:rPr>
      </w:pPr>
    </w:p>
    <w:p w14:paraId="1EAF4662" w14:textId="77777777" w:rsidR="00776942" w:rsidRDefault="00776942" w:rsidP="00776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 Совета депутатов </w:t>
      </w:r>
    </w:p>
    <w:p w14:paraId="452BDB7E" w14:textId="77777777" w:rsidR="00776942" w:rsidRDefault="00776942" w:rsidP="007769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округа</w:t>
      </w:r>
      <w:proofErr w:type="gramEnd"/>
    </w:p>
    <w:p w14:paraId="3E904BF6" w14:textId="77777777" w:rsidR="00776942" w:rsidRDefault="00776942" w:rsidP="00776942">
      <w:pPr>
        <w:rPr>
          <w:rFonts w:ascii="Times New Roman CYR" w:hAnsi="Times New Roman CYR" w:cs="Times New Roman CYR"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Марфино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К.В. Назарова</w:t>
      </w:r>
    </w:p>
    <w:p w14:paraId="40BEF861" w14:textId="77777777" w:rsidR="009F7FD3" w:rsidRDefault="009F7FD3"/>
    <w:sectPr w:rsidR="009F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00"/>
    <w:rsid w:val="0043666A"/>
    <w:rsid w:val="00776942"/>
    <w:rsid w:val="009F7FD3"/>
    <w:rsid w:val="00A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88AB"/>
  <w15:chartTrackingRefBased/>
  <w15:docId w15:val="{5BC7D7D7-2605-478E-822F-21379FE7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Мария</cp:lastModifiedBy>
  <cp:revision>2</cp:revision>
  <dcterms:created xsi:type="dcterms:W3CDTF">2024-04-02T05:33:00Z</dcterms:created>
  <dcterms:modified xsi:type="dcterms:W3CDTF">2024-04-02T05:33:00Z</dcterms:modified>
</cp:coreProperties>
</file>